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6"/>
        <w:gridCol w:w="674"/>
        <w:gridCol w:w="337"/>
        <w:gridCol w:w="930"/>
        <w:gridCol w:w="413"/>
        <w:gridCol w:w="271"/>
        <w:gridCol w:w="363"/>
        <w:gridCol w:w="971"/>
        <w:gridCol w:w="284"/>
        <w:gridCol w:w="4042"/>
      </w:tblGrid>
      <w:tr w:rsidR="002872D4" w:rsidRPr="002872D4" w:rsidTr="00D40EBA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872D4" w:rsidRPr="002872D4" w:rsidRDefault="002872D4" w:rsidP="00D40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2872D4" w:rsidRPr="002872D4" w:rsidRDefault="002872D4" w:rsidP="00D40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вопросов для участников публичных консультаций</w:t>
            </w:r>
          </w:p>
          <w:p w:rsidR="002872D4" w:rsidRPr="00347859" w:rsidRDefault="00347859" w:rsidP="00287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47859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а</w:t>
            </w:r>
            <w:r w:rsidRPr="00347859">
              <w:rPr>
                <w:sz w:val="24"/>
                <w:szCs w:val="24"/>
              </w:rPr>
              <w:t xml:space="preserve"> решения Думы Великого Новгорода «</w:t>
            </w:r>
            <w:r w:rsidR="001E51D3" w:rsidRPr="008A7020">
              <w:rPr>
                <w:sz w:val="28"/>
                <w:szCs w:val="28"/>
              </w:rPr>
              <w:t>О внесении изменений в Правила содержания и охраны зеленых насаждений в Великом Новгороде</w:t>
            </w:r>
            <w:r w:rsidR="001E51D3">
              <w:rPr>
                <w:sz w:val="28"/>
                <w:szCs w:val="28"/>
              </w:rPr>
              <w:t>»</w:t>
            </w:r>
          </w:p>
          <w:p w:rsidR="002872D4" w:rsidRPr="002872D4" w:rsidRDefault="002872D4" w:rsidP="00D40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2D4" w:rsidRPr="002872D4" w:rsidTr="00D40EBA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72D4" w:rsidRPr="002872D4" w:rsidRDefault="002872D4" w:rsidP="00D40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акта)</w:t>
            </w:r>
          </w:p>
        </w:tc>
      </w:tr>
      <w:tr w:rsidR="002872D4" w:rsidRPr="002872D4" w:rsidTr="00D40EBA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872D4" w:rsidRPr="002872D4" w:rsidRDefault="002872D4" w:rsidP="00D4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2D4" w:rsidRPr="002872D4" w:rsidTr="00D40EBA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872D4" w:rsidRPr="002872D4" w:rsidRDefault="002872D4" w:rsidP="00D40EB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Пожалуйста, заполните и направьте данную форму на адрес электронной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почты:</w:t>
            </w:r>
          </w:p>
        </w:tc>
      </w:tr>
      <w:tr w:rsidR="002872D4" w:rsidRPr="002872D4" w:rsidTr="0049543C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872D4" w:rsidRPr="002872D4" w:rsidRDefault="002872D4" w:rsidP="00D4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gkh</w:t>
            </w:r>
            <w:proofErr w:type="spellEnd"/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53@</w:t>
            </w:r>
            <w:proofErr w:type="spellStart"/>
            <w:r w:rsidRPr="00287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7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</w:t>
            </w:r>
            <w:proofErr w:type="spellEnd"/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7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872D4" w:rsidRPr="002872D4" w:rsidTr="00D40EBA"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872D4" w:rsidRPr="002872D4" w:rsidRDefault="002872D4" w:rsidP="00D4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72D4" w:rsidRPr="002872D4" w:rsidRDefault="002872D4" w:rsidP="00D40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почты)</w:t>
            </w:r>
          </w:p>
        </w:tc>
      </w:tr>
      <w:tr w:rsidR="002872D4" w:rsidRPr="002872D4" w:rsidTr="00EC741B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872D4" w:rsidRPr="002872D4" w:rsidRDefault="002872D4" w:rsidP="002872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или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2D4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Великий Новгород, ул. Десятинная, д. 20/10, </w:t>
            </w:r>
            <w:proofErr w:type="spellStart"/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. 204,</w:t>
            </w:r>
          </w:p>
        </w:tc>
      </w:tr>
      <w:tr w:rsidR="002872D4" w:rsidRPr="002872D4" w:rsidTr="00D40EBA"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72D4" w:rsidRPr="002872D4" w:rsidRDefault="002872D4" w:rsidP="00D4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72D4" w:rsidRPr="002872D4" w:rsidRDefault="002872D4" w:rsidP="00D40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(почтовый адрес)</w:t>
            </w:r>
          </w:p>
        </w:tc>
      </w:tr>
      <w:tr w:rsidR="002872D4" w:rsidRPr="002872D4" w:rsidTr="00206BB1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872D4" w:rsidRPr="002872D4" w:rsidRDefault="002872D4" w:rsidP="001E51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не позднее: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E51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A3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51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Start w:id="0" w:name="_GoBack"/>
            <w:bookmarkEnd w:id="0"/>
            <w:r w:rsidRPr="009A3D81">
              <w:rPr>
                <w:rFonts w:ascii="Times New Roman" w:hAnsi="Times New Roman" w:cs="Times New Roman"/>
                <w:sz w:val="28"/>
                <w:szCs w:val="28"/>
              </w:rPr>
              <w:t>.2024 года</w:t>
            </w:r>
            <w:r w:rsidRPr="009A3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2D4" w:rsidRPr="002872D4" w:rsidTr="00D40EBA"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2D4" w:rsidRPr="002872D4" w:rsidRDefault="002872D4" w:rsidP="00D4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72D4" w:rsidRPr="002872D4" w:rsidRDefault="002872D4" w:rsidP="00D40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2872D4" w:rsidRPr="002872D4" w:rsidTr="00D40EBA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872D4" w:rsidRPr="002872D4" w:rsidRDefault="002872D4" w:rsidP="00D40EB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Разработчик не будет иметь возможность проанализировать ответы, направленные ему после указанного срока, а также направленные не в соответствии с настоящей формой.</w:t>
            </w:r>
          </w:p>
          <w:p w:rsidR="002872D4" w:rsidRPr="002872D4" w:rsidRDefault="002872D4" w:rsidP="00D40EB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об участнике публичных консультаций:</w:t>
            </w:r>
          </w:p>
        </w:tc>
      </w:tr>
      <w:tr w:rsidR="002872D4" w:rsidRPr="002872D4" w:rsidTr="00896142">
        <w:trPr>
          <w:trHeight w:val="423"/>
        </w:trPr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872D4" w:rsidRPr="002872D4" w:rsidRDefault="002872D4" w:rsidP="00D40EB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фамилия, имя, отчество физического</w:t>
            </w:r>
          </w:p>
        </w:tc>
      </w:tr>
      <w:tr w:rsidR="002872D4" w:rsidRPr="002872D4" w:rsidTr="00D40EBA"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872D4" w:rsidRPr="002872D4" w:rsidRDefault="002872D4" w:rsidP="00D4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лица:</w:t>
            </w:r>
          </w:p>
        </w:tc>
        <w:tc>
          <w:tcPr>
            <w:tcW w:w="82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2D4" w:rsidRPr="002872D4" w:rsidRDefault="002872D4" w:rsidP="00D40EB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72D4" w:rsidRPr="002872D4" w:rsidTr="00D40EBA"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72D4" w:rsidRPr="002872D4" w:rsidRDefault="002872D4" w:rsidP="00D40EB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72D4" w:rsidRPr="002872D4" w:rsidRDefault="002872D4" w:rsidP="00D40EB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72D4" w:rsidRPr="002872D4" w:rsidTr="00D40EBA">
        <w:tc>
          <w:tcPr>
            <w:tcW w:w="31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72D4" w:rsidRPr="002872D4" w:rsidRDefault="002872D4" w:rsidP="00D40EB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ФИО контактного лица:</w:t>
            </w:r>
          </w:p>
        </w:tc>
        <w:tc>
          <w:tcPr>
            <w:tcW w:w="5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72D4" w:rsidRPr="002872D4" w:rsidRDefault="002872D4" w:rsidP="00D40EB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72D4" w:rsidRPr="002872D4" w:rsidTr="00D40EBA">
        <w:tc>
          <w:tcPr>
            <w:tcW w:w="37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72D4" w:rsidRPr="002872D4" w:rsidRDefault="002872D4" w:rsidP="00D40EB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5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72D4" w:rsidRPr="002872D4" w:rsidRDefault="002872D4" w:rsidP="00D40EB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72D4" w:rsidRPr="002872D4" w:rsidTr="00D40EBA">
        <w:tc>
          <w:tcPr>
            <w:tcW w:w="3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72D4" w:rsidRPr="002872D4" w:rsidRDefault="002872D4" w:rsidP="00D40EB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6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2D4" w:rsidRPr="002872D4" w:rsidRDefault="002872D4" w:rsidP="00D40EB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2D4" w:rsidRPr="002872D4" w:rsidTr="00D40EBA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872D4" w:rsidRPr="002872D4" w:rsidRDefault="002872D4" w:rsidP="00D40EB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1. Является ли предполагаемое правовое регулирование оптимальным</w:t>
            </w:r>
          </w:p>
        </w:tc>
      </w:tr>
      <w:tr w:rsidR="002872D4" w:rsidRPr="002872D4" w:rsidTr="00D40EBA">
        <w:tc>
          <w:tcPr>
            <w:tcW w:w="3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72D4" w:rsidRPr="002872D4" w:rsidRDefault="002872D4" w:rsidP="00D4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способом решения проблемы?</w:t>
            </w:r>
          </w:p>
        </w:tc>
        <w:tc>
          <w:tcPr>
            <w:tcW w:w="56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2D4" w:rsidRPr="002872D4" w:rsidRDefault="002872D4" w:rsidP="00D40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2D4" w:rsidRPr="002872D4" w:rsidTr="00D40EBA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872D4" w:rsidRPr="002872D4" w:rsidRDefault="002872D4" w:rsidP="00D40EB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2. Какие риски и негативные последствия для экономического развития Новгородской области в целом или отдельных отраслей экономики, конкуренции, рынков товаров и услуг, в том числе развития субъектов малого и среднего предпринимательства, могут возникнуть в случае принятия</w:t>
            </w:r>
          </w:p>
        </w:tc>
      </w:tr>
      <w:tr w:rsidR="002872D4" w:rsidRPr="002872D4" w:rsidTr="00D40EBA">
        <w:tc>
          <w:tcPr>
            <w:tcW w:w="47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872D4" w:rsidRPr="002872D4" w:rsidRDefault="002872D4" w:rsidP="00D4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предлагаемого правового регулирования?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2D4" w:rsidRPr="002872D4" w:rsidRDefault="002872D4" w:rsidP="00D40EB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2D4" w:rsidRPr="002872D4" w:rsidTr="00D40EBA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872D4" w:rsidRPr="002872D4" w:rsidRDefault="002872D4" w:rsidP="00D40EB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3. Какие выгоды и преимущества могут возникнуть в случае принятия</w:t>
            </w:r>
          </w:p>
        </w:tc>
      </w:tr>
      <w:tr w:rsidR="002872D4" w:rsidRPr="002872D4" w:rsidTr="00D40EBA">
        <w:tc>
          <w:tcPr>
            <w:tcW w:w="50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872D4" w:rsidRPr="002872D4" w:rsidRDefault="002872D4" w:rsidP="00D4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предполагаемого правового регулирования?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2D4" w:rsidRPr="002872D4" w:rsidRDefault="002872D4" w:rsidP="00D40EB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2D4" w:rsidRPr="002872D4" w:rsidTr="00D40EBA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872D4" w:rsidRPr="002872D4" w:rsidRDefault="002872D4" w:rsidP="00D40EB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proofErr w:type="gramStart"/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Существуют ли альтернативные (менее затратные и (или) более</w:t>
            </w:r>
            <w:proofErr w:type="gramEnd"/>
          </w:p>
        </w:tc>
      </w:tr>
      <w:tr w:rsidR="002872D4" w:rsidRPr="002872D4" w:rsidTr="00D40EBA">
        <w:tc>
          <w:tcPr>
            <w:tcW w:w="50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872D4" w:rsidRPr="002872D4" w:rsidRDefault="002872D4" w:rsidP="00D4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эффективные) способы решения проблемы?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2D4" w:rsidRPr="002872D4" w:rsidRDefault="002872D4" w:rsidP="00D40EB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2D4" w:rsidRPr="002872D4" w:rsidTr="00D40EBA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872D4" w:rsidRPr="002872D4" w:rsidRDefault="002872D4" w:rsidP="00D40EB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5. Ваше общее мнение по предполагаемому правовому регулированию:</w:t>
            </w:r>
          </w:p>
        </w:tc>
      </w:tr>
      <w:tr w:rsidR="002872D4" w:rsidRPr="002872D4" w:rsidTr="00D40EBA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2D4" w:rsidRPr="002872D4" w:rsidRDefault="002872D4" w:rsidP="00D40EB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7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872D4" w:rsidRPr="002872D4" w:rsidRDefault="002872D4" w:rsidP="002872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7E4F" w:rsidRDefault="00167E4F"/>
    <w:sectPr w:rsidR="0016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D4"/>
    <w:rsid w:val="00167E4F"/>
    <w:rsid w:val="001E51D3"/>
    <w:rsid w:val="002872D4"/>
    <w:rsid w:val="00347859"/>
    <w:rsid w:val="00896142"/>
    <w:rsid w:val="009A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2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2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 Александр Александрович</dc:creator>
  <cp:lastModifiedBy>Фадеев Александр Александрович</cp:lastModifiedBy>
  <cp:revision>2</cp:revision>
  <cp:lastPrinted>2024-03-20T07:36:00Z</cp:lastPrinted>
  <dcterms:created xsi:type="dcterms:W3CDTF">2024-11-05T14:01:00Z</dcterms:created>
  <dcterms:modified xsi:type="dcterms:W3CDTF">2024-11-05T14:01:00Z</dcterms:modified>
</cp:coreProperties>
</file>