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161F3" w:rsidRPr="00335501" w:rsidRDefault="00E161F3" w:rsidP="00C1002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ОПРОСНЫЙ ЛИСТ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для проведения публичных консультаций по проекту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нормативного правового акта и сводному отчету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Разработчик проекта нормативного правового акта:  </w:t>
      </w: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Комитет экономического развития и инвестиций Администрации Великого Новгорода, заместитель председателя комитета – начальник отдела торговли комитета экономического развития и инвестиций Администрации великого Новгорода 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Вотинцева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Наталья Ивановна</w:t>
      </w:r>
      <w:r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Наименование проекта акта: </w:t>
      </w:r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постановление Администрации Великого Новгорода «О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  собственности или государственной собственности, на территории Великого Новгорода»</w:t>
      </w:r>
    </w:p>
    <w:p w:rsidR="00E161F3" w:rsidRPr="00E161F3" w:rsidRDefault="00E161F3" w:rsidP="00E161F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E161F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35501">
        <w:rPr>
          <w:rFonts w:ascii="Times New Roman" w:hAnsi="Times New Roman" w:cs="Times New Roman"/>
          <w:b/>
          <w:sz w:val="26"/>
          <w:szCs w:val="26"/>
        </w:rPr>
        <w:t>22</w:t>
      </w:r>
      <w:r w:rsidRPr="00E161F3">
        <w:rPr>
          <w:rFonts w:ascii="Times New Roman" w:hAnsi="Times New Roman" w:cs="Times New Roman"/>
          <w:b/>
          <w:sz w:val="26"/>
          <w:szCs w:val="26"/>
        </w:rPr>
        <w:t>.</w:t>
      </w:r>
      <w:r w:rsidR="00335501">
        <w:rPr>
          <w:rFonts w:ascii="Times New Roman" w:hAnsi="Times New Roman" w:cs="Times New Roman"/>
          <w:b/>
          <w:sz w:val="26"/>
          <w:szCs w:val="26"/>
        </w:rPr>
        <w:t>03</w:t>
      </w:r>
      <w:r w:rsidRPr="00E161F3">
        <w:rPr>
          <w:rFonts w:ascii="Times New Roman" w:hAnsi="Times New Roman" w:cs="Times New Roman"/>
          <w:b/>
          <w:sz w:val="26"/>
          <w:szCs w:val="26"/>
        </w:rPr>
        <w:t>.202</w:t>
      </w:r>
      <w:r w:rsidR="00335501">
        <w:rPr>
          <w:rFonts w:ascii="Times New Roman" w:hAnsi="Times New Roman" w:cs="Times New Roman"/>
          <w:b/>
          <w:sz w:val="26"/>
          <w:szCs w:val="26"/>
        </w:rPr>
        <w:t>4</w:t>
      </w:r>
      <w:r w:rsidRPr="00E161F3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335501">
        <w:rPr>
          <w:rFonts w:ascii="Times New Roman" w:hAnsi="Times New Roman" w:cs="Times New Roman"/>
          <w:b/>
          <w:sz w:val="26"/>
          <w:szCs w:val="26"/>
        </w:rPr>
        <w:t>04</w:t>
      </w:r>
      <w:r w:rsidRPr="00E161F3">
        <w:rPr>
          <w:rFonts w:ascii="Times New Roman" w:hAnsi="Times New Roman" w:cs="Times New Roman"/>
          <w:b/>
          <w:sz w:val="26"/>
          <w:szCs w:val="26"/>
        </w:rPr>
        <w:t>.</w:t>
      </w:r>
      <w:r w:rsidR="00335501">
        <w:rPr>
          <w:rFonts w:ascii="Times New Roman" w:hAnsi="Times New Roman" w:cs="Times New Roman"/>
          <w:b/>
          <w:sz w:val="26"/>
          <w:szCs w:val="26"/>
        </w:rPr>
        <w:t>04</w:t>
      </w:r>
      <w:r w:rsidRPr="00E161F3">
        <w:rPr>
          <w:rFonts w:ascii="Times New Roman" w:hAnsi="Times New Roman" w:cs="Times New Roman"/>
          <w:b/>
          <w:sz w:val="26"/>
          <w:szCs w:val="26"/>
        </w:rPr>
        <w:t>.202</w:t>
      </w:r>
      <w:r w:rsidR="00335501">
        <w:rPr>
          <w:rFonts w:ascii="Times New Roman" w:hAnsi="Times New Roman" w:cs="Times New Roman"/>
          <w:b/>
          <w:sz w:val="26"/>
          <w:szCs w:val="26"/>
        </w:rPr>
        <w:t>4</w:t>
      </w:r>
      <w:r w:rsidRPr="00E161F3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 направления замечаний и предложений:</w:t>
      </w:r>
    </w:p>
    <w:p w:rsidR="00E161F3" w:rsidRPr="00E161F3" w:rsidRDefault="00E161F3" w:rsidP="00E161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</w:rPr>
        <w:t xml:space="preserve">направление по электронной почте на адрес: </w:t>
      </w:r>
      <w:hyperlink r:id="rId5" w:history="1"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votni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</w:t>
        </w:r>
        <w:r w:rsidRPr="00CD6D4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D6D4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61F3">
        <w:rPr>
          <w:rFonts w:ascii="Times New Roman" w:eastAsiaTheme="minorEastAsia" w:hAnsi="Times New Roman" w:cs="Times New Roman"/>
          <w:sz w:val="26"/>
          <w:szCs w:val="26"/>
        </w:rPr>
        <w:t>в виде прикрепленного файла (форматы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doc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xls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</w:rPr>
        <w:t>pdf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</w:rPr>
        <w:t>);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адресу: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Великий Новгород, ул.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Десятинная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20/10, кб. 322, 324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Контактное лицо по вопросам заполнения  формы  опросного  листа и его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отправки: </w:t>
      </w:r>
      <w:proofErr w:type="spellStart"/>
      <w:r w:rsidRPr="00E161F3">
        <w:rPr>
          <w:rFonts w:ascii="Times New Roman" w:hAnsi="Times New Roman" w:cs="Times New Roman"/>
          <w:sz w:val="26"/>
          <w:szCs w:val="26"/>
          <w:u w:val="single"/>
        </w:rPr>
        <w:t>Вотинцева</w:t>
      </w:r>
      <w:proofErr w:type="spellEnd"/>
      <w:r w:rsidRPr="00E161F3">
        <w:rPr>
          <w:rFonts w:ascii="Times New Roman" w:hAnsi="Times New Roman" w:cs="Times New Roman"/>
          <w:sz w:val="26"/>
          <w:szCs w:val="26"/>
          <w:u w:val="single"/>
        </w:rPr>
        <w:t xml:space="preserve"> Наталья Ивановна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E1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1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председателя комитета - начальник отдела торговли комитета экономического развития и инвестиций Администрации Великого Новгорода</w:t>
      </w:r>
    </w:p>
    <w:p w:rsidR="00E161F3" w:rsidRDefault="00E161F3" w:rsidP="00E1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1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Pr="00E161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994-233;</w:t>
      </w:r>
    </w:p>
    <w:p w:rsidR="00E161F3" w:rsidRPr="00E161F3" w:rsidRDefault="00E161F3" w:rsidP="00E1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режим работы: с 8.30 до 17.30, с 13.00 до 14.00 перерыв на обед</w:t>
      </w:r>
    </w:p>
    <w:p w:rsidR="00E161F3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Прилагаемые документы: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 постановления Администрации Великого Новгорода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26868"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«О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  собственности или государственной собственности, на территории Великого Новгорода»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 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Пояснительная записка к проекту постановления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 </w:t>
      </w:r>
      <w:r w:rsidR="00C2686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Сводный отчет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868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Проект </w:t>
      </w:r>
      <w:r w:rsidR="00C26868">
        <w:rPr>
          <w:rFonts w:ascii="Times New Roman" w:hAnsi="Times New Roman" w:cs="Times New Roman"/>
          <w:sz w:val="26"/>
          <w:szCs w:val="26"/>
        </w:rPr>
        <w:t>постановления</w:t>
      </w:r>
      <w:r w:rsidR="00C26868" w:rsidRPr="001821A9">
        <w:rPr>
          <w:rFonts w:ascii="Times New Roman" w:hAnsi="Times New Roman" w:cs="Times New Roman"/>
          <w:sz w:val="26"/>
          <w:szCs w:val="26"/>
        </w:rPr>
        <w:t xml:space="preserve"> Администрации Великого Новгорода</w:t>
      </w:r>
      <w:r w:rsidR="00C26868">
        <w:rPr>
          <w:sz w:val="26"/>
          <w:szCs w:val="26"/>
        </w:rPr>
        <w:t xml:space="preserve">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в Схему размещения нестационарных торговых объектов, расположенных на земельных участках, в зданиях, строениях, сооружениях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, находящихся в муниципальной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собственности или государственной собственности, на территории Великого Новгорода»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 xml:space="preserve">предусматривает 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внесение компенсационных мест для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>размещение нестационарных торговых объектов в соответствии со Схемой размещения нестационарных торговых объектов расположенных на земельных участках, в зданиях, строениях, сооружениях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>, находящихся в</w:t>
      </w:r>
      <w:proofErr w:type="gramEnd"/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t xml:space="preserve">собственности или государственной собственности, на территории </w:t>
      </w:r>
      <w:r w:rsidR="00C26868" w:rsidRPr="002215B7">
        <w:rPr>
          <w:rFonts w:ascii="Times New Roman" w:hAnsi="Times New Roman" w:cs="Times New Roman"/>
          <w:sz w:val="26"/>
          <w:szCs w:val="26"/>
          <w:u w:val="single"/>
        </w:rPr>
        <w:lastRenderedPageBreak/>
        <w:t>Великого Новгорода, утвержденной постановлением Администрации великого Новгорода от 27.03.2023 № 1343</w:t>
      </w:r>
      <w:r w:rsidR="00C26868">
        <w:rPr>
          <w:rFonts w:ascii="Times New Roman" w:hAnsi="Times New Roman" w:cs="Times New Roman"/>
          <w:sz w:val="26"/>
          <w:szCs w:val="26"/>
          <w:u w:val="single"/>
        </w:rPr>
        <w:t xml:space="preserve"> (далее – Схема), а также внесение </w:t>
      </w:r>
      <w:r w:rsidR="00335501">
        <w:rPr>
          <w:rFonts w:ascii="Times New Roman" w:hAnsi="Times New Roman" w:cs="Times New Roman"/>
          <w:sz w:val="26"/>
          <w:szCs w:val="26"/>
          <w:u w:val="single"/>
        </w:rPr>
        <w:t>перспективных мест для размещения мобильных пунктов быстрого питания</w:t>
      </w:r>
      <w:bookmarkStart w:id="0" w:name="_GoBack"/>
      <w:bookmarkEnd w:id="0"/>
      <w:r w:rsidR="00C2686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161F3" w:rsidRPr="00E161F3" w:rsidRDefault="00E161F3" w:rsidP="00C268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проведения публичных консультаций по проекту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 расходов  бюджета Великого Новгорода,</w:t>
      </w:r>
    </w:p>
    <w:p w:rsidR="00E161F3" w:rsidRPr="00E161F3" w:rsidRDefault="00C10023" w:rsidP="00C10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Комитет экономического развития и инвестиций Администрации Великого Новгорода, заместитель председателя комитета – начальник отдела торговли комитета экономического развития и инвестиций Администрации великого Новгорода </w:t>
      </w:r>
      <w:proofErr w:type="spellStart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Вотинцева</w:t>
      </w:r>
      <w:proofErr w:type="spellEnd"/>
      <w:r w:rsidRPr="00E161F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Наталья Ивановна</w:t>
      </w:r>
      <w:r w:rsidRPr="00C10023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61F3"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Порядком проведения оценки регулирующего воздействия  проектов муниципальных нормативных правовых актов, оценки фактического воздействия и экспертизы действующих нормативных правовых актов Администрации Великого Новгорода, Мэра Великого Новгорода, утвержденным постановлением Администрации Великого Новгорода от 22.11.2023</w:t>
      </w:r>
      <w:proofErr w:type="gramEnd"/>
      <w:r w:rsidR="00E161F3" w:rsidRPr="00E161F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5638, проводит публичные консультации. В рамках указанных консультаций все заинтересованные лица могут направлять свои замечания и предложения по данному проекту нормативного правового акта.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161F3"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3E88" w:rsidRPr="00E161F3" w:rsidRDefault="00693E88" w:rsidP="00E161F3"/>
    <w:sectPr w:rsidR="00693E88" w:rsidRPr="00E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AC"/>
    <w:rsid w:val="000901AC"/>
    <w:rsid w:val="00335501"/>
    <w:rsid w:val="00693E88"/>
    <w:rsid w:val="00C10023"/>
    <w:rsid w:val="00C26868"/>
    <w:rsid w:val="00E1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tn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Вотинцева Наталья Ивановна</dc:creator>
  <cp:lastModifiedBy>Вотинцева Наталья Ивановна</cp:lastModifiedBy>
  <cp:revision>4</cp:revision>
  <dcterms:created xsi:type="dcterms:W3CDTF">2023-05-15T13:04:00Z</dcterms:created>
  <dcterms:modified xsi:type="dcterms:W3CDTF">2024-03-22T13:30:00Z</dcterms:modified>
</cp:coreProperties>
</file>