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ОПРОСНЫЙ ЛИСТ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для проведения публичных консультаций по проекту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нормативного правового акта и сводному отчету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940E7" w:rsidRDefault="00E161F3" w:rsidP="00DB76E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Разработчик проекта нормативного правового акта: </w:t>
      </w:r>
    </w:p>
    <w:p w:rsidR="00DB76E7" w:rsidRPr="006940E7" w:rsidRDefault="006940E7" w:rsidP="00DB76E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</w:pPr>
      <w:r w:rsidRPr="006940E7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к</w:t>
      </w:r>
      <w:r w:rsidR="00E161F3" w:rsidRPr="006940E7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омитет </w:t>
      </w:r>
      <w:r w:rsidRPr="006940E7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экономического развития и инвестиций Администрации Великого Новгорода</w:t>
      </w:r>
      <w:r w:rsidR="00010E16" w:rsidRPr="006940E7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,</w:t>
      </w:r>
      <w:r w:rsidR="00010E16" w:rsidRPr="006940E7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010E16" w:rsidRPr="006940E7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председатель комитета </w:t>
      </w:r>
      <w:r w:rsidR="00AE327F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экономического развития и инвестиций Администрации Великого Новгорода </w:t>
      </w:r>
      <w:proofErr w:type="spellStart"/>
      <w:r w:rsidRPr="006940E7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Гугнин</w:t>
      </w:r>
      <w:proofErr w:type="spellEnd"/>
      <w:r w:rsidRPr="006940E7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Дмитрий Алексеевич.</w:t>
      </w:r>
    </w:p>
    <w:p w:rsidR="006940E7" w:rsidRDefault="00E161F3" w:rsidP="006940E7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940E7">
        <w:rPr>
          <w:rFonts w:ascii="Times New Roman" w:eastAsiaTheme="minorEastAsia" w:hAnsi="Times New Roman" w:cs="Times New Roman"/>
          <w:sz w:val="26"/>
          <w:szCs w:val="26"/>
        </w:rPr>
        <w:t xml:space="preserve">Наименование проекта акта: </w:t>
      </w:r>
    </w:p>
    <w:p w:rsidR="00566573" w:rsidRDefault="006940E7" w:rsidP="0056657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940E7">
        <w:rPr>
          <w:rFonts w:ascii="Times New Roman" w:eastAsiaTheme="minorEastAsia" w:hAnsi="Times New Roman" w:cs="Times New Roman"/>
          <w:sz w:val="26"/>
          <w:szCs w:val="26"/>
          <w:u w:val="single"/>
        </w:rPr>
        <w:t xml:space="preserve">постановление Администрации Великого Новгорода </w:t>
      </w:r>
      <w:r w:rsidRPr="006940E7">
        <w:rPr>
          <w:rFonts w:ascii="Times New Roman" w:hAnsi="Times New Roman" w:cs="Times New Roman"/>
          <w:sz w:val="26"/>
          <w:szCs w:val="26"/>
          <w:u w:val="single"/>
        </w:rPr>
        <w:t>"Об утверждении регламента сопровождения инвестиционных проектов, реализуемых и (или) планируемых к реализации на территории Великого Новгорода".</w:t>
      </w:r>
    </w:p>
    <w:p w:rsidR="006940E7" w:rsidRDefault="00E161F3" w:rsidP="0056657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</w:rPr>
        <w:t>Сроки проведения публичных консультаций:</w:t>
      </w:r>
      <w:r w:rsidR="00566573">
        <w:rPr>
          <w:rFonts w:ascii="Times New Roman" w:eastAsiaTheme="minorEastAsia" w:hAnsi="Times New Roman" w:cs="Times New Roman"/>
          <w:sz w:val="26"/>
          <w:szCs w:val="26"/>
        </w:rPr>
        <w:t xml:space="preserve"> со</w:t>
      </w:r>
      <w:r w:rsidR="006940E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566573" w:rsidRPr="00566573">
        <w:rPr>
          <w:rFonts w:ascii="Times New Roman" w:eastAsiaTheme="minorEastAsia" w:hAnsi="Times New Roman" w:cs="Times New Roman"/>
          <w:sz w:val="26"/>
          <w:szCs w:val="26"/>
        </w:rPr>
        <w:t xml:space="preserve">02.11.2024 </w:t>
      </w:r>
      <w:r w:rsidR="008237CC">
        <w:rPr>
          <w:rFonts w:ascii="Times New Roman" w:eastAsiaTheme="minorEastAsia" w:hAnsi="Times New Roman" w:cs="Times New Roman"/>
          <w:sz w:val="26"/>
          <w:szCs w:val="26"/>
        </w:rPr>
        <w:t xml:space="preserve">по </w:t>
      </w:r>
      <w:r w:rsidR="00566573" w:rsidRPr="00566573">
        <w:rPr>
          <w:rFonts w:ascii="Times New Roman" w:eastAsiaTheme="minorEastAsia" w:hAnsi="Times New Roman" w:cs="Times New Roman"/>
          <w:sz w:val="26"/>
          <w:szCs w:val="26"/>
        </w:rPr>
        <w:t>15.11.2024</w:t>
      </w:r>
      <w:r w:rsidR="00566573">
        <w:rPr>
          <w:rFonts w:ascii="Times New Roman" w:eastAsiaTheme="minorEastAsia" w:hAnsi="Times New Roman" w:cs="Times New Roman"/>
          <w:sz w:val="26"/>
          <w:szCs w:val="26"/>
        </w:rPr>
        <w:t xml:space="preserve"> года</w:t>
      </w:r>
      <w:r w:rsidR="00566573" w:rsidRPr="00566573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6940E7" w:rsidRDefault="00E161F3" w:rsidP="006940E7">
      <w:pPr>
        <w:pStyle w:val="ConsPlusNonformat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</w:rPr>
        <w:t>Способ направления замечаний и предложений:</w:t>
      </w:r>
    </w:p>
    <w:p w:rsidR="00E161F3" w:rsidRPr="001C3FD1" w:rsidRDefault="00E161F3" w:rsidP="006940E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</w:rPr>
        <w:t xml:space="preserve">направление по электронной почте на адрес: </w:t>
      </w:r>
      <w:hyperlink r:id="rId5" w:history="1">
        <w:r w:rsidR="006940E7" w:rsidRPr="00AF551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iim</w:t>
        </w:r>
        <w:r w:rsidR="006940E7" w:rsidRPr="00AF5519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6940E7" w:rsidRPr="00AF551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6940E7" w:rsidRPr="00AF551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6940E7" w:rsidRPr="00AF551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</w:t>
        </w:r>
        <w:r w:rsidR="006940E7" w:rsidRPr="00AF551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940E7" w:rsidRPr="00AF551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7A6508" w:rsidRPr="007A6508">
        <w:rPr>
          <w:rFonts w:ascii="Times New Roman" w:hAnsi="Times New Roman" w:cs="Times New Roman"/>
          <w:sz w:val="26"/>
          <w:szCs w:val="26"/>
        </w:rPr>
        <w:t xml:space="preserve"> </w:t>
      </w:r>
      <w:r w:rsidRPr="001C3FD1">
        <w:rPr>
          <w:rFonts w:ascii="Times New Roman" w:eastAsiaTheme="minorEastAsia" w:hAnsi="Times New Roman" w:cs="Times New Roman"/>
          <w:sz w:val="26"/>
          <w:szCs w:val="26"/>
        </w:rPr>
        <w:t xml:space="preserve">в виде прикрепленного файла (форматы </w:t>
      </w:r>
      <w:proofErr w:type="spellStart"/>
      <w:r w:rsidRPr="001C3FD1">
        <w:rPr>
          <w:rFonts w:ascii="Times New Roman" w:eastAsiaTheme="minorEastAsia" w:hAnsi="Times New Roman" w:cs="Times New Roman"/>
          <w:sz w:val="26"/>
          <w:szCs w:val="26"/>
        </w:rPr>
        <w:t>doc</w:t>
      </w:r>
      <w:proofErr w:type="spellEnd"/>
      <w:r w:rsidRPr="001C3FD1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proofErr w:type="spellStart"/>
      <w:r w:rsidRPr="001C3FD1">
        <w:rPr>
          <w:rFonts w:ascii="Times New Roman" w:eastAsiaTheme="minorEastAsia" w:hAnsi="Times New Roman" w:cs="Times New Roman"/>
          <w:sz w:val="26"/>
          <w:szCs w:val="26"/>
        </w:rPr>
        <w:t>xls</w:t>
      </w:r>
      <w:proofErr w:type="spellEnd"/>
      <w:r w:rsidRPr="001C3FD1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proofErr w:type="spellStart"/>
      <w:r w:rsidRPr="001C3FD1">
        <w:rPr>
          <w:rFonts w:ascii="Times New Roman" w:eastAsiaTheme="minorEastAsia" w:hAnsi="Times New Roman" w:cs="Times New Roman"/>
          <w:sz w:val="26"/>
          <w:szCs w:val="26"/>
        </w:rPr>
        <w:t>pdf</w:t>
      </w:r>
      <w:proofErr w:type="spellEnd"/>
      <w:r w:rsidRPr="001C3FD1">
        <w:rPr>
          <w:rFonts w:ascii="Times New Roman" w:eastAsiaTheme="minorEastAsia" w:hAnsi="Times New Roman" w:cs="Times New Roman"/>
          <w:sz w:val="26"/>
          <w:szCs w:val="26"/>
        </w:rPr>
        <w:t>);</w:t>
      </w:r>
    </w:p>
    <w:p w:rsidR="00E161F3" w:rsidRPr="007A6508" w:rsidRDefault="00E161F3" w:rsidP="006940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адресу: Великий Новгород, ул. </w:t>
      </w:r>
      <w:proofErr w:type="gramStart"/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Десятинная</w:t>
      </w:r>
      <w:proofErr w:type="gramEnd"/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20/10, </w:t>
      </w:r>
      <w:proofErr w:type="spellStart"/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="00047D5D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</w:t>
      </w:r>
      <w:proofErr w:type="spellEnd"/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. 3</w:t>
      </w:r>
      <w:r w:rsidR="007A6508">
        <w:rPr>
          <w:rFonts w:ascii="Times New Roman" w:eastAsiaTheme="minorEastAsia" w:hAnsi="Times New Roman" w:cs="Times New Roman"/>
          <w:sz w:val="26"/>
          <w:szCs w:val="26"/>
          <w:lang w:eastAsia="ru-RU"/>
        </w:rPr>
        <w:t>07.</w:t>
      </w:r>
    </w:p>
    <w:p w:rsidR="00E161F3" w:rsidRPr="00444A18" w:rsidRDefault="00E161F3" w:rsidP="006940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A1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Контактное лицо</w:t>
      </w:r>
      <w:r w:rsidR="00394AD2" w:rsidRPr="00444A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вопросам заполнения формы опросного лица и его отправки</w:t>
      </w:r>
      <w:r w:rsidRPr="00444A18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  <w:r w:rsidR="006940E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Ильин Игорь Михайлович-заместитель </w:t>
      </w:r>
      <w:r w:rsidR="006940E7" w:rsidRPr="00AE32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председателя</w:t>
      </w:r>
      <w:r w:rsidR="00AE327F" w:rsidRPr="00AE32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комитета экономического развития и инвестиций Администрации Великого Новгорода</w:t>
      </w:r>
      <w:r w:rsidR="005D1455" w:rsidRPr="00AE3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44A18" w:rsidRPr="00AE3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4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телефон: </w:t>
      </w:r>
      <w:r w:rsidR="006940E7">
        <w:rPr>
          <w:rFonts w:ascii="Times New Roman" w:eastAsia="Times New Roman" w:hAnsi="Times New Roman" w:cs="Times New Roman"/>
          <w:sz w:val="26"/>
          <w:szCs w:val="26"/>
          <w:lang w:eastAsia="ru-RU"/>
        </w:rPr>
        <w:t>994-162</w:t>
      </w:r>
      <w:r w:rsidR="005D1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444A1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работы: с 8.30 до 17.30, с 13.00 до 14.00 перерыв на обед</w:t>
      </w:r>
      <w:r w:rsidR="005D145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44A18" w:rsidRPr="00444A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61F3" w:rsidRPr="001C3FD1" w:rsidRDefault="00E161F3" w:rsidP="002719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Прилагаемые документы:</w:t>
      </w:r>
    </w:p>
    <w:p w:rsidR="0027197C" w:rsidRPr="006940E7" w:rsidRDefault="00E161F3" w:rsidP="00694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Проект постановления Администрации Великого </w:t>
      </w:r>
      <w:r w:rsidRPr="006940E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Новгорода</w:t>
      </w:r>
      <w:r w:rsidR="00C26868" w:rsidRPr="006940E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940E7" w:rsidRPr="006940E7">
        <w:rPr>
          <w:rFonts w:ascii="Times New Roman" w:hAnsi="Times New Roman" w:cs="Times New Roman"/>
          <w:sz w:val="26"/>
          <w:szCs w:val="26"/>
        </w:rPr>
        <w:t>"Об утверждении регламента сопровождения инвестиционных проектов, реализуемых и (или) планируемых к реализации на территории Великого Новгорода"</w:t>
      </w:r>
      <w:r w:rsidR="0027197C" w:rsidRPr="006940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161F3" w:rsidRPr="001C3FD1" w:rsidRDefault="00E161F3" w:rsidP="006940E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 </w:t>
      </w:r>
      <w:r w:rsidR="00C26868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Пояснительная записка к проекту постановления</w:t>
      </w:r>
      <w:r w:rsidR="0027197C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E161F3" w:rsidRPr="001C3FD1" w:rsidRDefault="00E161F3" w:rsidP="002719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 </w:t>
      </w:r>
      <w:r w:rsidR="00C26868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Сводный отчет</w:t>
      </w:r>
      <w:r w:rsidR="0027197C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6940E7" w:rsidRPr="006940E7" w:rsidRDefault="00E161F3" w:rsidP="006940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40E7">
        <w:rPr>
          <w:rFonts w:ascii="Times New Roman" w:eastAsiaTheme="minorEastAsia" w:hAnsi="Times New Roman" w:cs="Times New Roman"/>
          <w:sz w:val="26"/>
          <w:szCs w:val="26"/>
        </w:rPr>
        <w:t>Проект</w:t>
      </w:r>
      <w:r w:rsidR="00231B2C" w:rsidRPr="006940E7">
        <w:rPr>
          <w:rFonts w:ascii="Times New Roman" w:eastAsiaTheme="minorEastAsia" w:hAnsi="Times New Roman" w:cs="Times New Roman"/>
          <w:sz w:val="26"/>
          <w:szCs w:val="26"/>
        </w:rPr>
        <w:t>ом</w:t>
      </w:r>
      <w:r w:rsidRPr="006940E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26868" w:rsidRPr="006940E7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Великого Новгорода </w:t>
      </w:r>
      <w:r w:rsidR="00442AF3" w:rsidRPr="006940E7">
        <w:rPr>
          <w:rFonts w:ascii="Times New Roman" w:hAnsi="Times New Roman" w:cs="Times New Roman"/>
          <w:sz w:val="26"/>
          <w:szCs w:val="26"/>
        </w:rPr>
        <w:t xml:space="preserve">предлагается утвердить </w:t>
      </w:r>
      <w:r w:rsidR="00AE327F">
        <w:rPr>
          <w:rFonts w:ascii="Times New Roman" w:hAnsi="Times New Roman" w:cs="Times New Roman"/>
          <w:sz w:val="26"/>
          <w:szCs w:val="26"/>
        </w:rPr>
        <w:t>р</w:t>
      </w:r>
      <w:r w:rsidR="006940E7" w:rsidRPr="006940E7">
        <w:rPr>
          <w:rFonts w:ascii="Times New Roman" w:hAnsi="Times New Roman" w:cs="Times New Roman"/>
          <w:sz w:val="26"/>
          <w:szCs w:val="26"/>
        </w:rPr>
        <w:t>егламент сопровождения инвестиционных проектов, реализуемых и (или) планируемых к реализации на территории Великого Новгорода.</w:t>
      </w:r>
    </w:p>
    <w:p w:rsidR="00E161F3" w:rsidRPr="00CB2D00" w:rsidRDefault="00E161F3" w:rsidP="007027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CB2D0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 бюджета Великого Новгорода,</w:t>
      </w:r>
      <w:r w:rsidR="007027E3" w:rsidRPr="00CB2D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A6A0A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="00AA6A0A" w:rsidRPr="00AA6A0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омитет </w:t>
      </w:r>
      <w:r w:rsidR="00AE327F" w:rsidRPr="00AE327F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экономического развития и инвестиций Администрации Великого Новгорода,</w:t>
      </w:r>
      <w:r w:rsidR="00AE327F" w:rsidRPr="00AE327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AE327F" w:rsidRPr="00AE32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комитета экономического развития и</w:t>
      </w:r>
      <w:proofErr w:type="gramEnd"/>
      <w:r w:rsidR="00AE327F" w:rsidRPr="00AE32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инвестиций Администрации Великого Новгорода </w:t>
      </w:r>
      <w:proofErr w:type="spellStart"/>
      <w:r w:rsidR="00AE327F" w:rsidRPr="00AE32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Гугнин</w:t>
      </w:r>
      <w:proofErr w:type="spellEnd"/>
      <w:r w:rsidR="00AE327F" w:rsidRPr="00AE32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Дмитрий Алексеевич</w:t>
      </w:r>
      <w:r w:rsidR="00AE32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CB2D0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Порядком проведения оценки регулирующего воздействия проектов муниципальных нормативных правовых актов, оценки фактического воздействия и экспертизы действующих нормативных правовых актов Администрации Великого Новгорода, Мэра Великого Новгорода, утвержденным постановлением Администрации Великого Новгорода от 22.11.2023 № 5638, проводит публичные консультации.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акта.</w:t>
      </w:r>
    </w:p>
    <w:p w:rsidR="00693E88" w:rsidRPr="00E161F3" w:rsidRDefault="00E161F3" w:rsidP="00AE327F">
      <w:pPr>
        <w:widowControl w:val="0"/>
        <w:autoSpaceDE w:val="0"/>
        <w:autoSpaceDN w:val="0"/>
        <w:spacing w:after="0" w:line="360" w:lineRule="auto"/>
        <w:jc w:val="center"/>
      </w:pPr>
      <w:r w:rsidRPr="00E161F3">
        <w:rPr>
          <w:rFonts w:ascii="Times New Roman" w:eastAsiaTheme="minorEastAsia" w:hAnsi="Times New Roman" w:cs="Times New Roman"/>
          <w:lang w:eastAsia="ru-RU"/>
        </w:rPr>
        <w:t>__________________________________</w:t>
      </w:r>
    </w:p>
    <w:sectPr w:rsidR="00693E88" w:rsidRPr="00E1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AC"/>
    <w:rsid w:val="00010E16"/>
    <w:rsid w:val="00047D5D"/>
    <w:rsid w:val="000901AC"/>
    <w:rsid w:val="000D6F32"/>
    <w:rsid w:val="00184C8E"/>
    <w:rsid w:val="001C3FD1"/>
    <w:rsid w:val="00231B2C"/>
    <w:rsid w:val="0027197C"/>
    <w:rsid w:val="002D2F59"/>
    <w:rsid w:val="00335501"/>
    <w:rsid w:val="00394AD2"/>
    <w:rsid w:val="00425DC5"/>
    <w:rsid w:val="00442AF3"/>
    <w:rsid w:val="00444A18"/>
    <w:rsid w:val="004A612F"/>
    <w:rsid w:val="004C264E"/>
    <w:rsid w:val="00566573"/>
    <w:rsid w:val="0058096C"/>
    <w:rsid w:val="005D1455"/>
    <w:rsid w:val="0064068D"/>
    <w:rsid w:val="00651FC1"/>
    <w:rsid w:val="00693E88"/>
    <w:rsid w:val="006940E7"/>
    <w:rsid w:val="007027E3"/>
    <w:rsid w:val="00766ED6"/>
    <w:rsid w:val="007A6508"/>
    <w:rsid w:val="007C31F0"/>
    <w:rsid w:val="008237CC"/>
    <w:rsid w:val="00866DCC"/>
    <w:rsid w:val="008C65CC"/>
    <w:rsid w:val="00955C10"/>
    <w:rsid w:val="0096324B"/>
    <w:rsid w:val="00AA5751"/>
    <w:rsid w:val="00AA6A0A"/>
    <w:rsid w:val="00AA783D"/>
    <w:rsid w:val="00AE327F"/>
    <w:rsid w:val="00B44300"/>
    <w:rsid w:val="00C10023"/>
    <w:rsid w:val="00C14823"/>
    <w:rsid w:val="00C26868"/>
    <w:rsid w:val="00C625D4"/>
    <w:rsid w:val="00CB2D00"/>
    <w:rsid w:val="00D566A4"/>
    <w:rsid w:val="00D6664D"/>
    <w:rsid w:val="00DB76E7"/>
    <w:rsid w:val="00E161F3"/>
    <w:rsid w:val="00E37B7E"/>
    <w:rsid w:val="00EB1B32"/>
    <w:rsid w:val="00F5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  <w:style w:type="paragraph" w:customStyle="1" w:styleId="a4">
    <w:name w:val="Знак Знак Знак"/>
    <w:basedOn w:val="a"/>
    <w:rsid w:val="00DB76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  <w:style w:type="paragraph" w:customStyle="1" w:styleId="a4">
    <w:name w:val="Знак Знак Знак"/>
    <w:basedOn w:val="a"/>
    <w:rsid w:val="00DB76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im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Чернова Татьяна Валерьевна</cp:lastModifiedBy>
  <cp:revision>2</cp:revision>
  <dcterms:created xsi:type="dcterms:W3CDTF">2024-11-02T13:15:00Z</dcterms:created>
  <dcterms:modified xsi:type="dcterms:W3CDTF">2024-11-02T13:15:00Z</dcterms:modified>
</cp:coreProperties>
</file>