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BBA" w:rsidRPr="000C3BBA" w:rsidRDefault="00270243" w:rsidP="000C3BB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68A3">
        <w:rPr>
          <w:rFonts w:ascii="Times New Roman" w:hAnsi="Times New Roman" w:cs="Times New Roman"/>
          <w:sz w:val="24"/>
          <w:szCs w:val="24"/>
        </w:rPr>
        <w:t xml:space="preserve">В соответствии с распоряжением Администрации Великого Новгорода </w:t>
      </w:r>
      <w:r w:rsidR="00EE051C">
        <w:rPr>
          <w:rFonts w:ascii="Times New Roman" w:hAnsi="Times New Roman" w:cs="Times New Roman"/>
          <w:sz w:val="24"/>
          <w:szCs w:val="24"/>
        </w:rPr>
        <w:t xml:space="preserve">от </w:t>
      </w:r>
      <w:r w:rsidR="000C3BBA" w:rsidRPr="000C3BBA">
        <w:rPr>
          <w:rFonts w:ascii="Times New Roman" w:hAnsi="Times New Roman" w:cs="Times New Roman"/>
          <w:sz w:val="24"/>
          <w:szCs w:val="24"/>
        </w:rPr>
        <w:t>22.10.2024 № 372рз</w:t>
      </w:r>
      <w:r w:rsidR="000C3BBA">
        <w:rPr>
          <w:rFonts w:ascii="Times New Roman" w:hAnsi="Times New Roman" w:cs="Times New Roman"/>
          <w:sz w:val="24"/>
          <w:szCs w:val="24"/>
        </w:rPr>
        <w:t xml:space="preserve">, </w:t>
      </w:r>
      <w:r w:rsidR="000C3BBA" w:rsidRPr="000C3BBA">
        <w:rPr>
          <w:rFonts w:ascii="Times New Roman" w:hAnsi="Times New Roman" w:cs="Times New Roman"/>
          <w:sz w:val="24"/>
          <w:szCs w:val="24"/>
        </w:rPr>
        <w:t>на основании обращения МАУ "ЦРП КГС"</w:t>
      </w:r>
      <w:r w:rsidR="000C3BBA">
        <w:rPr>
          <w:rFonts w:ascii="Times New Roman" w:hAnsi="Times New Roman" w:cs="Times New Roman"/>
          <w:sz w:val="24"/>
          <w:szCs w:val="24"/>
        </w:rPr>
        <w:t xml:space="preserve"> </w:t>
      </w:r>
      <w:r w:rsidR="000C3BBA" w:rsidRPr="000C3BBA">
        <w:rPr>
          <w:rFonts w:ascii="Times New Roman" w:hAnsi="Times New Roman" w:cs="Times New Roman"/>
          <w:sz w:val="24"/>
          <w:szCs w:val="24"/>
        </w:rPr>
        <w:t>от 21 октября 2024 года о согласовании заключения контракта с единственным</w:t>
      </w:r>
      <w:r w:rsidR="000C3BBA">
        <w:rPr>
          <w:rFonts w:ascii="Times New Roman" w:hAnsi="Times New Roman" w:cs="Times New Roman"/>
          <w:sz w:val="24"/>
          <w:szCs w:val="24"/>
        </w:rPr>
        <w:t xml:space="preserve"> </w:t>
      </w:r>
      <w:r w:rsidR="000C3BBA" w:rsidRPr="000C3BBA">
        <w:rPr>
          <w:rFonts w:ascii="Times New Roman" w:hAnsi="Times New Roman" w:cs="Times New Roman"/>
          <w:sz w:val="24"/>
          <w:szCs w:val="24"/>
        </w:rPr>
        <w:t>поставщиком (подрядчиком, исполнителем)</w:t>
      </w:r>
      <w:r w:rsidR="000C3BBA">
        <w:rPr>
          <w:rFonts w:ascii="Times New Roman" w:hAnsi="Times New Roman" w:cs="Times New Roman"/>
          <w:sz w:val="24"/>
          <w:szCs w:val="24"/>
        </w:rPr>
        <w:t xml:space="preserve"> </w:t>
      </w:r>
      <w:r w:rsidR="005668A3" w:rsidRPr="005668A3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 xml:space="preserve"> </w:t>
      </w:r>
      <w:r w:rsidR="000C3BBA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 xml:space="preserve">контрольно-ревизионным управлением  Администрации Великого Новгорода 24.10.2024 </w:t>
      </w:r>
      <w:r w:rsidR="00D86116" w:rsidRPr="005668A3">
        <w:rPr>
          <w:rFonts w:ascii="Times New Roman" w:hAnsi="Times New Roman" w:cs="Times New Roman"/>
          <w:sz w:val="24"/>
          <w:szCs w:val="24"/>
        </w:rPr>
        <w:t>п</w:t>
      </w:r>
      <w:r w:rsidR="00CB50FC" w:rsidRPr="005668A3">
        <w:rPr>
          <w:rFonts w:ascii="Times New Roman" w:hAnsi="Times New Roman" w:cs="Times New Roman"/>
          <w:sz w:val="24"/>
          <w:szCs w:val="24"/>
        </w:rPr>
        <w:t xml:space="preserve">роведена </w:t>
      </w:r>
      <w:r w:rsidR="000C3BBA">
        <w:rPr>
          <w:rFonts w:ascii="Times New Roman" w:hAnsi="Times New Roman" w:cs="Times New Roman"/>
          <w:sz w:val="24"/>
          <w:szCs w:val="24"/>
        </w:rPr>
        <w:t xml:space="preserve">внеплановая </w:t>
      </w:r>
      <w:r w:rsidR="00CB50FC" w:rsidRPr="005668A3">
        <w:rPr>
          <w:rFonts w:ascii="Times New Roman" w:hAnsi="Times New Roman" w:cs="Times New Roman"/>
          <w:sz w:val="24"/>
          <w:szCs w:val="24"/>
        </w:rPr>
        <w:t>документарная проверка соблюдения</w:t>
      </w:r>
      <w:r w:rsidR="005668A3">
        <w:rPr>
          <w:rFonts w:ascii="Times New Roman" w:hAnsi="Times New Roman" w:cs="Times New Roman"/>
          <w:sz w:val="24"/>
          <w:szCs w:val="24"/>
        </w:rPr>
        <w:t xml:space="preserve"> </w:t>
      </w:r>
      <w:r w:rsidR="00F103C0" w:rsidRPr="005668A3">
        <w:rPr>
          <w:rFonts w:ascii="Times New Roman" w:hAnsi="Times New Roman" w:cs="Times New Roman"/>
          <w:sz w:val="24"/>
          <w:szCs w:val="24"/>
        </w:rPr>
        <w:t>Федерального</w:t>
      </w:r>
      <w:r w:rsidR="005668A3">
        <w:rPr>
          <w:rFonts w:ascii="Times New Roman" w:hAnsi="Times New Roman" w:cs="Times New Roman"/>
          <w:sz w:val="24"/>
          <w:szCs w:val="24"/>
        </w:rPr>
        <w:t xml:space="preserve"> </w:t>
      </w:r>
      <w:r w:rsidR="00F103C0" w:rsidRPr="005668A3">
        <w:rPr>
          <w:rFonts w:ascii="Times New Roman" w:hAnsi="Times New Roman" w:cs="Times New Roman"/>
          <w:sz w:val="24"/>
          <w:szCs w:val="24"/>
        </w:rPr>
        <w:t>закона</w:t>
      </w:r>
      <w:r w:rsidR="005668A3">
        <w:rPr>
          <w:rFonts w:ascii="Times New Roman" w:hAnsi="Times New Roman" w:cs="Times New Roman"/>
          <w:sz w:val="24"/>
          <w:szCs w:val="24"/>
        </w:rPr>
        <w:t xml:space="preserve"> </w:t>
      </w:r>
      <w:r w:rsidR="00F103C0" w:rsidRPr="005668A3">
        <w:rPr>
          <w:rFonts w:ascii="Times New Roman" w:hAnsi="Times New Roman" w:cs="Times New Roman"/>
          <w:sz w:val="24"/>
          <w:szCs w:val="24"/>
        </w:rPr>
        <w:t>от</w:t>
      </w:r>
      <w:r w:rsidR="005668A3">
        <w:rPr>
          <w:rFonts w:ascii="Times New Roman" w:hAnsi="Times New Roman" w:cs="Times New Roman"/>
          <w:sz w:val="24"/>
          <w:szCs w:val="24"/>
        </w:rPr>
        <w:t xml:space="preserve"> </w:t>
      </w:r>
      <w:r w:rsidR="00F103C0" w:rsidRPr="005668A3">
        <w:rPr>
          <w:rFonts w:ascii="Times New Roman" w:hAnsi="Times New Roman" w:cs="Times New Roman"/>
          <w:sz w:val="24"/>
          <w:szCs w:val="24"/>
        </w:rPr>
        <w:t>5</w:t>
      </w:r>
      <w:r w:rsidR="005668A3">
        <w:rPr>
          <w:rFonts w:ascii="Times New Roman" w:hAnsi="Times New Roman" w:cs="Times New Roman"/>
          <w:sz w:val="24"/>
          <w:szCs w:val="24"/>
        </w:rPr>
        <w:t xml:space="preserve"> </w:t>
      </w:r>
      <w:r w:rsidR="00F103C0" w:rsidRPr="005668A3">
        <w:rPr>
          <w:rFonts w:ascii="Times New Roman" w:hAnsi="Times New Roman" w:cs="Times New Roman"/>
          <w:sz w:val="24"/>
          <w:szCs w:val="24"/>
        </w:rPr>
        <w:t>апреля</w:t>
      </w:r>
      <w:r w:rsidR="005668A3">
        <w:rPr>
          <w:rFonts w:ascii="Times New Roman" w:hAnsi="Times New Roman" w:cs="Times New Roman"/>
          <w:sz w:val="24"/>
          <w:szCs w:val="24"/>
        </w:rPr>
        <w:t xml:space="preserve"> </w:t>
      </w:r>
      <w:r w:rsidR="00F103C0" w:rsidRPr="005668A3">
        <w:rPr>
          <w:rFonts w:ascii="Times New Roman" w:hAnsi="Times New Roman" w:cs="Times New Roman"/>
          <w:sz w:val="24"/>
          <w:szCs w:val="24"/>
        </w:rPr>
        <w:t>2013</w:t>
      </w:r>
      <w:r w:rsidR="005668A3">
        <w:rPr>
          <w:rFonts w:ascii="Times New Roman" w:hAnsi="Times New Roman" w:cs="Times New Roman"/>
          <w:sz w:val="24"/>
          <w:szCs w:val="24"/>
        </w:rPr>
        <w:t xml:space="preserve"> </w:t>
      </w:r>
      <w:r w:rsidR="00F103C0" w:rsidRPr="005668A3">
        <w:rPr>
          <w:rFonts w:ascii="Times New Roman" w:hAnsi="Times New Roman" w:cs="Times New Roman"/>
          <w:sz w:val="24"/>
          <w:szCs w:val="24"/>
        </w:rPr>
        <w:t>года</w:t>
      </w:r>
      <w:r w:rsidR="005668A3">
        <w:rPr>
          <w:rFonts w:ascii="Times New Roman" w:hAnsi="Times New Roman" w:cs="Times New Roman"/>
          <w:sz w:val="24"/>
          <w:szCs w:val="24"/>
        </w:rPr>
        <w:t xml:space="preserve"> </w:t>
      </w:r>
      <w:r w:rsidR="00F103C0" w:rsidRPr="005668A3">
        <w:rPr>
          <w:rFonts w:ascii="Times New Roman" w:hAnsi="Times New Roman" w:cs="Times New Roman"/>
          <w:sz w:val="24"/>
          <w:szCs w:val="24"/>
        </w:rPr>
        <w:t>№44-ФЗ</w:t>
      </w:r>
      <w:r w:rsidR="005668A3">
        <w:rPr>
          <w:rFonts w:ascii="Times New Roman" w:hAnsi="Times New Roman" w:cs="Times New Roman"/>
          <w:sz w:val="24"/>
          <w:szCs w:val="24"/>
        </w:rPr>
        <w:t xml:space="preserve"> </w:t>
      </w:r>
      <w:r w:rsidR="00F103C0" w:rsidRPr="005668A3">
        <w:rPr>
          <w:rFonts w:ascii="Times New Roman" w:hAnsi="Times New Roman" w:cs="Times New Roman"/>
          <w:sz w:val="24"/>
          <w:szCs w:val="24"/>
        </w:rPr>
        <w:t>«О</w:t>
      </w:r>
      <w:r w:rsidR="005668A3">
        <w:rPr>
          <w:rFonts w:ascii="Times New Roman" w:hAnsi="Times New Roman" w:cs="Times New Roman"/>
          <w:sz w:val="24"/>
          <w:szCs w:val="24"/>
        </w:rPr>
        <w:t xml:space="preserve"> </w:t>
      </w:r>
      <w:r w:rsidR="00F103C0" w:rsidRPr="005668A3">
        <w:rPr>
          <w:rFonts w:ascii="Times New Roman" w:hAnsi="Times New Roman" w:cs="Times New Roman"/>
          <w:sz w:val="24"/>
          <w:szCs w:val="24"/>
        </w:rPr>
        <w:t>контрактной</w:t>
      </w:r>
      <w:r w:rsidR="005668A3">
        <w:rPr>
          <w:rFonts w:ascii="Times New Roman" w:hAnsi="Times New Roman" w:cs="Times New Roman"/>
          <w:sz w:val="24"/>
          <w:szCs w:val="24"/>
        </w:rPr>
        <w:t xml:space="preserve"> </w:t>
      </w:r>
      <w:r w:rsidR="00F103C0" w:rsidRPr="005668A3">
        <w:rPr>
          <w:rFonts w:ascii="Times New Roman" w:hAnsi="Times New Roman" w:cs="Times New Roman"/>
          <w:sz w:val="24"/>
          <w:szCs w:val="24"/>
        </w:rPr>
        <w:t>системе в сфере закупок товаров, работ,</w:t>
      </w:r>
      <w:r w:rsidR="005668A3">
        <w:rPr>
          <w:rFonts w:ascii="Times New Roman" w:hAnsi="Times New Roman" w:cs="Times New Roman"/>
          <w:sz w:val="24"/>
          <w:szCs w:val="24"/>
        </w:rPr>
        <w:br/>
      </w:r>
      <w:r w:rsidR="00F103C0" w:rsidRPr="005668A3">
        <w:rPr>
          <w:rFonts w:ascii="Times New Roman" w:hAnsi="Times New Roman" w:cs="Times New Roman"/>
          <w:sz w:val="24"/>
          <w:szCs w:val="24"/>
        </w:rPr>
        <w:t>услуг для обеспечения</w:t>
      </w:r>
      <w:proofErr w:type="gramEnd"/>
      <w:r w:rsidR="00F103C0" w:rsidRPr="005668A3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нужд» в </w:t>
      </w:r>
      <w:r w:rsidR="000C3BBA">
        <w:rPr>
          <w:rFonts w:ascii="Times New Roman" w:hAnsi="Times New Roman" w:cs="Times New Roman"/>
          <w:sz w:val="24"/>
          <w:szCs w:val="24"/>
        </w:rPr>
        <w:t xml:space="preserve">МАУ «ЦРП КГС». </w:t>
      </w:r>
      <w:r w:rsidR="000C3BBA" w:rsidRPr="000C3BBA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EE051C">
        <w:rPr>
          <w:rFonts w:ascii="Times New Roman" w:hAnsi="Times New Roman" w:cs="Times New Roman"/>
          <w:sz w:val="24"/>
          <w:szCs w:val="24"/>
        </w:rPr>
        <w:t>рассмотрения обращения, а также проведения внеплановой документарной проверки, оснований для отказа в согласовании контракта с единственным поставщико</w:t>
      </w:r>
      <w:bookmarkStart w:id="0" w:name="_GoBack"/>
      <w:bookmarkEnd w:id="0"/>
      <w:r w:rsidR="00EE051C">
        <w:rPr>
          <w:rFonts w:ascii="Times New Roman" w:hAnsi="Times New Roman" w:cs="Times New Roman"/>
          <w:sz w:val="24"/>
          <w:szCs w:val="24"/>
        </w:rPr>
        <w:t>м (подрядчиком, исполнителем) не установлено.</w:t>
      </w:r>
    </w:p>
    <w:p w:rsidR="003A4DA9" w:rsidRPr="005668A3" w:rsidRDefault="003A4DA9" w:rsidP="000C3BB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A4DA9" w:rsidRPr="00566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A9"/>
    <w:rsid w:val="000C3BBA"/>
    <w:rsid w:val="00105C1B"/>
    <w:rsid w:val="00270243"/>
    <w:rsid w:val="002D73EC"/>
    <w:rsid w:val="00391A09"/>
    <w:rsid w:val="003A4DA9"/>
    <w:rsid w:val="00400E70"/>
    <w:rsid w:val="00407E4F"/>
    <w:rsid w:val="005668A3"/>
    <w:rsid w:val="00572DED"/>
    <w:rsid w:val="00761907"/>
    <w:rsid w:val="00805092"/>
    <w:rsid w:val="0082424D"/>
    <w:rsid w:val="00AA52C5"/>
    <w:rsid w:val="00B20537"/>
    <w:rsid w:val="00B96656"/>
    <w:rsid w:val="00CB50FC"/>
    <w:rsid w:val="00D86116"/>
    <w:rsid w:val="00D966C6"/>
    <w:rsid w:val="00EC53F1"/>
    <w:rsid w:val="00EE051C"/>
    <w:rsid w:val="00F103C0"/>
    <w:rsid w:val="00F6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Белая Жанна Михайловна</dc:creator>
  <cp:lastModifiedBy>Белая Жанна Михайловна</cp:lastModifiedBy>
  <cp:revision>18</cp:revision>
  <cp:lastPrinted>2024-04-15T13:27:00Z</cp:lastPrinted>
  <dcterms:created xsi:type="dcterms:W3CDTF">2024-03-11T06:30:00Z</dcterms:created>
  <dcterms:modified xsi:type="dcterms:W3CDTF">2024-12-02T07:52:00Z</dcterms:modified>
</cp:coreProperties>
</file>