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7" w:rsidRPr="00EE40E8" w:rsidRDefault="00EE40E8" w:rsidP="00EE40E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EE40E8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Великого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EE40E8">
        <w:rPr>
          <w:rFonts w:ascii="Times New Roman" w:hAnsi="Times New Roman" w:cs="Times New Roman"/>
          <w:sz w:val="24"/>
          <w:szCs w:val="24"/>
        </w:rPr>
        <w:t xml:space="preserve">города от </w:t>
      </w:r>
      <w:r>
        <w:rPr>
          <w:rFonts w:ascii="Times New Roman" w:hAnsi="Times New Roman" w:cs="Times New Roman"/>
          <w:sz w:val="24"/>
          <w:szCs w:val="24"/>
        </w:rPr>
        <w:t>24.01.2024 № 20рм «О назначении контрольного мероприятия» контрольно-ревизионным управлением Администрации Великого Новгорода в период с 01.02.2024 по 29.02.2024 проведена выездная проверка соблюдения законодательства Российской Федерации и иных нормативных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правовых актов о контрактной системе в сфере закупок товаров, работ, услуг для обеспечения муниципальных нужд в отношении закупок для обеспечения муниципальных нужд за период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01.01.2023 по 31.01.2024 в МБУ «ЦФБО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результатам проверки нарушений законодательства Российской Федерации и иных нормативных правовых актов не установлено.</w:t>
      </w:r>
    </w:p>
    <w:p w:rsidR="00EE40E8" w:rsidRPr="00EE40E8" w:rsidRDefault="00EE40E8">
      <w:pPr>
        <w:rPr>
          <w:rFonts w:ascii="Times New Roman" w:hAnsi="Times New Roman" w:cs="Times New Roman"/>
          <w:sz w:val="24"/>
          <w:szCs w:val="24"/>
        </w:rPr>
      </w:pPr>
    </w:p>
    <w:sectPr w:rsidR="00EE40E8" w:rsidRPr="00EE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C5"/>
    <w:rsid w:val="003C2DE7"/>
    <w:rsid w:val="00EE40E8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Жанна Михайловна</dc:creator>
  <cp:keywords/>
  <dc:description/>
  <cp:lastModifiedBy>Белая Жанна Михайловна</cp:lastModifiedBy>
  <cp:revision>2</cp:revision>
  <dcterms:created xsi:type="dcterms:W3CDTF">2024-04-15T13:14:00Z</dcterms:created>
  <dcterms:modified xsi:type="dcterms:W3CDTF">2024-04-15T13:19:00Z</dcterms:modified>
</cp:coreProperties>
</file>