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B6" w:rsidRPr="001355B6" w:rsidRDefault="001355B6" w:rsidP="001355B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FF"/>
        </w:rPr>
      </w:pP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355B6">
        <w:rPr>
          <w:rFonts w:ascii="Times New Roman" w:hAnsi="Times New Roman"/>
          <w:b/>
          <w:bCs/>
          <w:color w:val="000000"/>
          <w:sz w:val="26"/>
          <w:szCs w:val="26"/>
        </w:rPr>
        <w:t>Новгородская область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355B6">
        <w:rPr>
          <w:rFonts w:ascii="Times New Roman" w:hAnsi="Times New Roman"/>
          <w:b/>
          <w:bCs/>
          <w:color w:val="000000"/>
          <w:sz w:val="32"/>
          <w:szCs w:val="32"/>
        </w:rPr>
        <w:t>Контрольно-счетная палата Великого Новгорода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proofErr w:type="gramStart"/>
      <w:r w:rsidRPr="001355B6">
        <w:rPr>
          <w:rFonts w:ascii="Times New Roman" w:hAnsi="Times New Roman"/>
          <w:b/>
          <w:bCs/>
          <w:color w:val="000000"/>
          <w:sz w:val="40"/>
          <w:szCs w:val="40"/>
        </w:rPr>
        <w:t>П</w:t>
      </w:r>
      <w:proofErr w:type="gramEnd"/>
      <w:r w:rsidRPr="001355B6">
        <w:rPr>
          <w:rFonts w:ascii="Times New Roman" w:hAnsi="Times New Roman"/>
          <w:b/>
          <w:bCs/>
          <w:color w:val="000000"/>
          <w:sz w:val="40"/>
          <w:szCs w:val="40"/>
        </w:rPr>
        <w:t xml:space="preserve"> Р И К А З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1355B6" w:rsidRPr="001355B6" w:rsidTr="00DC3C6B">
        <w:tc>
          <w:tcPr>
            <w:tcW w:w="2259" w:type="dxa"/>
          </w:tcPr>
          <w:p w:rsidR="001355B6" w:rsidRPr="001355B6" w:rsidRDefault="001355B6" w:rsidP="001355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355B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от </w:t>
            </w:r>
            <w:r w:rsidRPr="001355B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22.12.2023</w:t>
            </w:r>
          </w:p>
        </w:tc>
        <w:tc>
          <w:tcPr>
            <w:tcW w:w="4680" w:type="dxa"/>
          </w:tcPr>
          <w:p w:rsidR="001355B6" w:rsidRPr="001355B6" w:rsidRDefault="001355B6" w:rsidP="001355B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</w:tcPr>
          <w:p w:rsidR="001355B6" w:rsidRPr="001355B6" w:rsidRDefault="001355B6" w:rsidP="001355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355B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№ </w:t>
            </w:r>
            <w:r w:rsidRPr="001355B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</w:tr>
      <w:tr w:rsidR="001355B6" w:rsidRPr="001355B6" w:rsidTr="00DC3C6B">
        <w:tc>
          <w:tcPr>
            <w:tcW w:w="2259" w:type="dxa"/>
          </w:tcPr>
          <w:p w:rsidR="001355B6" w:rsidRPr="001355B6" w:rsidRDefault="001355B6" w:rsidP="001355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</w:tcPr>
          <w:p w:rsidR="001355B6" w:rsidRPr="001355B6" w:rsidRDefault="001355B6" w:rsidP="001355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5B6">
              <w:rPr>
                <w:rFonts w:ascii="Times New Roman" w:hAnsi="Times New Roman"/>
                <w:color w:val="000000"/>
                <w:sz w:val="26"/>
                <w:szCs w:val="26"/>
              </w:rPr>
              <w:t>Великий Новгород</w:t>
            </w:r>
          </w:p>
        </w:tc>
        <w:tc>
          <w:tcPr>
            <w:tcW w:w="2430" w:type="dxa"/>
          </w:tcPr>
          <w:p w:rsidR="001355B6" w:rsidRPr="001355B6" w:rsidRDefault="001355B6" w:rsidP="001355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355B6">
        <w:rPr>
          <w:rFonts w:ascii="Times New Roman" w:hAnsi="Times New Roman"/>
          <w:b/>
          <w:bCs/>
          <w:color w:val="000000"/>
          <w:sz w:val="26"/>
          <w:szCs w:val="26"/>
        </w:rPr>
        <w:t>Об установлении  Квалификационных требований для замещения должностей муниципальной службы в аппарате  Контрольно-счетной палаты</w:t>
      </w:r>
      <w:r w:rsidRPr="001355B6">
        <w:rPr>
          <w:rFonts w:ascii="Times New Roman" w:hAnsi="Times New Roman"/>
          <w:b/>
          <w:bCs/>
          <w:color w:val="000000"/>
          <w:sz w:val="26"/>
          <w:szCs w:val="26"/>
        </w:rPr>
        <w:br/>
        <w:t xml:space="preserve">Великого Новгорода </w:t>
      </w:r>
    </w:p>
    <w:p w:rsidR="001355B6" w:rsidRPr="001355B6" w:rsidRDefault="001355B6" w:rsidP="001355B6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355B6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hyperlink r:id="rId6" w:history="1">
        <w:r w:rsidRPr="001355B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1355B6">
        <w:rPr>
          <w:rFonts w:ascii="Times New Roman" w:hAnsi="Times New Roman"/>
          <w:color w:val="000000"/>
          <w:sz w:val="26"/>
          <w:szCs w:val="26"/>
        </w:rPr>
        <w:t xml:space="preserve"> от 2 марта 2007 года № 25-ФЗ </w:t>
      </w:r>
      <w:r w:rsidRPr="001355B6">
        <w:rPr>
          <w:rFonts w:ascii="Times New Roman" w:hAnsi="Times New Roman"/>
          <w:color w:val="000000"/>
          <w:sz w:val="26"/>
          <w:szCs w:val="26"/>
        </w:rPr>
        <w:br/>
        <w:t xml:space="preserve">"О муниципальной службе в Российской Федерации", областным </w:t>
      </w:r>
      <w:hyperlink r:id="rId7" w:history="1">
        <w:r w:rsidRPr="001355B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1355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55B6">
        <w:rPr>
          <w:rFonts w:ascii="Times New Roman" w:hAnsi="Times New Roman"/>
          <w:color w:val="000000"/>
          <w:sz w:val="26"/>
          <w:szCs w:val="26"/>
        </w:rPr>
        <w:br/>
        <w:t xml:space="preserve">от 25.12.2007 № 240-ОЗ "О некоторых вопросах правового регулирования муниципальной службы в Новгородской области" </w:t>
      </w:r>
      <w:r w:rsidRPr="001355B6">
        <w:rPr>
          <w:rFonts w:ascii="Times New Roman" w:hAnsi="Times New Roman"/>
          <w:b/>
          <w:bCs/>
          <w:color w:val="000000"/>
          <w:sz w:val="26"/>
          <w:szCs w:val="26"/>
        </w:rPr>
        <w:t>приказываю</w:t>
      </w:r>
      <w:r w:rsidRPr="001355B6">
        <w:rPr>
          <w:rFonts w:ascii="Times New Roman" w:hAnsi="Times New Roman"/>
          <w:color w:val="000000"/>
          <w:sz w:val="26"/>
          <w:szCs w:val="26"/>
        </w:rPr>
        <w:t>: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355B6">
        <w:rPr>
          <w:rFonts w:ascii="Times New Roman" w:hAnsi="Times New Roman"/>
          <w:color w:val="000000"/>
          <w:sz w:val="26"/>
          <w:szCs w:val="26"/>
        </w:rPr>
        <w:t>1. Установить прилагаемые Квалификационные требования для замещения должностей муниципальной службы в аппарате  Контрольно-счетной палаты  Великого Новгорода.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355B6">
        <w:rPr>
          <w:rFonts w:ascii="Times New Roman" w:hAnsi="Times New Roman"/>
          <w:color w:val="000000"/>
          <w:sz w:val="26"/>
          <w:szCs w:val="26"/>
        </w:rPr>
        <w:t>2. Признать утратившими силу: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355B6">
        <w:rPr>
          <w:rFonts w:ascii="Times New Roman" w:hAnsi="Times New Roman"/>
          <w:color w:val="000000"/>
          <w:sz w:val="26"/>
          <w:szCs w:val="26"/>
        </w:rPr>
        <w:t xml:space="preserve">постановление Контрольно-счетной палаты Великого Новгорода </w:t>
      </w:r>
      <w:r w:rsidRPr="001355B6">
        <w:rPr>
          <w:rFonts w:ascii="Times New Roman" w:hAnsi="Times New Roman"/>
          <w:color w:val="000000"/>
          <w:sz w:val="26"/>
          <w:szCs w:val="26"/>
        </w:rPr>
        <w:br/>
        <w:t>от 23.04.2012  № 1 "Об установлении Квалификационных требований для замещения ведущих должностей муниципальной службы в аппарате Контрольно-счетной палаты Великого Новгорода";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355B6">
        <w:rPr>
          <w:rFonts w:ascii="Times New Roman" w:hAnsi="Times New Roman"/>
          <w:color w:val="000000"/>
          <w:sz w:val="26"/>
          <w:szCs w:val="26"/>
        </w:rPr>
        <w:t xml:space="preserve">постановление Контрольно-счетной палаты Великого Новгорода </w:t>
      </w:r>
      <w:r w:rsidRPr="001355B6">
        <w:rPr>
          <w:rFonts w:ascii="Times New Roman" w:hAnsi="Times New Roman"/>
          <w:color w:val="000000"/>
          <w:sz w:val="26"/>
          <w:szCs w:val="26"/>
        </w:rPr>
        <w:br/>
        <w:t>от 15.06.2016 № 5 "О внесении изменений в Квалификационные требования для замещения ведущих должностей муниципальной службы в аппарате Контрольно-счетной палаты Великого Новгорода";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355B6">
        <w:rPr>
          <w:rFonts w:ascii="Times New Roman" w:hAnsi="Times New Roman"/>
          <w:color w:val="000000"/>
          <w:sz w:val="26"/>
          <w:szCs w:val="26"/>
        </w:rPr>
        <w:t xml:space="preserve">постановление Контрольно-счетной палаты Великого Новгорода </w:t>
      </w:r>
      <w:r w:rsidRPr="001355B6">
        <w:rPr>
          <w:rFonts w:ascii="Times New Roman" w:hAnsi="Times New Roman"/>
          <w:color w:val="000000"/>
          <w:sz w:val="26"/>
          <w:szCs w:val="26"/>
        </w:rPr>
        <w:br/>
        <w:t xml:space="preserve">от 01.03.2017 № 1 "О внесении изменений в Квалификационные требования для </w:t>
      </w:r>
      <w:r w:rsidRPr="001355B6">
        <w:rPr>
          <w:rFonts w:ascii="Times New Roman" w:hAnsi="Times New Roman"/>
          <w:color w:val="000000"/>
          <w:sz w:val="26"/>
          <w:szCs w:val="26"/>
        </w:rPr>
        <w:lastRenderedPageBreak/>
        <w:t>замещения ведущих должностей муниципальной службы в аппарате Контрольно-счетной палаты Великого Новгорода";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355B6">
        <w:rPr>
          <w:rFonts w:ascii="Times New Roman" w:hAnsi="Times New Roman"/>
          <w:color w:val="000000"/>
          <w:sz w:val="26"/>
          <w:szCs w:val="26"/>
        </w:rPr>
        <w:t xml:space="preserve">постановление Контрольно-счетной палаты Великого Новгорода </w:t>
      </w:r>
      <w:r w:rsidRPr="001355B6">
        <w:rPr>
          <w:rFonts w:ascii="Times New Roman" w:hAnsi="Times New Roman"/>
          <w:color w:val="000000"/>
          <w:sz w:val="26"/>
          <w:szCs w:val="26"/>
        </w:rPr>
        <w:br/>
        <w:t>от 16.04.2018 № 3 "О внесении изменений в Квалификационные требования для замещения ведущих должностей муниципальной службы в аппарате Контрольно-счетной палаты Великого Новгорода".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355B6">
        <w:rPr>
          <w:rFonts w:ascii="Times New Roman" w:hAnsi="Times New Roman"/>
          <w:color w:val="000000"/>
          <w:sz w:val="26"/>
          <w:szCs w:val="26"/>
        </w:rPr>
        <w:t>3. Настоящий приказ вступает в силу со дня его опубликования в газете "Новгород".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960"/>
        <w:gridCol w:w="4394"/>
      </w:tblGrid>
      <w:tr w:rsidR="001355B6" w:rsidRPr="001355B6" w:rsidTr="00DC3C6B">
        <w:tc>
          <w:tcPr>
            <w:tcW w:w="4960" w:type="dxa"/>
          </w:tcPr>
          <w:p w:rsidR="001355B6" w:rsidRPr="001355B6" w:rsidRDefault="001355B6" w:rsidP="001355B6">
            <w:pPr>
              <w:keepNext/>
              <w:keepLines/>
              <w:widowControl w:val="0"/>
              <w:tabs>
                <w:tab w:val="left" w:pos="7926"/>
                <w:tab w:val="left" w:pos="8894"/>
                <w:tab w:val="left" w:pos="9614"/>
                <w:tab w:val="left" w:pos="10334"/>
                <w:tab w:val="left" w:pos="11054"/>
                <w:tab w:val="left" w:pos="11774"/>
                <w:tab w:val="left" w:pos="12494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1355B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1355B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обязанности председателя Контрольно-счетной палаты Великого Новгорода</w:t>
            </w:r>
          </w:p>
        </w:tc>
        <w:tc>
          <w:tcPr>
            <w:tcW w:w="4394" w:type="dxa"/>
          </w:tcPr>
          <w:p w:rsidR="001355B6" w:rsidRPr="001355B6" w:rsidRDefault="001355B6" w:rsidP="001355B6">
            <w:pPr>
              <w:keepNext/>
              <w:keepLines/>
              <w:widowControl w:val="0"/>
              <w:tabs>
                <w:tab w:val="left" w:pos="12050"/>
                <w:tab w:val="left" w:pos="13018"/>
                <w:tab w:val="left" w:pos="13738"/>
                <w:tab w:val="left" w:pos="14458"/>
                <w:tab w:val="left" w:pos="15178"/>
                <w:tab w:val="left" w:pos="15898"/>
                <w:tab w:val="left" w:pos="16618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355B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Д.Р. Иванов</w:t>
            </w:r>
          </w:p>
        </w:tc>
      </w:tr>
    </w:tbl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355B6" w:rsidRPr="001355B6" w:rsidRDefault="001355B6" w:rsidP="001355B6">
      <w:pPr>
        <w:autoSpaceDE w:val="0"/>
        <w:autoSpaceDN w:val="0"/>
        <w:adjustRightInd w:val="0"/>
        <w:spacing w:before="360"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  <w:r w:rsidRPr="001355B6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proofErr w:type="gramStart"/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lastRenderedPageBreak/>
        <w:t>Установлены</w:t>
      </w:r>
      <w:proofErr w:type="gramEnd"/>
    </w:p>
    <w:p w:rsidR="001355B6" w:rsidRPr="001355B6" w:rsidRDefault="001355B6" w:rsidP="0013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 xml:space="preserve">приказом Контрольно-счетной палаты  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>Великого Новгорода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>от   22.12.2023 №  30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</w:p>
    <w:p w:rsidR="001355B6" w:rsidRP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en-US"/>
        </w:rPr>
      </w:pPr>
      <w:bookmarkStart w:id="0" w:name="Par27"/>
      <w:bookmarkEnd w:id="0"/>
      <w:r w:rsidRPr="001355B6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en-US"/>
        </w:rPr>
        <w:t>Квалификационные требования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en-US"/>
        </w:rPr>
        <w:t>для замещения должностей муниципальной службы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en-US"/>
        </w:rPr>
        <w:t>в аппарате Контрольно-счетной палаты  Великого Новгорода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en-US"/>
        </w:rPr>
      </w:pPr>
    </w:p>
    <w:p w:rsidR="001355B6" w:rsidRPr="001355B6" w:rsidRDefault="001355B6" w:rsidP="0013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 xml:space="preserve">1. Для замещения должностей муниципальной службы в аппарате Контрольно-счетной палаты  Великого Новгорода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>необходимым</w:t>
      </w:r>
      <w:proofErr w:type="gramEnd"/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 xml:space="preserve"> для исполнения должностных обязанностей.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>2. К уровню профессионального образования устанавливаются следующие требования: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>1) для замещения ведущей группы должностей муниципальной службы обязательно наличие высшего образования;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>2) для замещения старшей и младшей групп должностей муниципальной службы обязательно наличие профессионального образования.</w:t>
      </w:r>
    </w:p>
    <w:p w:rsidR="001355B6" w:rsidRPr="001355B6" w:rsidRDefault="001355B6" w:rsidP="0013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</w:pPr>
      <w:r w:rsidRPr="001355B6">
        <w:rPr>
          <w:rFonts w:ascii="Times New Roman CYR" w:eastAsia="Times New Roman" w:hAnsi="Times New Roman CYR" w:cs="Times New Roman CYR"/>
          <w:bCs/>
          <w:sz w:val="26"/>
          <w:szCs w:val="26"/>
          <w:lang w:eastAsia="en-US"/>
        </w:rPr>
        <w:t>3. К стажу муниципальной службы или стажу работы по специальности, направлению подготовки устанавливаются следующие квалификационные требования: для замещения ведущей, старшей и младшей групп должностей муниципальной службы - без предъявления требований к стажу.</w:t>
      </w:r>
    </w:p>
    <w:p w:rsidR="001355B6" w:rsidRPr="001355B6" w:rsidRDefault="001355B6" w:rsidP="001355B6">
      <w:pP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en-US"/>
        </w:rPr>
      </w:pPr>
      <w:bookmarkStart w:id="1" w:name="_GoBack"/>
      <w:bookmarkEnd w:id="1"/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95960" w:rsidRPr="001355B6" w:rsidRDefault="00F95960" w:rsidP="001355B6">
      <w:pPr>
        <w:rPr>
          <w:sz w:val="26"/>
          <w:szCs w:val="26"/>
        </w:rPr>
      </w:pPr>
    </w:p>
    <w:sectPr w:rsidR="00F95960" w:rsidRPr="001355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F"/>
    <w:rsid w:val="00077ACA"/>
    <w:rsid w:val="00083B2B"/>
    <w:rsid w:val="001355B6"/>
    <w:rsid w:val="003A5CDF"/>
    <w:rsid w:val="00DE2822"/>
    <w:rsid w:val="00EA080A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97550DE4649838DFD7087CC7786D4FC41D5C5919126E1E20EACEC92B91195EBF8FA4DE14DD688109E72C24E2F0B3BBC4AEA21B8034E2B7D96DA4FL6A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97550DE4649838DFD6E8ADA1BD9DCFC4F8ACF97992EB2B753AABBCDE917C0ABB8FC18A209DB8C179526920F715268F001E622AE1F4F28L6A0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3</cp:revision>
  <dcterms:created xsi:type="dcterms:W3CDTF">2023-12-27T11:26:00Z</dcterms:created>
  <dcterms:modified xsi:type="dcterms:W3CDTF">2023-12-27T11:28:00Z</dcterms:modified>
</cp:coreProperties>
</file>