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66" w:rsidRPr="00FF32C5" w:rsidRDefault="00537A6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ДУМА ВЕЛИКОГО НОВГОРОДА</w:t>
      </w:r>
    </w:p>
    <w:p w:rsidR="00537A66" w:rsidRPr="00FF32C5" w:rsidRDefault="00537A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РЕШЕНИЕ</w:t>
      </w:r>
    </w:p>
    <w:p w:rsidR="00537A66" w:rsidRPr="00FF32C5" w:rsidRDefault="00537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от 2</w:t>
      </w:r>
      <w:r w:rsidR="00FF32C5" w:rsidRPr="00FF32C5">
        <w:rPr>
          <w:rFonts w:ascii="Times New Roman" w:hAnsi="Times New Roman" w:cs="Times New Roman"/>
          <w:sz w:val="28"/>
          <w:szCs w:val="28"/>
        </w:rPr>
        <w:t>8</w:t>
      </w:r>
      <w:r w:rsidRPr="00FF32C5">
        <w:rPr>
          <w:rFonts w:ascii="Times New Roman" w:hAnsi="Times New Roman" w:cs="Times New Roman"/>
          <w:sz w:val="28"/>
          <w:szCs w:val="28"/>
        </w:rPr>
        <w:t xml:space="preserve"> </w:t>
      </w:r>
      <w:r w:rsidR="00FF32C5" w:rsidRPr="00FF32C5">
        <w:rPr>
          <w:rFonts w:ascii="Times New Roman" w:hAnsi="Times New Roman" w:cs="Times New Roman"/>
          <w:sz w:val="28"/>
          <w:szCs w:val="28"/>
        </w:rPr>
        <w:t>февраля</w:t>
      </w:r>
      <w:r w:rsidRPr="00FF32C5">
        <w:rPr>
          <w:rFonts w:ascii="Times New Roman" w:hAnsi="Times New Roman" w:cs="Times New Roman"/>
          <w:sz w:val="28"/>
          <w:szCs w:val="28"/>
        </w:rPr>
        <w:t xml:space="preserve"> 202</w:t>
      </w:r>
      <w:r w:rsidR="00FF32C5" w:rsidRPr="00FF32C5">
        <w:rPr>
          <w:rFonts w:ascii="Times New Roman" w:hAnsi="Times New Roman" w:cs="Times New Roman"/>
          <w:sz w:val="28"/>
          <w:szCs w:val="28"/>
        </w:rPr>
        <w:t>5</w:t>
      </w:r>
      <w:r w:rsidRPr="00FF32C5">
        <w:rPr>
          <w:rFonts w:ascii="Times New Roman" w:hAnsi="Times New Roman" w:cs="Times New Roman"/>
          <w:sz w:val="28"/>
          <w:szCs w:val="28"/>
        </w:rPr>
        <w:t xml:space="preserve"> г. N 2</w:t>
      </w:r>
      <w:r w:rsidR="00FF32C5" w:rsidRPr="00FF32C5">
        <w:rPr>
          <w:rFonts w:ascii="Times New Roman" w:hAnsi="Times New Roman" w:cs="Times New Roman"/>
          <w:sz w:val="28"/>
          <w:szCs w:val="28"/>
        </w:rPr>
        <w:t>84</w:t>
      </w:r>
    </w:p>
    <w:p w:rsidR="00537A66" w:rsidRPr="00FF32C5" w:rsidRDefault="00537A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F32C5" w:rsidRPr="00FF32C5">
        <w:rPr>
          <w:rFonts w:ascii="Times New Roman" w:hAnsi="Times New Roman" w:cs="Times New Roman"/>
          <w:sz w:val="28"/>
          <w:szCs w:val="28"/>
        </w:rPr>
        <w:t xml:space="preserve">ОТЧЕТА ОБ ИТОГАХ ВЫПОЛНЕНИЯ </w:t>
      </w:r>
      <w:r w:rsidRPr="00FF32C5">
        <w:rPr>
          <w:rFonts w:ascii="Times New Roman" w:hAnsi="Times New Roman" w:cs="Times New Roman"/>
          <w:sz w:val="28"/>
          <w:szCs w:val="28"/>
        </w:rPr>
        <w:t>ПРОГРАММЫ ПРИВАТИЗАЦИИ МУНИЦИПАЛЬНОГО</w:t>
      </w:r>
    </w:p>
    <w:p w:rsidR="00537A66" w:rsidRPr="00FF32C5" w:rsidRDefault="00537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ИМУ</w:t>
      </w:r>
      <w:r w:rsidR="00FF32C5" w:rsidRPr="00FF32C5">
        <w:rPr>
          <w:rFonts w:ascii="Times New Roman" w:hAnsi="Times New Roman" w:cs="Times New Roman"/>
          <w:sz w:val="28"/>
          <w:szCs w:val="28"/>
        </w:rPr>
        <w:t>ЩЕСТВА ВЕЛИКОГО НОВГОРОДА В 2024</w:t>
      </w:r>
      <w:r w:rsidRPr="00FF32C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Принято</w:t>
      </w:r>
    </w:p>
    <w:p w:rsidR="00537A66" w:rsidRPr="00FF32C5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Думой Великого Новгорода</w:t>
      </w:r>
    </w:p>
    <w:p w:rsidR="00537A66" w:rsidRPr="00FF32C5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2</w:t>
      </w:r>
      <w:r w:rsidR="00FF32C5" w:rsidRPr="00FF32C5">
        <w:rPr>
          <w:rFonts w:ascii="Times New Roman" w:hAnsi="Times New Roman" w:cs="Times New Roman"/>
          <w:sz w:val="28"/>
          <w:szCs w:val="28"/>
        </w:rPr>
        <w:t>8 февраля</w:t>
      </w:r>
      <w:r w:rsidRPr="00FF32C5">
        <w:rPr>
          <w:rFonts w:ascii="Times New Roman" w:hAnsi="Times New Roman" w:cs="Times New Roman"/>
          <w:sz w:val="28"/>
          <w:szCs w:val="28"/>
        </w:rPr>
        <w:t xml:space="preserve"> 202</w:t>
      </w:r>
      <w:r w:rsidR="00FF32C5" w:rsidRPr="00FF32C5">
        <w:rPr>
          <w:rFonts w:ascii="Times New Roman" w:hAnsi="Times New Roman" w:cs="Times New Roman"/>
          <w:sz w:val="28"/>
          <w:szCs w:val="28"/>
        </w:rPr>
        <w:t>5</w:t>
      </w:r>
      <w:r w:rsidRPr="00FF32C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2C5" w:rsidRPr="00FF32C5" w:rsidRDefault="00537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2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F32C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32C5">
        <w:rPr>
          <w:rFonts w:ascii="Times New Roman" w:hAnsi="Times New Roman" w:cs="Times New Roman"/>
          <w:sz w:val="28"/>
          <w:szCs w:val="28"/>
        </w:rPr>
        <w:t xml:space="preserve"> от 21 декабря 2001 г. N 178-ФЗ "О приватизации государственного и муниципального имущества", </w:t>
      </w:r>
      <w:hyperlink r:id="rId6" w:history="1">
        <w:r w:rsidRPr="00FF32C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F32C5">
        <w:rPr>
          <w:rFonts w:ascii="Times New Roman" w:hAnsi="Times New Roman" w:cs="Times New Roman"/>
          <w:sz w:val="28"/>
          <w:szCs w:val="28"/>
        </w:rPr>
        <w:t xml:space="preserve"> о порядке и условиях приватизации муниципального имущества Великого Новгорода, утвержденным решением Думы Великого Новгорода от 25.07.2002 N 380,</w:t>
      </w:r>
      <w:r w:rsidR="00FF32C5" w:rsidRPr="00FF32C5">
        <w:rPr>
          <w:rFonts w:ascii="Times New Roman" w:hAnsi="Times New Roman" w:cs="Times New Roman"/>
          <w:sz w:val="28"/>
          <w:szCs w:val="28"/>
        </w:rPr>
        <w:t xml:space="preserve"> Программой приватизации муниципального имущества Великого Новгорода в 2024 году, утвержденной решением Думы Великого Новгорода от 26.12.2023 № 74,</w:t>
      </w:r>
      <w:r w:rsidRPr="00FF32C5">
        <w:rPr>
          <w:rFonts w:ascii="Times New Roman" w:hAnsi="Times New Roman" w:cs="Times New Roman"/>
          <w:sz w:val="28"/>
          <w:szCs w:val="28"/>
        </w:rPr>
        <w:t xml:space="preserve"> Дума Великого Новгорода </w:t>
      </w:r>
      <w:proofErr w:type="gramEnd"/>
    </w:p>
    <w:p w:rsidR="00537A66" w:rsidRPr="00FF32C5" w:rsidRDefault="00FF32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2C5">
        <w:rPr>
          <w:rFonts w:ascii="Times New Roman" w:hAnsi="Times New Roman" w:cs="Times New Roman"/>
          <w:b/>
          <w:sz w:val="28"/>
          <w:szCs w:val="28"/>
        </w:rPr>
        <w:t>РЕШИЛА</w:t>
      </w:r>
      <w:r w:rsidR="00537A66" w:rsidRPr="00FF32C5">
        <w:rPr>
          <w:rFonts w:ascii="Times New Roman" w:hAnsi="Times New Roman" w:cs="Times New Roman"/>
          <w:b/>
          <w:sz w:val="28"/>
          <w:szCs w:val="28"/>
        </w:rPr>
        <w:t>:</w:t>
      </w:r>
    </w:p>
    <w:p w:rsidR="00537A66" w:rsidRPr="00FF32C5" w:rsidRDefault="00537A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FF32C5">
        <w:rPr>
          <w:rFonts w:ascii="Times New Roman" w:hAnsi="Times New Roman" w:cs="Times New Roman"/>
          <w:sz w:val="28"/>
          <w:szCs w:val="28"/>
        </w:rPr>
        <w:t xml:space="preserve">ый отчет об итогах выполнения </w:t>
      </w:r>
      <w:hyperlink w:anchor="P33" w:history="1">
        <w:r w:rsidRPr="00FF32C5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</w:hyperlink>
      <w:r w:rsidR="00FF32C5">
        <w:rPr>
          <w:rFonts w:ascii="Times New Roman" w:hAnsi="Times New Roman" w:cs="Times New Roman"/>
          <w:color w:val="0000FF"/>
          <w:sz w:val="28"/>
          <w:szCs w:val="28"/>
        </w:rPr>
        <w:t>ы</w:t>
      </w:r>
      <w:r w:rsidRPr="00FF32C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</w:t>
      </w:r>
      <w:r w:rsidR="00FF32C5">
        <w:rPr>
          <w:rFonts w:ascii="Times New Roman" w:hAnsi="Times New Roman" w:cs="Times New Roman"/>
          <w:sz w:val="28"/>
          <w:szCs w:val="28"/>
        </w:rPr>
        <w:t>щества Великого Новгорода в 2024</w:t>
      </w:r>
      <w:r w:rsidRPr="00FF32C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37A66" w:rsidRPr="00FF32C5" w:rsidRDefault="00537A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FF32C5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 w:rsidRPr="00FF32C5">
        <w:rPr>
          <w:rFonts w:ascii="Times New Roman" w:hAnsi="Times New Roman" w:cs="Times New Roman"/>
          <w:sz w:val="28"/>
          <w:szCs w:val="28"/>
        </w:rPr>
        <w:t>.</w:t>
      </w: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37A66" w:rsidRPr="00FF32C5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Думы Великого Новгорода</w:t>
      </w:r>
    </w:p>
    <w:p w:rsidR="00537A66" w:rsidRDefault="00537A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32C5">
        <w:rPr>
          <w:rFonts w:ascii="Times New Roman" w:hAnsi="Times New Roman" w:cs="Times New Roman"/>
          <w:sz w:val="28"/>
          <w:szCs w:val="28"/>
        </w:rPr>
        <w:t>К.С.СОМОВ</w:t>
      </w:r>
    </w:p>
    <w:p w:rsidR="008A4B21" w:rsidRDefault="008A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4B21" w:rsidRPr="00247732" w:rsidRDefault="008A4B21" w:rsidP="008A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732">
        <w:rPr>
          <w:rFonts w:ascii="Times New Roman" w:hAnsi="Times New Roman" w:cs="Times New Roman"/>
          <w:sz w:val="28"/>
          <w:szCs w:val="28"/>
        </w:rPr>
        <w:t>Мэр Великого Новгорода</w:t>
      </w:r>
    </w:p>
    <w:p w:rsidR="008A4B21" w:rsidRPr="00247732" w:rsidRDefault="008A4B21" w:rsidP="008A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7732">
        <w:rPr>
          <w:rFonts w:ascii="Times New Roman" w:hAnsi="Times New Roman" w:cs="Times New Roman"/>
          <w:sz w:val="28"/>
          <w:szCs w:val="28"/>
        </w:rPr>
        <w:t>А.Р.РОЗБАУМ</w:t>
      </w:r>
    </w:p>
    <w:p w:rsidR="008A4B21" w:rsidRPr="00247732" w:rsidRDefault="008A4B21" w:rsidP="008A4B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B21" w:rsidRPr="00FF32C5" w:rsidRDefault="008A4B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A66" w:rsidRPr="00FF32C5" w:rsidRDefault="00537A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37A66" w:rsidRPr="00FF32C5" w:rsidSect="00FF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6"/>
    <w:rsid w:val="0019672E"/>
    <w:rsid w:val="00537A66"/>
    <w:rsid w:val="008A4B21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7A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120&amp;dst=100701" TargetMode="External"/><Relationship Id="rId5" Type="http://schemas.openxmlformats.org/officeDocument/2006/relationships/hyperlink" Target="https://login.consultant.ru/link/?req=doc&amp;base=LAW&amp;n=4838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Николаевна</dc:creator>
  <cp:lastModifiedBy>Иванова Елена Николаевна</cp:lastModifiedBy>
  <cp:revision>3</cp:revision>
  <dcterms:created xsi:type="dcterms:W3CDTF">2025-01-30T07:58:00Z</dcterms:created>
  <dcterms:modified xsi:type="dcterms:W3CDTF">2025-03-03T11:28:00Z</dcterms:modified>
</cp:coreProperties>
</file>