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64" w:rsidRPr="006B7F6B" w:rsidRDefault="006B7F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7F6B">
        <w:rPr>
          <w:rFonts w:ascii="Times New Roman" w:hAnsi="Times New Roman" w:cs="Times New Roman"/>
          <w:color w:val="333333"/>
          <w:sz w:val="24"/>
          <w:szCs w:val="24"/>
        </w:rPr>
        <w:t>Количество поданных заявок - </w:t>
      </w:r>
      <w:r w:rsidRPr="006B7F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Участниками аукциона </w:t>
      </w:r>
      <w:proofErr w:type="gramStart"/>
      <w:r w:rsidRPr="006B7F6B">
        <w:rPr>
          <w:rFonts w:ascii="Times New Roman" w:hAnsi="Times New Roman" w:cs="Times New Roman"/>
          <w:color w:val="333333"/>
          <w:sz w:val="24"/>
          <w:szCs w:val="24"/>
        </w:rPr>
        <w:t>признаны</w:t>
      </w:r>
      <w:proofErr w:type="gramEnd"/>
      <w:r w:rsidRPr="006B7F6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  <w:t>1. Ахматова Надежда Дмитриевна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  <w:t>2. Лапин Виктор Васильевич</w:t>
      </w:r>
      <w:proofErr w:type="gramStart"/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7F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</w:t>
      </w:r>
      <w:proofErr w:type="gramEnd"/>
      <w:r w:rsidRPr="006B7F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связи с отсутствием заявок признан несостоявшимся аукцион по лотам: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7F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1.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t>   Нежилое помещение (гараж) общей площадью 50,80 кв. м (кадастровый номер 53:23:8100600:1724, ранее кадастровый номер 53:23:8100600:0024:39373:0001), расположенное по адресу: Великий Новгород, ул. Попова, д. 3а.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7F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3.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t> Нежилое помещение (гараж) общей площадью 22,00 кв. м (кадастровый номер 53:23:8100600:1725, ранее кадастровый номер 53:23:8100600:0024:39373:0002), расположенное по адресу: Великий Новгород, ул. Попова, д. 3а.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B7F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4.</w:t>
      </w:r>
      <w:r w:rsidRPr="006B7F6B">
        <w:rPr>
          <w:rFonts w:ascii="Times New Roman" w:hAnsi="Times New Roman" w:cs="Times New Roman"/>
          <w:color w:val="333333"/>
          <w:sz w:val="24"/>
          <w:szCs w:val="24"/>
        </w:rPr>
        <w:t xml:space="preserve"> Нежилое здание общей площадью 47,10 кв. м. (кадастровый номер 53:23:9120000:547) с земельным участком общей площадью 246,00 кв. м. с кадастровым номером 53:23:9120000:1731, </w:t>
      </w:r>
      <w:proofErr w:type="gramStart"/>
      <w:r w:rsidRPr="006B7F6B">
        <w:rPr>
          <w:rFonts w:ascii="Times New Roman" w:hAnsi="Times New Roman" w:cs="Times New Roman"/>
          <w:color w:val="333333"/>
          <w:sz w:val="24"/>
          <w:szCs w:val="24"/>
        </w:rPr>
        <w:t>расположенные</w:t>
      </w:r>
      <w:proofErr w:type="gramEnd"/>
      <w:r w:rsidRPr="006B7F6B">
        <w:rPr>
          <w:rFonts w:ascii="Times New Roman" w:hAnsi="Times New Roman" w:cs="Times New Roman"/>
          <w:color w:val="333333"/>
          <w:sz w:val="24"/>
          <w:szCs w:val="24"/>
        </w:rPr>
        <w:t xml:space="preserve"> по адресу: Великий Новгород, ул. Михайловская, д. 1а.</w:t>
      </w:r>
      <w:bookmarkEnd w:id="0"/>
    </w:p>
    <w:sectPr w:rsidR="00C74064" w:rsidRPr="006B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B"/>
    <w:rsid w:val="006B7F6B"/>
    <w:rsid w:val="00C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2023-08-22T06:15:00Z</dcterms:created>
  <dcterms:modified xsi:type="dcterms:W3CDTF">2023-08-22T06:15:00Z</dcterms:modified>
</cp:coreProperties>
</file>