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50" w:rsidRPr="00754FCF" w:rsidRDefault="00837650" w:rsidP="00837650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Приглашаем представителей предприятий малого и среднего бизнеса принять участие во всероссийском конкурсе "Туристический код моей страны, города, поселка, района –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PRO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туризм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".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FCF">
        <w:rPr>
          <w:rFonts w:ascii="Times New Roman" w:hAnsi="Times New Roman" w:cs="Times New Roman"/>
          <w:color w:val="000000"/>
          <w:sz w:val="28"/>
          <w:szCs w:val="28"/>
        </w:rPr>
        <w:t>Конкурс направлен на выявление и поддержку талантливых граждан, принимающих активное участие в развитии внутреннего туризма в муниципальных образованиях Российской Федерации, а также создание единого привлекательного архитектурно-культурного пространства при формировании туристических маршрутов.</w:t>
      </w:r>
    </w:p>
    <w:p w:rsidR="00837650" w:rsidRDefault="00837650" w:rsidP="00837650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FCF">
        <w:rPr>
          <w:rFonts w:ascii="Times New Roman" w:hAnsi="Times New Roman" w:cs="Times New Roman"/>
          <w:color w:val="000000"/>
          <w:sz w:val="28"/>
          <w:szCs w:val="28"/>
        </w:rPr>
        <w:t>Цель Конкурса – создание и разработка новых туристических маршрутов, проектов и инициатив, идей и практик, направленных на популяризацию и развитие индустрии туризма в Российской Федерации.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участию приглашаются граждане от 10 лет.</w:t>
      </w:r>
    </w:p>
    <w:p w:rsidR="00837650" w:rsidRDefault="00837650" w:rsidP="00837650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Конкурсные мероприятия пройдут в два этапа:</w:t>
      </w:r>
    </w:p>
    <w:p w:rsidR="00837650" w:rsidRDefault="00837650" w:rsidP="00837650">
      <w:pPr>
        <w:widowControl w:val="0"/>
        <w:tabs>
          <w:tab w:val="left" w:pos="1418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этап – заочный, с 1 октября 2023 года по 25 января 2024 года;</w:t>
      </w:r>
    </w:p>
    <w:p w:rsidR="00837650" w:rsidRDefault="00837650" w:rsidP="00837650">
      <w:pPr>
        <w:widowControl w:val="0"/>
        <w:tabs>
          <w:tab w:val="left" w:pos="1418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этап – очный, с 15 по 17 марта 2024 года, г. Москва, в рамках проведения Международной туристической выставки «ИНТУРМАРКЕТ-2024».</w:t>
      </w:r>
    </w:p>
    <w:p w:rsidR="00837650" w:rsidRDefault="00837650" w:rsidP="00837650">
      <w:pPr>
        <w:widowControl w:val="0"/>
        <w:tabs>
          <w:tab w:val="left" w:pos="1418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ED7">
        <w:rPr>
          <w:rFonts w:ascii="Times New Roman" w:hAnsi="Times New Roman" w:cs="Times New Roman"/>
          <w:color w:val="000000"/>
          <w:sz w:val="28"/>
          <w:szCs w:val="28"/>
        </w:rPr>
        <w:t>Подробная информация о проведении Конкурса р</w:t>
      </w:r>
      <w:r>
        <w:rPr>
          <w:rFonts w:ascii="Times New Roman" w:hAnsi="Times New Roman" w:cs="Times New Roman"/>
          <w:color w:val="000000"/>
          <w:sz w:val="28"/>
          <w:szCs w:val="28"/>
        </w:rPr>
        <w:t>азмещена на официальном с</w:t>
      </w:r>
      <w:r w:rsidRPr="00687ED7">
        <w:rPr>
          <w:rFonts w:ascii="Times New Roman" w:hAnsi="Times New Roman" w:cs="Times New Roman"/>
          <w:color w:val="000000"/>
          <w:sz w:val="28"/>
          <w:szCs w:val="28"/>
        </w:rPr>
        <w:t>айте: </w:t>
      </w:r>
      <w:hyperlink r:id="rId5" w:history="1">
        <w:r w:rsidRPr="00687ED7">
          <w:rPr>
            <w:rStyle w:val="a3"/>
            <w:rFonts w:ascii="Times New Roman" w:hAnsi="Times New Roman" w:cs="Times New Roman"/>
            <w:sz w:val="28"/>
            <w:szCs w:val="28"/>
          </w:rPr>
          <w:t>http://россия-территория-развития.рф/protourism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7650" w:rsidRPr="00837650" w:rsidRDefault="00837650" w:rsidP="00837650">
      <w:pPr>
        <w:widowControl w:val="0"/>
        <w:tabs>
          <w:tab w:val="left" w:pos="1418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своем желании принять участие в конкурсе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росим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сообщить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A139A1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139A1">
        <w:rPr>
          <w:rFonts w:ascii="Times New Roman" w:hAnsi="Times New Roman" w:cs="Times New Roman"/>
          <w:color w:val="000000"/>
          <w:sz w:val="28"/>
          <w:szCs w:val="28"/>
        </w:rPr>
        <w:t>.2023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комитет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экономического развития и  инвестиций Администрации Великого Новгорода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адрес электронной почты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cheta</w:t>
      </w:r>
      <w:proofErr w:type="spellEnd"/>
      <w:r w:rsidRPr="00A139A1">
        <w:rPr>
          <w:rFonts w:ascii="Times New Roman" w:hAnsi="Times New Roman" w:cs="Times New Roman"/>
          <w:color w:val="000000"/>
          <w:sz w:val="28"/>
          <w:szCs w:val="28"/>
        </w:rPr>
        <w:t>@adm.nov.ru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6D7C" w:rsidRDefault="008F6D7C"/>
    <w:sectPr w:rsidR="008F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50"/>
    <w:rsid w:val="00837650"/>
    <w:rsid w:val="008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6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%F0%EE%F1%F1%E8%FF-%F2%E5%F0%F0%E8%F2%EE%F0%E8%FF-%F0%E0%E7%E2%E8%F2%E8%FF.%F0%F4%2Fprotourism&amp;post=-206706389_824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1</cp:revision>
  <dcterms:created xsi:type="dcterms:W3CDTF">2023-11-21T05:55:00Z</dcterms:created>
  <dcterms:modified xsi:type="dcterms:W3CDTF">2023-11-21T06:24:00Z</dcterms:modified>
</cp:coreProperties>
</file>