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20" w:rsidRPr="00661220" w:rsidRDefault="00661220" w:rsidP="0066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220">
        <w:rPr>
          <w:rFonts w:ascii="Times New Roman" w:hAnsi="Times New Roman" w:cs="Times New Roman"/>
          <w:sz w:val="26"/>
          <w:szCs w:val="26"/>
        </w:rPr>
        <w:t>Управление Федеральной службы по надзору в сфере защиты прав потребителей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1220">
        <w:rPr>
          <w:rFonts w:ascii="Times New Roman" w:hAnsi="Times New Roman" w:cs="Times New Roman"/>
          <w:sz w:val="26"/>
          <w:szCs w:val="26"/>
        </w:rPr>
        <w:t>и благополучия человека по Новгородской области приглашает всех желающих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1220">
        <w:rPr>
          <w:rFonts w:ascii="Times New Roman" w:hAnsi="Times New Roman" w:cs="Times New Roman"/>
          <w:sz w:val="26"/>
          <w:szCs w:val="26"/>
        </w:rPr>
        <w:t>принять участие в семинаре по вопросам финансовой грамотности в рамках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1220">
        <w:rPr>
          <w:rFonts w:ascii="Times New Roman" w:hAnsi="Times New Roman" w:cs="Times New Roman"/>
          <w:sz w:val="26"/>
          <w:szCs w:val="26"/>
        </w:rPr>
        <w:t>Всероссийских Осенних Недель финансовой грамотности в ходе, которого будут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1220">
        <w:rPr>
          <w:rFonts w:ascii="Times New Roman" w:hAnsi="Times New Roman" w:cs="Times New Roman"/>
          <w:sz w:val="26"/>
          <w:szCs w:val="26"/>
        </w:rPr>
        <w:t>рассмотрены вопросы, особенностей заключения кредитных договоров, как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1220">
        <w:rPr>
          <w:rFonts w:ascii="Times New Roman" w:hAnsi="Times New Roman" w:cs="Times New Roman"/>
          <w:sz w:val="26"/>
          <w:szCs w:val="26"/>
        </w:rPr>
        <w:t>попасться на уловки мошенников, как избежать приобретения ненужных товаров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1220">
        <w:rPr>
          <w:rFonts w:ascii="Times New Roman" w:hAnsi="Times New Roman" w:cs="Times New Roman"/>
          <w:sz w:val="26"/>
          <w:szCs w:val="26"/>
        </w:rPr>
        <w:t>услуг в кредит, о</w:t>
      </w:r>
      <w:proofErr w:type="gramEnd"/>
      <w:r w:rsidRPr="00661220">
        <w:rPr>
          <w:rFonts w:ascii="Times New Roman" w:hAnsi="Times New Roman" w:cs="Times New Roman"/>
          <w:sz w:val="26"/>
          <w:szCs w:val="26"/>
        </w:rPr>
        <w:t xml:space="preserve"> судебной защиты.</w:t>
      </w:r>
    </w:p>
    <w:p w:rsidR="00661220" w:rsidRPr="00661220" w:rsidRDefault="00661220" w:rsidP="0066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220">
        <w:rPr>
          <w:rFonts w:ascii="Times New Roman" w:hAnsi="Times New Roman" w:cs="Times New Roman"/>
          <w:sz w:val="26"/>
          <w:szCs w:val="26"/>
        </w:rPr>
        <w:t>Семинар будет проходить в режиме онлайн 29 ноября 2023 года в 11 час. 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1220">
        <w:rPr>
          <w:rFonts w:ascii="Times New Roman" w:hAnsi="Times New Roman" w:cs="Times New Roman"/>
          <w:sz w:val="26"/>
          <w:szCs w:val="26"/>
        </w:rPr>
        <w:t>мин.</w:t>
      </w:r>
    </w:p>
    <w:p w:rsidR="00661220" w:rsidRPr="00661220" w:rsidRDefault="00661220" w:rsidP="0066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220">
        <w:rPr>
          <w:rFonts w:ascii="Times New Roman" w:hAnsi="Times New Roman" w:cs="Times New Roman"/>
          <w:sz w:val="26"/>
          <w:szCs w:val="26"/>
        </w:rPr>
        <w:t>Подключиться к семинару можно по ссылке:</w:t>
      </w:r>
    </w:p>
    <w:p w:rsidR="003865DA" w:rsidRPr="00661220" w:rsidRDefault="00661220" w:rsidP="0066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220">
        <w:rPr>
          <w:rFonts w:ascii="Times New Roman" w:hAnsi="Times New Roman" w:cs="Times New Roman"/>
          <w:sz w:val="26"/>
          <w:szCs w:val="26"/>
        </w:rPr>
        <w:t>https://telemost.yandex.ru/j/8449888071</w:t>
      </w:r>
      <w:bookmarkStart w:id="0" w:name="_GoBack"/>
      <w:bookmarkEnd w:id="0"/>
      <w:r w:rsidRPr="00661220">
        <w:rPr>
          <w:rFonts w:ascii="Times New Roman" w:hAnsi="Times New Roman" w:cs="Times New Roman"/>
          <w:sz w:val="26"/>
          <w:szCs w:val="26"/>
        </w:rPr>
        <w:t>5337154861033471486373136018</w:t>
      </w:r>
    </w:p>
    <w:sectPr w:rsidR="003865DA" w:rsidRPr="0066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DA"/>
    <w:rsid w:val="003865DA"/>
    <w:rsid w:val="00455C3D"/>
    <w:rsid w:val="00661220"/>
    <w:rsid w:val="006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2</cp:revision>
  <dcterms:created xsi:type="dcterms:W3CDTF">2023-11-17T12:28:00Z</dcterms:created>
  <dcterms:modified xsi:type="dcterms:W3CDTF">2023-11-20T07:54:00Z</dcterms:modified>
</cp:coreProperties>
</file>