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A3" w:rsidRDefault="002D32A3" w:rsidP="002D32A3">
      <w:pPr>
        <w:jc w:val="both"/>
        <w:rPr>
          <w:rFonts w:ascii="Times New Roman" w:hAnsi="Times New Roman" w:cs="Times New Roman"/>
          <w:sz w:val="26"/>
          <w:szCs w:val="26"/>
        </w:rPr>
      </w:pPr>
      <w:r w:rsidRPr="002D32A3">
        <w:rPr>
          <w:rFonts w:ascii="Times New Roman" w:hAnsi="Times New Roman" w:cs="Times New Roman"/>
          <w:sz w:val="26"/>
          <w:szCs w:val="26"/>
        </w:rPr>
        <w:t xml:space="preserve">В настоящее время на стадии публичного обсуждения находятся следующие проекты </w:t>
      </w:r>
      <w:r w:rsidR="00E12CF7">
        <w:rPr>
          <w:rFonts w:ascii="Times New Roman" w:hAnsi="Times New Roman" w:cs="Times New Roman"/>
          <w:sz w:val="26"/>
          <w:szCs w:val="26"/>
        </w:rPr>
        <w:t>постановлений Администрации</w:t>
      </w:r>
      <w:r w:rsidRPr="002D32A3">
        <w:rPr>
          <w:rFonts w:ascii="Times New Roman" w:hAnsi="Times New Roman" w:cs="Times New Roman"/>
          <w:sz w:val="26"/>
          <w:szCs w:val="26"/>
        </w:rPr>
        <w:t xml:space="preserve"> Великого Новгорода в сфере</w:t>
      </w:r>
      <w:r w:rsidR="00E12CF7">
        <w:rPr>
          <w:rFonts w:ascii="Times New Roman" w:hAnsi="Times New Roman" w:cs="Times New Roman"/>
          <w:sz w:val="26"/>
          <w:szCs w:val="26"/>
        </w:rPr>
        <w:t xml:space="preserve"> торговли</w:t>
      </w:r>
      <w:r w:rsidRPr="002D32A3">
        <w:rPr>
          <w:rFonts w:ascii="Times New Roman" w:hAnsi="Times New Roman" w:cs="Times New Roman"/>
          <w:sz w:val="26"/>
          <w:szCs w:val="26"/>
        </w:rPr>
        <w:t>:</w:t>
      </w:r>
    </w:p>
    <w:p w:rsidR="00BF2C19" w:rsidRPr="00BF2C19" w:rsidRDefault="00BF2C19" w:rsidP="002D32A3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078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4078E">
        <w:rPr>
          <w:rFonts w:ascii="Times New Roman" w:eastAsia="Times New Roman" w:hAnsi="Times New Roman" w:cs="Times New Roman"/>
          <w:color w:val="000000"/>
          <w:sz w:val="26"/>
          <w:szCs w:val="26"/>
        </w:rPr>
        <w:t>О внесении изменений в Положение о порядке размещения нестационарных торговых объектов на территории Великого Новгорода»</w:t>
      </w:r>
      <w:r w:rsidR="00A705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A7056A" w:rsidRPr="0024078E">
        <w:rPr>
          <w:rFonts w:ascii="Times New Roman" w:hAnsi="Times New Roman" w:cs="Times New Roman"/>
          <w:sz w:val="26"/>
          <w:szCs w:val="26"/>
        </w:rPr>
        <w:t>http://regulation.novreg.ru/projects#npa=12728</w:t>
      </w:r>
      <w:r w:rsidR="00A7056A">
        <w:rPr>
          <w:rFonts w:ascii="Times New Roman" w:hAnsi="Times New Roman" w:cs="Times New Roman"/>
          <w:sz w:val="26"/>
          <w:szCs w:val="26"/>
        </w:rPr>
        <w:t>)</w:t>
      </w:r>
      <w:r w:rsidRPr="00BF2C1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F2C19" w:rsidRPr="00BF2C19" w:rsidRDefault="00BF2C19" w:rsidP="002D32A3">
      <w:pPr>
        <w:jc w:val="both"/>
        <w:rPr>
          <w:rFonts w:ascii="Times New Roman" w:hAnsi="Times New Roman" w:cs="Times New Roman"/>
          <w:sz w:val="26"/>
          <w:szCs w:val="26"/>
        </w:rPr>
      </w:pPr>
      <w:r w:rsidRPr="00C83BF1">
        <w:rPr>
          <w:rFonts w:ascii="Times New Roman" w:hAnsi="Times New Roman" w:cs="Times New Roman"/>
          <w:sz w:val="26"/>
          <w:szCs w:val="26"/>
        </w:rPr>
        <w:t>О внесении изменений в Схему размещения нестационарных торговых объектов, расположенных на земельных участках, зданиях, строениях, сооружениях, находящихся в муниципальной собственности или государственной собственности, на территории Великого Новгорода</w:t>
      </w:r>
      <w:r w:rsidR="00A7056A">
        <w:rPr>
          <w:rFonts w:ascii="Times New Roman" w:hAnsi="Times New Roman" w:cs="Times New Roman"/>
          <w:sz w:val="26"/>
          <w:szCs w:val="26"/>
        </w:rPr>
        <w:t xml:space="preserve"> (</w:t>
      </w:r>
      <w:r w:rsidR="00A7056A" w:rsidRPr="00C83BF1">
        <w:rPr>
          <w:rFonts w:ascii="Times New Roman" w:hAnsi="Times New Roman" w:cs="Times New Roman"/>
          <w:sz w:val="26"/>
          <w:szCs w:val="26"/>
        </w:rPr>
        <w:t>http://regulation.novreg.ru/projects#npa=13789</w:t>
      </w:r>
      <w:r w:rsidR="00A7056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D32A3" w:rsidRPr="002D32A3" w:rsidRDefault="002D32A3" w:rsidP="002D32A3">
      <w:pPr>
        <w:jc w:val="both"/>
        <w:rPr>
          <w:rFonts w:ascii="Times New Roman" w:hAnsi="Times New Roman" w:cs="Times New Roman"/>
          <w:sz w:val="26"/>
          <w:szCs w:val="26"/>
        </w:rPr>
      </w:pPr>
      <w:r w:rsidRPr="002D32A3">
        <w:rPr>
          <w:rFonts w:ascii="Times New Roman" w:hAnsi="Times New Roman" w:cs="Times New Roman"/>
          <w:sz w:val="26"/>
          <w:szCs w:val="26"/>
        </w:rPr>
        <w:t>Предложения и замечания </w:t>
      </w:r>
      <w:r w:rsidRPr="001108DA">
        <w:rPr>
          <w:rStyle w:val="a4"/>
          <w:rFonts w:ascii="Times New Roman" w:hAnsi="Times New Roman" w:cs="Times New Roman"/>
          <w:b w:val="0"/>
          <w:sz w:val="26"/>
          <w:szCs w:val="26"/>
        </w:rPr>
        <w:t>от субъектов предпринимательской деятельности</w:t>
      </w:r>
      <w:r w:rsidRPr="001108DA">
        <w:rPr>
          <w:rFonts w:ascii="Times New Roman" w:hAnsi="Times New Roman" w:cs="Times New Roman"/>
          <w:b/>
          <w:sz w:val="26"/>
          <w:szCs w:val="26"/>
        </w:rPr>
        <w:t> </w:t>
      </w:r>
      <w:r w:rsidRPr="001108DA">
        <w:rPr>
          <w:rFonts w:ascii="Times New Roman" w:hAnsi="Times New Roman" w:cs="Times New Roman"/>
          <w:sz w:val="26"/>
          <w:szCs w:val="26"/>
        </w:rPr>
        <w:t>по документам принимаются</w:t>
      </w:r>
      <w:r w:rsidRPr="001108DA">
        <w:rPr>
          <w:rFonts w:ascii="Times New Roman" w:hAnsi="Times New Roman" w:cs="Times New Roman"/>
          <w:b/>
          <w:sz w:val="26"/>
          <w:szCs w:val="26"/>
        </w:rPr>
        <w:t> </w:t>
      </w:r>
      <w:r w:rsidRPr="001108DA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до </w:t>
      </w:r>
      <w:r w:rsidR="00595B13">
        <w:rPr>
          <w:rStyle w:val="a4"/>
          <w:rFonts w:ascii="Times New Roman" w:hAnsi="Times New Roman" w:cs="Times New Roman"/>
          <w:b w:val="0"/>
          <w:sz w:val="26"/>
          <w:szCs w:val="26"/>
        </w:rPr>
        <w:t>13.03.</w:t>
      </w:r>
      <w:bookmarkStart w:id="0" w:name="_GoBack"/>
      <w:bookmarkEnd w:id="0"/>
      <w:r w:rsidRPr="001108DA">
        <w:rPr>
          <w:rStyle w:val="a4"/>
          <w:rFonts w:ascii="Times New Roman" w:hAnsi="Times New Roman" w:cs="Times New Roman"/>
          <w:b w:val="0"/>
          <w:sz w:val="26"/>
          <w:szCs w:val="26"/>
        </w:rPr>
        <w:t>2025 года.</w:t>
      </w:r>
    </w:p>
    <w:p w:rsidR="002D32A3" w:rsidRDefault="002D32A3"/>
    <w:sectPr w:rsidR="002D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A3"/>
    <w:rsid w:val="001108DA"/>
    <w:rsid w:val="002D32A3"/>
    <w:rsid w:val="00595B13"/>
    <w:rsid w:val="00A7056A"/>
    <w:rsid w:val="00BF2C19"/>
    <w:rsid w:val="00E12CF7"/>
    <w:rsid w:val="00F8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2A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D32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2A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D3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5</cp:revision>
  <dcterms:created xsi:type="dcterms:W3CDTF">2025-03-19T11:40:00Z</dcterms:created>
  <dcterms:modified xsi:type="dcterms:W3CDTF">2025-03-19T11:43:00Z</dcterms:modified>
</cp:coreProperties>
</file>