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2A3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r w:rsidRPr="002D32A3">
        <w:rPr>
          <w:rFonts w:ascii="Times New Roman" w:hAnsi="Times New Roman" w:cs="Times New Roman"/>
          <w:sz w:val="26"/>
          <w:szCs w:val="26"/>
        </w:rPr>
        <w:t>В настоящее время на ста</w:t>
      </w:r>
      <w:r w:rsidRPr="002D32A3">
        <w:rPr>
          <w:rFonts w:ascii="Times New Roman" w:hAnsi="Times New Roman" w:cs="Times New Roman"/>
          <w:sz w:val="26"/>
          <w:szCs w:val="26"/>
        </w:rPr>
        <w:t>дии публичного обсуждения находя</w:t>
      </w:r>
      <w:r w:rsidRPr="002D32A3">
        <w:rPr>
          <w:rFonts w:ascii="Times New Roman" w:hAnsi="Times New Roman" w:cs="Times New Roman"/>
          <w:sz w:val="26"/>
          <w:szCs w:val="26"/>
        </w:rPr>
        <w:t xml:space="preserve">тся </w:t>
      </w:r>
      <w:r w:rsidRPr="002D32A3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Pr="002D32A3">
        <w:rPr>
          <w:rFonts w:ascii="Times New Roman" w:hAnsi="Times New Roman" w:cs="Times New Roman"/>
          <w:sz w:val="26"/>
          <w:szCs w:val="26"/>
        </w:rPr>
        <w:t>проект</w:t>
      </w:r>
      <w:r w:rsidRPr="002D32A3">
        <w:rPr>
          <w:rFonts w:ascii="Times New Roman" w:hAnsi="Times New Roman" w:cs="Times New Roman"/>
          <w:sz w:val="26"/>
          <w:szCs w:val="26"/>
        </w:rPr>
        <w:t>ы</w:t>
      </w:r>
      <w:r w:rsidRPr="002D32A3">
        <w:rPr>
          <w:rFonts w:ascii="Times New Roman" w:hAnsi="Times New Roman" w:cs="Times New Roman"/>
          <w:sz w:val="26"/>
          <w:szCs w:val="26"/>
        </w:rPr>
        <w:t xml:space="preserve"> решения Думы Великого Новгорода</w:t>
      </w:r>
      <w:r w:rsidRPr="002D32A3">
        <w:rPr>
          <w:rFonts w:ascii="Times New Roman" w:hAnsi="Times New Roman" w:cs="Times New Roman"/>
          <w:sz w:val="26"/>
          <w:szCs w:val="26"/>
        </w:rPr>
        <w:t xml:space="preserve"> в сфере муниципального контроля:</w:t>
      </w:r>
    </w:p>
    <w:p w:rsidR="00F82D3C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r w:rsidRPr="002D32A3">
        <w:rPr>
          <w:rFonts w:ascii="Times New Roman" w:hAnsi="Times New Roman" w:cs="Times New Roman"/>
          <w:sz w:val="26"/>
          <w:szCs w:val="26"/>
        </w:rPr>
        <w:t>«</w:t>
      </w:r>
      <w:r w:rsidRPr="002D32A3">
        <w:rPr>
          <w:rFonts w:ascii="Times New Roman" w:hAnsi="Times New Roman" w:cs="Times New Roman"/>
          <w:sz w:val="26"/>
          <w:szCs w:val="26"/>
        </w:rPr>
        <w:t>О внесении изменений в Положение о 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 - городского округа Великий Новгород</w:t>
      </w:r>
      <w:r w:rsidRPr="002D32A3">
        <w:rPr>
          <w:rFonts w:ascii="Times New Roman" w:hAnsi="Times New Roman" w:cs="Times New Roman"/>
          <w:sz w:val="26"/>
          <w:szCs w:val="26"/>
        </w:rPr>
        <w:t xml:space="preserve">» (документ размещен по ссылке: </w:t>
      </w:r>
      <w:hyperlink r:id="rId5" w:history="1">
        <w:r w:rsidRPr="002D32A3">
          <w:rPr>
            <w:rStyle w:val="a3"/>
            <w:rFonts w:ascii="Times New Roman" w:hAnsi="Times New Roman" w:cs="Times New Roman"/>
            <w:sz w:val="26"/>
            <w:szCs w:val="26"/>
          </w:rPr>
          <w:t>http://regulation.novreg.ru/projects#npa=13742</w:t>
        </w:r>
      </w:hyperlink>
      <w:r w:rsidRPr="002D32A3">
        <w:rPr>
          <w:rFonts w:ascii="Times New Roman" w:hAnsi="Times New Roman" w:cs="Times New Roman"/>
          <w:sz w:val="26"/>
          <w:szCs w:val="26"/>
        </w:rPr>
        <w:t>);</w:t>
      </w:r>
    </w:p>
    <w:p w:rsidR="002D32A3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D32A3">
        <w:rPr>
          <w:rFonts w:ascii="Times New Roman" w:hAnsi="Times New Roman" w:cs="Times New Roman"/>
          <w:sz w:val="26"/>
          <w:szCs w:val="26"/>
        </w:rPr>
        <w:t>«</w:t>
      </w:r>
      <w:r w:rsidRPr="002D32A3">
        <w:rPr>
          <w:rFonts w:ascii="Times New Roman" w:hAnsi="Times New Roman" w:cs="Times New Roman"/>
          <w:sz w:val="26"/>
          <w:szCs w:val="26"/>
        </w:rPr>
        <w:t>О внесении изменений в Положение о муниципальном жилищном на территории муниципального образования – городского округа Великий Новгород»</w:t>
      </w:r>
      <w:r w:rsidRPr="002D32A3">
        <w:rPr>
          <w:rFonts w:ascii="Times New Roman" w:hAnsi="Times New Roman" w:cs="Times New Roman"/>
          <w:sz w:val="26"/>
          <w:szCs w:val="26"/>
        </w:rPr>
        <w:t xml:space="preserve">  </w:t>
      </w:r>
      <w:r w:rsidRPr="002D32A3">
        <w:rPr>
          <w:rFonts w:ascii="Times New Roman" w:hAnsi="Times New Roman" w:cs="Times New Roman"/>
          <w:sz w:val="26"/>
          <w:szCs w:val="26"/>
        </w:rPr>
        <w:t>(документ размещен по ссылке:</w:t>
      </w:r>
      <w:r w:rsidRPr="002D32A3">
        <w:rPr>
          <w:rFonts w:ascii="Times New Roman" w:hAnsi="Times New Roman" w:cs="Times New Roman"/>
          <w:sz w:val="26"/>
          <w:szCs w:val="26"/>
        </w:rPr>
        <w:t xml:space="preserve"> </w:t>
      </w:r>
      <w:hyperlink r:id="rId6" w:history="1">
        <w:r w:rsidRPr="002D32A3">
          <w:rPr>
            <w:rStyle w:val="a3"/>
            <w:rFonts w:ascii="Times New Roman" w:hAnsi="Times New Roman" w:cs="Times New Roman"/>
            <w:sz w:val="26"/>
            <w:szCs w:val="26"/>
          </w:rPr>
          <w:t>http://regulation.novreg.ru/projects#npa=13741</w:t>
        </w:r>
      </w:hyperlink>
      <w:r w:rsidRPr="002D32A3">
        <w:rPr>
          <w:rFonts w:ascii="Times New Roman" w:hAnsi="Times New Roman" w:cs="Times New Roman"/>
          <w:sz w:val="26"/>
          <w:szCs w:val="26"/>
        </w:rPr>
        <w:t>);</w:t>
      </w:r>
      <w:proofErr w:type="gramEnd"/>
    </w:p>
    <w:p w:rsidR="002D32A3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r w:rsidRPr="002D32A3">
        <w:rPr>
          <w:rFonts w:ascii="Times New Roman" w:hAnsi="Times New Roman" w:cs="Times New Roman"/>
          <w:sz w:val="26"/>
          <w:szCs w:val="26"/>
        </w:rPr>
        <w:t>«</w:t>
      </w:r>
      <w:r w:rsidRPr="002D32A3">
        <w:rPr>
          <w:rFonts w:ascii="Times New Roman" w:hAnsi="Times New Roman" w:cs="Times New Roman"/>
          <w:sz w:val="26"/>
          <w:szCs w:val="26"/>
        </w:rPr>
        <w:t>О внесении изменений в Положение о муниципальном земельном контроле на территории муниципального образования – городского округа Великий Новгород</w:t>
      </w:r>
      <w:r w:rsidRPr="002D32A3">
        <w:rPr>
          <w:rFonts w:ascii="Times New Roman" w:hAnsi="Times New Roman" w:cs="Times New Roman"/>
          <w:sz w:val="26"/>
          <w:szCs w:val="26"/>
        </w:rPr>
        <w:t xml:space="preserve">»  </w:t>
      </w:r>
      <w:r w:rsidRPr="002D32A3">
        <w:rPr>
          <w:rFonts w:ascii="Times New Roman" w:hAnsi="Times New Roman" w:cs="Times New Roman"/>
          <w:sz w:val="26"/>
          <w:szCs w:val="26"/>
        </w:rPr>
        <w:t>(документ размещен по ссылке:</w:t>
      </w:r>
      <w:r w:rsidRPr="002D32A3">
        <w:rPr>
          <w:rFonts w:ascii="Times New Roman" w:hAnsi="Times New Roman" w:cs="Times New Roman"/>
          <w:sz w:val="26"/>
          <w:szCs w:val="26"/>
        </w:rPr>
        <w:t xml:space="preserve"> </w:t>
      </w:r>
      <w:hyperlink r:id="rId7" w:history="1">
        <w:r w:rsidRPr="002D32A3">
          <w:rPr>
            <w:rStyle w:val="a3"/>
            <w:rFonts w:ascii="Times New Roman" w:hAnsi="Times New Roman" w:cs="Times New Roman"/>
            <w:sz w:val="26"/>
            <w:szCs w:val="26"/>
          </w:rPr>
          <w:t>http://regulation.novreg.ru/projects#npa=13740</w:t>
        </w:r>
      </w:hyperlink>
      <w:r w:rsidRPr="002D32A3">
        <w:rPr>
          <w:rFonts w:ascii="Times New Roman" w:hAnsi="Times New Roman" w:cs="Times New Roman"/>
          <w:sz w:val="26"/>
          <w:szCs w:val="26"/>
        </w:rPr>
        <w:t>);</w:t>
      </w:r>
    </w:p>
    <w:p w:rsidR="002D32A3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r w:rsidRPr="002D32A3">
        <w:rPr>
          <w:rFonts w:ascii="Times New Roman" w:hAnsi="Times New Roman" w:cs="Times New Roman"/>
          <w:sz w:val="26"/>
          <w:szCs w:val="26"/>
        </w:rPr>
        <w:t>«</w:t>
      </w:r>
      <w:proofErr w:type="gramStart"/>
      <w:r w:rsidRPr="002D32A3">
        <w:rPr>
          <w:rFonts w:ascii="Times New Roman" w:hAnsi="Times New Roman" w:cs="Times New Roman"/>
          <w:sz w:val="26"/>
          <w:szCs w:val="26"/>
        </w:rPr>
        <w:t>О внесении изменений в Положение о муниципальном контроле в сфере благоустройства на территории</w:t>
      </w:r>
      <w:proofErr w:type="gramEnd"/>
      <w:r w:rsidRPr="002D32A3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– городского округа Великий Новгород</w:t>
      </w:r>
      <w:r w:rsidRPr="002D32A3">
        <w:rPr>
          <w:rFonts w:ascii="Times New Roman" w:hAnsi="Times New Roman" w:cs="Times New Roman"/>
          <w:sz w:val="26"/>
          <w:szCs w:val="26"/>
        </w:rPr>
        <w:t xml:space="preserve">» </w:t>
      </w:r>
      <w:r w:rsidRPr="002D32A3">
        <w:rPr>
          <w:rFonts w:ascii="Times New Roman" w:hAnsi="Times New Roman" w:cs="Times New Roman"/>
          <w:sz w:val="26"/>
          <w:szCs w:val="26"/>
        </w:rPr>
        <w:t>(документ размещен по ссылке:</w:t>
      </w:r>
      <w:r w:rsidRPr="002D32A3">
        <w:rPr>
          <w:rFonts w:ascii="Times New Roman" w:hAnsi="Times New Roman" w:cs="Times New Roman"/>
          <w:sz w:val="26"/>
          <w:szCs w:val="26"/>
        </w:rPr>
        <w:t xml:space="preserve"> </w:t>
      </w:r>
      <w:hyperlink r:id="rId8" w:history="1">
        <w:r w:rsidRPr="002D32A3">
          <w:rPr>
            <w:rStyle w:val="a3"/>
            <w:rFonts w:ascii="Times New Roman" w:hAnsi="Times New Roman" w:cs="Times New Roman"/>
            <w:sz w:val="26"/>
            <w:szCs w:val="26"/>
          </w:rPr>
          <w:t>http://regulation.novreg.ru/projects#npa=13739</w:t>
        </w:r>
      </w:hyperlink>
      <w:r w:rsidRPr="002D32A3">
        <w:rPr>
          <w:rFonts w:ascii="Times New Roman" w:hAnsi="Times New Roman" w:cs="Times New Roman"/>
          <w:sz w:val="26"/>
          <w:szCs w:val="26"/>
        </w:rPr>
        <w:t>).</w:t>
      </w:r>
    </w:p>
    <w:p w:rsidR="002D32A3" w:rsidRPr="002D32A3" w:rsidRDefault="002D32A3" w:rsidP="002D32A3">
      <w:pPr>
        <w:jc w:val="both"/>
        <w:rPr>
          <w:rFonts w:ascii="Times New Roman" w:hAnsi="Times New Roman" w:cs="Times New Roman"/>
          <w:sz w:val="26"/>
          <w:szCs w:val="26"/>
        </w:rPr>
      </w:pPr>
      <w:r w:rsidRPr="002D32A3">
        <w:rPr>
          <w:rFonts w:ascii="Times New Roman" w:hAnsi="Times New Roman" w:cs="Times New Roman"/>
          <w:sz w:val="26"/>
          <w:szCs w:val="26"/>
        </w:rPr>
        <w:t>Предложения и замечания </w:t>
      </w:r>
      <w:r w:rsidRPr="001108DA">
        <w:rPr>
          <w:rStyle w:val="a4"/>
          <w:rFonts w:ascii="Times New Roman" w:hAnsi="Times New Roman" w:cs="Times New Roman"/>
          <w:b w:val="0"/>
          <w:sz w:val="26"/>
          <w:szCs w:val="26"/>
        </w:rPr>
        <w:t>от субъектов предпринимательской деятельности</w:t>
      </w:r>
      <w:r w:rsidRPr="001108DA">
        <w:rPr>
          <w:rFonts w:ascii="Times New Roman" w:hAnsi="Times New Roman" w:cs="Times New Roman"/>
          <w:b/>
          <w:sz w:val="26"/>
          <w:szCs w:val="26"/>
        </w:rPr>
        <w:t> </w:t>
      </w:r>
      <w:r w:rsidRPr="001108DA">
        <w:rPr>
          <w:rFonts w:ascii="Times New Roman" w:hAnsi="Times New Roman" w:cs="Times New Roman"/>
          <w:sz w:val="26"/>
          <w:szCs w:val="26"/>
        </w:rPr>
        <w:t>по документ</w:t>
      </w:r>
      <w:r w:rsidRPr="001108DA">
        <w:rPr>
          <w:rFonts w:ascii="Times New Roman" w:hAnsi="Times New Roman" w:cs="Times New Roman"/>
          <w:sz w:val="26"/>
          <w:szCs w:val="26"/>
        </w:rPr>
        <w:t>ам</w:t>
      </w:r>
      <w:r w:rsidRPr="001108DA">
        <w:rPr>
          <w:rFonts w:ascii="Times New Roman" w:hAnsi="Times New Roman" w:cs="Times New Roman"/>
          <w:sz w:val="26"/>
          <w:szCs w:val="26"/>
        </w:rPr>
        <w:t xml:space="preserve"> принимаются</w:t>
      </w:r>
      <w:r w:rsidRPr="001108DA">
        <w:rPr>
          <w:rFonts w:ascii="Times New Roman" w:hAnsi="Times New Roman" w:cs="Times New Roman"/>
          <w:b/>
          <w:sz w:val="26"/>
          <w:szCs w:val="26"/>
        </w:rPr>
        <w:t> </w:t>
      </w:r>
      <w:r w:rsidRPr="001108DA">
        <w:rPr>
          <w:rStyle w:val="a4"/>
          <w:rFonts w:ascii="Times New Roman" w:hAnsi="Times New Roman" w:cs="Times New Roman"/>
          <w:b w:val="0"/>
          <w:sz w:val="26"/>
          <w:szCs w:val="26"/>
        </w:rPr>
        <w:t>до 20 февраля 2025 года.</w:t>
      </w:r>
    </w:p>
    <w:p w:rsidR="002D32A3" w:rsidRDefault="002D32A3">
      <w:bookmarkStart w:id="0" w:name="_GoBack"/>
      <w:bookmarkEnd w:id="0"/>
    </w:p>
    <w:sectPr w:rsidR="002D3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2A3"/>
    <w:rsid w:val="001108DA"/>
    <w:rsid w:val="002D32A3"/>
    <w:rsid w:val="00F8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32A3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2D32A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32A3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2D32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gulation.novreg.ru/projects#npa=1373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egulation.novreg.ru/projects#npa=1374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regulation.novreg.ru/projects#npa=13741" TargetMode="External"/><Relationship Id="rId5" Type="http://schemas.openxmlformats.org/officeDocument/2006/relationships/hyperlink" Target="http://regulation.novreg.ru/projects#npa=13742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Чернова Татьяна Валерьевна</dc:creator>
  <cp:lastModifiedBy>Чернова Татьяна Валерьевна</cp:lastModifiedBy>
  <cp:revision>2</cp:revision>
  <dcterms:created xsi:type="dcterms:W3CDTF">2025-02-11T06:47:00Z</dcterms:created>
  <dcterms:modified xsi:type="dcterms:W3CDTF">2025-02-11T06:53:00Z</dcterms:modified>
</cp:coreProperties>
</file>