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92" w:rsidRDefault="00A17792" w:rsidP="00A17792">
      <w:r>
        <w:rPr>
          <w:rFonts w:eastAsia="Calibri" w:cs="Arial"/>
          <w:sz w:val="28"/>
          <w:szCs w:val="28"/>
        </w:rPr>
        <w:t xml:space="preserve">Замечания и </w:t>
      </w:r>
      <w:r>
        <w:rPr>
          <w:rFonts w:eastAsia="Calibri"/>
          <w:sz w:val="28"/>
          <w:szCs w:val="28"/>
        </w:rPr>
        <w:t>(</w:t>
      </w:r>
      <w:r>
        <w:rPr>
          <w:rFonts w:eastAsia="Calibri" w:cs="Arial"/>
          <w:sz w:val="28"/>
          <w:szCs w:val="28"/>
        </w:rPr>
        <w:t>или</w:t>
      </w:r>
      <w:r>
        <w:rPr>
          <w:rFonts w:eastAsia="Calibri"/>
          <w:sz w:val="28"/>
          <w:szCs w:val="28"/>
        </w:rPr>
        <w:t xml:space="preserve">) </w:t>
      </w:r>
      <w:r>
        <w:rPr>
          <w:rFonts w:eastAsia="Calibri" w:cs="Arial"/>
          <w:sz w:val="28"/>
          <w:szCs w:val="28"/>
        </w:rPr>
        <w:t>предложения на проект постановления Администрации В</w:t>
      </w:r>
      <w:r>
        <w:rPr>
          <w:rFonts w:eastAsia="Calibri" w:cs="Arial"/>
          <w:sz w:val="28"/>
          <w:szCs w:val="28"/>
        </w:rPr>
        <w:t>е</w:t>
      </w:r>
      <w:r>
        <w:rPr>
          <w:rFonts w:eastAsia="Calibri" w:cs="Arial"/>
          <w:sz w:val="28"/>
          <w:szCs w:val="28"/>
        </w:rPr>
        <w:t xml:space="preserve">ликого Новгорода </w:t>
      </w:r>
      <w:r>
        <w:rPr>
          <w:rFonts w:eastAsia="Calibri"/>
          <w:sz w:val="28"/>
          <w:szCs w:val="28"/>
        </w:rPr>
        <w:t>«</w:t>
      </w:r>
      <w:r>
        <w:rPr>
          <w:rFonts w:eastAsia="Calibri" w:cs="Arial"/>
          <w:sz w:val="28"/>
          <w:szCs w:val="28"/>
        </w:rPr>
        <w:t>Об утверждении изменений,  которые  вносятся  в муниц</w:t>
      </w:r>
      <w:r>
        <w:rPr>
          <w:rFonts w:eastAsia="Calibri" w:cs="Arial"/>
          <w:sz w:val="28"/>
          <w:szCs w:val="28"/>
        </w:rPr>
        <w:t>и</w:t>
      </w:r>
      <w:r>
        <w:rPr>
          <w:rFonts w:eastAsia="Calibri" w:cs="Arial"/>
          <w:sz w:val="28"/>
          <w:szCs w:val="28"/>
        </w:rPr>
        <w:t>пальную программу  Великого Новгорода "Развитие сферы культуры и мол</w:t>
      </w:r>
      <w:r>
        <w:rPr>
          <w:rFonts w:eastAsia="Calibri" w:cs="Arial"/>
          <w:sz w:val="28"/>
          <w:szCs w:val="28"/>
        </w:rPr>
        <w:t>о</w:t>
      </w:r>
      <w:r>
        <w:rPr>
          <w:rFonts w:eastAsia="Calibri" w:cs="Arial"/>
          <w:sz w:val="28"/>
          <w:szCs w:val="28"/>
        </w:rPr>
        <w:t>дежной политики Великого Новгорода" на 2021 - 2026 годы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 w:cs="Arial"/>
          <w:sz w:val="28"/>
          <w:szCs w:val="28"/>
        </w:rPr>
        <w:t xml:space="preserve">направлять в срок с </w:t>
      </w:r>
      <w:r>
        <w:rPr>
          <w:sz w:val="28"/>
          <w:szCs w:val="28"/>
        </w:rPr>
        <w:t>11</w:t>
      </w:r>
      <w:r>
        <w:rPr>
          <w:rFonts w:eastAsia="Calibri"/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.2024 </w:t>
      </w:r>
      <w:r>
        <w:rPr>
          <w:rFonts w:eastAsia="Calibri" w:cs="Arial"/>
          <w:sz w:val="28"/>
          <w:szCs w:val="28"/>
        </w:rPr>
        <w:t>г</w:t>
      </w:r>
      <w:r>
        <w:rPr>
          <w:rFonts w:eastAsia="Calibri"/>
          <w:sz w:val="28"/>
          <w:szCs w:val="28"/>
        </w:rPr>
        <w:t>ода п</w:t>
      </w:r>
      <w:r>
        <w:rPr>
          <w:rFonts w:eastAsia="Calibri" w:cs="Arial"/>
          <w:sz w:val="28"/>
          <w:szCs w:val="28"/>
        </w:rPr>
        <w:t xml:space="preserve">о </w:t>
      </w:r>
      <w:r>
        <w:rPr>
          <w:rFonts w:cs="Arial"/>
          <w:sz w:val="28"/>
          <w:szCs w:val="28"/>
        </w:rPr>
        <w:t>11</w:t>
      </w:r>
      <w:r>
        <w:rPr>
          <w:rFonts w:eastAsia="Calibri"/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.2024 года </w:t>
      </w:r>
      <w:r>
        <w:rPr>
          <w:rFonts w:eastAsia="Calibri" w:cs="Arial"/>
          <w:sz w:val="28"/>
          <w:szCs w:val="28"/>
        </w:rPr>
        <w:t>на электронные адреса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val="en-US"/>
        </w:rPr>
        <w:t>tvv</w:t>
      </w:r>
      <w:r>
        <w:rPr>
          <w:rFonts w:eastAsia="Calibri"/>
          <w:sz w:val="28"/>
          <w:szCs w:val="28"/>
        </w:rPr>
        <w:t xml:space="preserve">@adm.nov.ru, </w:t>
      </w:r>
      <w:r>
        <w:rPr>
          <w:rFonts w:eastAsia="Calibri"/>
          <w:sz w:val="28"/>
          <w:szCs w:val="28"/>
          <w:lang w:val="en-US"/>
        </w:rPr>
        <w:t>soi</w:t>
      </w:r>
      <w:r w:rsidRPr="00E02344">
        <w:rPr>
          <w:rFonts w:eastAsia="Calibri"/>
          <w:sz w:val="28"/>
          <w:szCs w:val="28"/>
        </w:rPr>
        <w:t>@adm.nov.ru</w:t>
      </w:r>
      <w:r>
        <w:rPr>
          <w:rFonts w:eastAsia="Calibri"/>
          <w:sz w:val="28"/>
          <w:szCs w:val="28"/>
        </w:rPr>
        <w:t>.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 О С Т А Н О В Л Е Н И Е</w:t>
      </w:r>
    </w:p>
    <w:p w:rsidR="001D2251" w:rsidRPr="00797388" w:rsidRDefault="001D2251" w:rsidP="001D2251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36"/>
        <w:gridCol w:w="3567"/>
        <w:gridCol w:w="2527"/>
      </w:tblGrid>
      <w:tr w:rsidR="001D2251" w:rsidRPr="00B864C9" w:rsidTr="000B4FCB">
        <w:tc>
          <w:tcPr>
            <w:tcW w:w="1536" w:type="dxa"/>
          </w:tcPr>
          <w:p w:rsidR="001D2251" w:rsidRPr="00B864C9" w:rsidRDefault="001D2251" w:rsidP="000B4FCB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1D2251" w:rsidRPr="00B864C9" w:rsidRDefault="001D2251" w:rsidP="000B4FCB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1" w:name="номер"/>
            <w:bookmarkEnd w:id="1"/>
          </w:p>
        </w:tc>
      </w:tr>
    </w:tbl>
    <w:p w:rsidR="001D2251" w:rsidRDefault="001D2251" w:rsidP="001D2251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83"/>
        <w:gridCol w:w="7142"/>
        <w:gridCol w:w="2382"/>
      </w:tblGrid>
      <w:tr w:rsidR="001D2251" w:rsidRPr="00B864C9" w:rsidTr="000B4FCB">
        <w:tc>
          <w:tcPr>
            <w:tcW w:w="2552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вносятся в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муниципальную программу Великого Новгорода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"Развитие сферы культуры и молодежной политики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Великого Новгорода" на 2021 - 2026 годы</w:t>
            </w:r>
          </w:p>
        </w:tc>
        <w:tc>
          <w:tcPr>
            <w:tcW w:w="2552" w:type="dxa"/>
          </w:tcPr>
          <w:p w:rsidR="001D2251" w:rsidRPr="00B864C9" w:rsidRDefault="001D2251" w:rsidP="000B4FC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D2251" w:rsidRDefault="001D2251" w:rsidP="001D2251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1D2251" w:rsidRDefault="001D2251" w:rsidP="001D2251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Бюджетным кодексом Российской Федерации, Уставом м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 образования - городского округа Великий Новгород, Порядком пр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нятия решений о разработке муниципальных программ Великого Новгорода, </w:t>
      </w:r>
      <w:r>
        <w:rPr>
          <w:color w:val="000000"/>
          <w:sz w:val="26"/>
          <w:szCs w:val="26"/>
        </w:rPr>
        <w:br/>
        <w:t>их формирования, реализации и оценки эффективности, утвержденным постано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лением Администрации Великого Новгорода от 02.09.2013 № 4561, постановлен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ем Администрации Великого Новгорода от 25.10.2013 № 5530 </w:t>
      </w:r>
      <w:r>
        <w:rPr>
          <w:color w:val="000000"/>
          <w:sz w:val="26"/>
          <w:szCs w:val="26"/>
        </w:rPr>
        <w:br/>
        <w:t>"Об утверждении Перечня муниципальных программ Великого Новгорода" Адм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нистрация Великого Новгорода </w:t>
      </w:r>
      <w:r>
        <w:rPr>
          <w:b/>
          <w:bCs/>
          <w:color w:val="000000"/>
          <w:sz w:val="26"/>
          <w:szCs w:val="26"/>
        </w:rPr>
        <w:t>постановляет:</w:t>
      </w:r>
    </w:p>
    <w:p w:rsidR="001D2251" w:rsidRDefault="001D2251" w:rsidP="001D2251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Утвердить прилагаемые изменения, которые вносятся в муниципальную программу Великого Новгорода "Развитие сферы культуры и молодежной полит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ки Великого Новгорода" на 2021 - 2026 годы, утвержденную постановлением А</w:t>
      </w:r>
      <w:r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министрации Великого Новгорода от 08.12.2020 № 4740 </w:t>
      </w:r>
      <w:r>
        <w:rPr>
          <w:color w:val="000000"/>
          <w:sz w:val="26"/>
          <w:szCs w:val="26"/>
        </w:rPr>
        <w:br/>
        <w:t xml:space="preserve">(в редакции постановлений Администрации Великого Новгорода от 02.04.2021 </w:t>
      </w:r>
      <w:r>
        <w:rPr>
          <w:color w:val="000000"/>
          <w:sz w:val="26"/>
          <w:szCs w:val="26"/>
        </w:rPr>
        <w:br/>
        <w:t xml:space="preserve">№ 1881, от 11.05.2021 № 2559, от 04.08.2021 № 4229, от 15.09.2021 № 4936,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 xml:space="preserve">от 28.10.2021 № 5710, от 17.01.2022 № 146, от 23.03.2022 № 1180, от 16.05.2022 </w:t>
      </w:r>
      <w:r>
        <w:rPr>
          <w:color w:val="000000"/>
          <w:sz w:val="26"/>
          <w:szCs w:val="26"/>
        </w:rPr>
        <w:br/>
        <w:t xml:space="preserve">№ 2098, от 03.08.2022 № 3583, от 05.10.2022 № 4718, от 25.01.2023 № 238, </w:t>
      </w:r>
      <w:r>
        <w:rPr>
          <w:color w:val="000000"/>
          <w:sz w:val="26"/>
          <w:szCs w:val="26"/>
        </w:rPr>
        <w:br/>
        <w:t xml:space="preserve">от 21.03.2023 № 1250, от 13.06.2023 № 2843, от 28.08.2023 № 4184, от 07.09.2023 </w:t>
      </w:r>
      <w:r>
        <w:rPr>
          <w:color w:val="000000"/>
          <w:sz w:val="26"/>
          <w:szCs w:val="26"/>
        </w:rPr>
        <w:br/>
        <w:t>№ 4366, от 16.10.2023 № 5002</w:t>
      </w:r>
      <w:r w:rsidR="005819BA">
        <w:rPr>
          <w:color w:val="000000"/>
          <w:sz w:val="26"/>
          <w:szCs w:val="26"/>
        </w:rPr>
        <w:t>, от 14.03.2024 № 1059</w:t>
      </w:r>
      <w:r>
        <w:rPr>
          <w:color w:val="000000"/>
          <w:sz w:val="26"/>
          <w:szCs w:val="26"/>
        </w:rPr>
        <w:t>).</w:t>
      </w: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газете "Новгород" и в официал</w:t>
      </w:r>
      <w:r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>ном сетевом издании "Интернет-газета "Новгород".</w:t>
      </w: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1D2251" w:rsidRDefault="001D2251" w:rsidP="001D225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1D2251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  <w:sectPr w:rsidR="001D2251" w:rsidSect="000B4FCB">
          <w:headerReference w:type="default" r:id="rId7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1D2251" w:rsidRPr="00797388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Ы</w:t>
      </w:r>
    </w:p>
    <w:p w:rsidR="001D2251" w:rsidRPr="00797388" w:rsidRDefault="001D2251" w:rsidP="001D2251">
      <w:pPr>
        <w:tabs>
          <w:tab w:val="left" w:pos="10348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797388">
        <w:rPr>
          <w:sz w:val="26"/>
          <w:szCs w:val="26"/>
        </w:rPr>
        <w:t xml:space="preserve"> Администрации</w:t>
      </w:r>
    </w:p>
    <w:p w:rsidR="001D2251" w:rsidRPr="00797388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t>Великого Новгорода</w:t>
      </w:r>
    </w:p>
    <w:p w:rsidR="001D2251" w:rsidRPr="00797388" w:rsidRDefault="001D2251" w:rsidP="001D2251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right"/>
        <w:rPr>
          <w:sz w:val="26"/>
          <w:szCs w:val="26"/>
        </w:rPr>
      </w:pPr>
      <w:r w:rsidRPr="00797388">
        <w:rPr>
          <w:sz w:val="26"/>
          <w:szCs w:val="26"/>
        </w:rPr>
        <w:t xml:space="preserve">от </w:t>
      </w:r>
      <w:bookmarkStart w:id="2" w:name="дата2"/>
      <w:bookmarkEnd w:id="2"/>
      <w:r w:rsidRPr="00797388">
        <w:rPr>
          <w:sz w:val="26"/>
          <w:szCs w:val="26"/>
        </w:rPr>
        <w:t xml:space="preserve"> № </w:t>
      </w:r>
      <w:bookmarkStart w:id="3" w:name="номер2"/>
      <w:bookmarkEnd w:id="3"/>
    </w:p>
    <w:p w:rsidR="001D2251" w:rsidRPr="00AB4805" w:rsidRDefault="001D2251" w:rsidP="001D2251">
      <w:pPr>
        <w:spacing w:after="120"/>
        <w:jc w:val="center"/>
        <w:rPr>
          <w:sz w:val="26"/>
          <w:szCs w:val="26"/>
        </w:rPr>
      </w:pPr>
      <w:r w:rsidRPr="00AB4805">
        <w:rPr>
          <w:b/>
          <w:bCs/>
          <w:sz w:val="26"/>
          <w:szCs w:val="26"/>
        </w:rPr>
        <w:t>ИЗМЕНЕНИЯ,</w:t>
      </w:r>
      <w:r w:rsidRPr="00AB4805">
        <w:rPr>
          <w:b/>
          <w:bCs/>
          <w:sz w:val="26"/>
          <w:szCs w:val="26"/>
        </w:rPr>
        <w:br/>
        <w:t>которыевносятсявмуниципальнуюпрограммуВеликогоНовгорода"Развитиесферы</w:t>
      </w:r>
      <w:r w:rsidRPr="00AB4805">
        <w:rPr>
          <w:b/>
          <w:bCs/>
          <w:sz w:val="26"/>
          <w:szCs w:val="26"/>
        </w:rPr>
        <w:br/>
        <w:t>культуры</w:t>
      </w:r>
      <w:r w:rsidR="00A05E16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и</w:t>
      </w:r>
      <w:r w:rsidR="00A05E16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молодежной</w:t>
      </w:r>
      <w:r w:rsidR="00A05E16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политики</w:t>
      </w:r>
      <w:r w:rsidR="00A05E16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Великого</w:t>
      </w:r>
      <w:r w:rsidR="00A05E16">
        <w:rPr>
          <w:b/>
          <w:bCs/>
          <w:sz w:val="26"/>
          <w:szCs w:val="26"/>
        </w:rPr>
        <w:t xml:space="preserve"> </w:t>
      </w:r>
      <w:r w:rsidRPr="00AB4805">
        <w:rPr>
          <w:b/>
          <w:bCs/>
          <w:sz w:val="26"/>
          <w:szCs w:val="26"/>
        </w:rPr>
        <w:t>Новгорода"на2021-202</w:t>
      </w:r>
      <w:r w:rsidR="00165EFB">
        <w:rPr>
          <w:b/>
          <w:bCs/>
          <w:sz w:val="26"/>
          <w:szCs w:val="26"/>
        </w:rPr>
        <w:t xml:space="preserve">6 </w:t>
      </w:r>
      <w:r w:rsidRPr="00AB4805">
        <w:rPr>
          <w:b/>
          <w:bCs/>
          <w:sz w:val="26"/>
          <w:szCs w:val="26"/>
        </w:rPr>
        <w:t>годы</w:t>
      </w:r>
    </w:p>
    <w:p w:rsidR="001D2251" w:rsidRPr="00AB4805" w:rsidRDefault="001D2251" w:rsidP="001D2251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bookmarkStart w:id="4" w:name="программа_культура_паспорт"/>
      <w:bookmarkEnd w:id="4"/>
      <w:r w:rsidRPr="00AB4805">
        <w:rPr>
          <w:sz w:val="26"/>
          <w:szCs w:val="26"/>
        </w:rPr>
        <w:t>1.ВПаспортемуниципальнойпрограммы</w:t>
      </w:r>
      <w:bookmarkStart w:id="5" w:name="программа_культура_паспорт_финансы"/>
      <w:bookmarkEnd w:id="5"/>
      <w:r w:rsidRPr="00AB4805">
        <w:rPr>
          <w:sz w:val="26"/>
          <w:szCs w:val="26"/>
        </w:rPr>
        <w:t>:</w:t>
      </w:r>
    </w:p>
    <w:p w:rsidR="001D2251" w:rsidRDefault="001D2251" w:rsidP="001D2251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AB4805">
        <w:rPr>
          <w:sz w:val="26"/>
          <w:szCs w:val="26"/>
        </w:rPr>
        <w:t>1.1.</w:t>
      </w:r>
      <w:r w:rsidR="00165EFB">
        <w:rPr>
          <w:sz w:val="26"/>
          <w:szCs w:val="26"/>
        </w:rPr>
        <w:t xml:space="preserve"> В </w:t>
      </w:r>
      <w:r w:rsidRPr="00AB4805">
        <w:rPr>
          <w:sz w:val="26"/>
          <w:szCs w:val="26"/>
        </w:rPr>
        <w:t>поз</w:t>
      </w:r>
      <w:r w:rsidRPr="00AB4805">
        <w:rPr>
          <w:sz w:val="26"/>
          <w:szCs w:val="26"/>
        </w:rPr>
        <w:t>и</w:t>
      </w:r>
      <w:r w:rsidRPr="00AB4805">
        <w:rPr>
          <w:sz w:val="26"/>
          <w:szCs w:val="26"/>
        </w:rPr>
        <w:t>ции"Объемыиисточникифинансированиямуниципальнойпрограммывцеломипогодамреализации"строк</w:t>
      </w:r>
      <w:r w:rsidR="005819BA">
        <w:rPr>
          <w:sz w:val="26"/>
          <w:szCs w:val="26"/>
        </w:rPr>
        <w:t>и</w:t>
      </w:r>
      <w:r w:rsidRPr="00AB4805">
        <w:rPr>
          <w:sz w:val="26"/>
          <w:szCs w:val="26"/>
        </w:rPr>
        <w:t>"</w:t>
      </w:r>
      <w:r>
        <w:rPr>
          <w:sz w:val="26"/>
          <w:szCs w:val="26"/>
        </w:rPr>
        <w:t>2024</w:t>
      </w:r>
      <w:r w:rsidRPr="00AB4805">
        <w:rPr>
          <w:sz w:val="26"/>
          <w:szCs w:val="26"/>
        </w:rPr>
        <w:t>"и"Всего"изложитьвследующейредакции:</w:t>
      </w:r>
    </w:p>
    <w:tbl>
      <w:tblPr>
        <w:tblW w:w="15497" w:type="dxa"/>
        <w:tblLook w:val="0000"/>
      </w:tblPr>
      <w:tblGrid>
        <w:gridCol w:w="4428"/>
        <w:gridCol w:w="11069"/>
      </w:tblGrid>
      <w:tr w:rsidR="001D2251" w:rsidTr="000B4FCB">
        <w:tc>
          <w:tcPr>
            <w:tcW w:w="4428" w:type="dxa"/>
          </w:tcPr>
          <w:p w:rsidR="001D2251" w:rsidRDefault="001D2251" w:rsidP="000B4FCB">
            <w:pPr>
              <w:snapToGrid w:val="0"/>
            </w:pPr>
          </w:p>
        </w:tc>
        <w:tc>
          <w:tcPr>
            <w:tcW w:w="11069" w:type="dxa"/>
          </w:tcPr>
          <w:tbl>
            <w:tblPr>
              <w:tblW w:w="10490" w:type="dxa"/>
              <w:tblInd w:w="197" w:type="dxa"/>
              <w:tblLook w:val="0000"/>
            </w:tblPr>
            <w:tblGrid>
              <w:gridCol w:w="1458"/>
              <w:gridCol w:w="1700"/>
              <w:gridCol w:w="1699"/>
              <w:gridCol w:w="1721"/>
              <w:gridCol w:w="1886"/>
              <w:gridCol w:w="2026"/>
            </w:tblGrid>
            <w:tr w:rsidR="001D2251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1D2251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5819BA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"</w:t>
                  </w:r>
                  <w:r w:rsidR="001D2251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5819BA" w:rsidP="00FA0E24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44</w:t>
                  </w:r>
                  <w:r w:rsidR="00FA0E24">
                    <w:rPr>
                      <w:sz w:val="26"/>
                      <w:szCs w:val="26"/>
                    </w:rPr>
                    <w:t>8</w:t>
                  </w:r>
                  <w:r>
                    <w:rPr>
                      <w:sz w:val="26"/>
                      <w:szCs w:val="26"/>
                    </w:rPr>
                    <w:t> 2</w:t>
                  </w:r>
                  <w:r w:rsidR="00FA0E24">
                    <w:rPr>
                      <w:sz w:val="26"/>
                      <w:szCs w:val="26"/>
                    </w:rPr>
                    <w:t>12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FA0E24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5819BA" w:rsidRDefault="005819BA" w:rsidP="000B4FC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39 085,7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165EFB" w:rsidRDefault="001D2251" w:rsidP="000B4FCB">
                  <w:pPr>
                    <w:jc w:val="center"/>
                    <w:rPr>
                      <w:sz w:val="24"/>
                      <w:szCs w:val="24"/>
                    </w:rPr>
                  </w:pPr>
                  <w:r w:rsidRPr="00165EFB">
                    <w:rPr>
                      <w:sz w:val="24"/>
                      <w:szCs w:val="24"/>
                    </w:rPr>
                    <w:t>4 626,5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5819BA" w:rsidP="00FA0E24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49</w:t>
                  </w:r>
                  <w:r w:rsidR="00FA0E24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 9</w:t>
                  </w:r>
                  <w:r w:rsidR="00FA0E24">
                    <w:rPr>
                      <w:sz w:val="26"/>
                      <w:szCs w:val="26"/>
                    </w:rPr>
                    <w:t>2</w:t>
                  </w:r>
                  <w:r>
                    <w:rPr>
                      <w:sz w:val="26"/>
                      <w:szCs w:val="26"/>
                    </w:rPr>
                    <w:t>5,</w:t>
                  </w:r>
                  <w:r w:rsidR="00FA0E24">
                    <w:rPr>
                      <w:sz w:val="26"/>
                      <w:szCs w:val="26"/>
                    </w:rPr>
                    <w:t>0</w:t>
                  </w:r>
                  <w:r w:rsidR="000813C0" w:rsidRPr="008E0539">
                    <w:rPr>
                      <w:sz w:val="26"/>
                      <w:szCs w:val="26"/>
                    </w:rPr>
                    <w:t>";</w:t>
                  </w:r>
                </w:p>
              </w:tc>
            </w:tr>
            <w:tr w:rsidR="001D2251" w:rsidTr="000B4FCB"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FA0E24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2 1</w:t>
                  </w:r>
                  <w:r w:rsidR="005819BA">
                    <w:rPr>
                      <w:sz w:val="26"/>
                      <w:szCs w:val="26"/>
                    </w:rPr>
                    <w:t>4</w:t>
                  </w:r>
                  <w:r w:rsidR="00FA0E24">
                    <w:rPr>
                      <w:sz w:val="26"/>
                      <w:szCs w:val="26"/>
                    </w:rPr>
                    <w:t>8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FA0E24">
                    <w:rPr>
                      <w:sz w:val="26"/>
                      <w:szCs w:val="26"/>
                    </w:rPr>
                    <w:t>465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FA0E24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5819BA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397 404,5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487952" w:rsidRDefault="005819BA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71 873,4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FA0E24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="005819BA">
                    <w:rPr>
                      <w:sz w:val="26"/>
                      <w:szCs w:val="26"/>
                    </w:rPr>
                    <w:t> 61</w:t>
                  </w:r>
                  <w:r w:rsidR="00FA0E24">
                    <w:rPr>
                      <w:sz w:val="26"/>
                      <w:szCs w:val="26"/>
                    </w:rPr>
                    <w:t>7</w:t>
                  </w:r>
                  <w:r w:rsidR="005819BA">
                    <w:rPr>
                      <w:sz w:val="26"/>
                      <w:szCs w:val="26"/>
                    </w:rPr>
                    <w:t> </w:t>
                  </w:r>
                  <w:r w:rsidR="00FA0E24">
                    <w:rPr>
                      <w:sz w:val="26"/>
                      <w:szCs w:val="26"/>
                    </w:rPr>
                    <w:t>742</w:t>
                  </w:r>
                  <w:r w:rsidR="005819BA">
                    <w:rPr>
                      <w:sz w:val="26"/>
                      <w:szCs w:val="26"/>
                    </w:rPr>
                    <w:t>,</w:t>
                  </w:r>
                  <w:r w:rsidR="00FA0E24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1D2251" w:rsidRDefault="001D2251" w:rsidP="000B4FCB">
            <w:pPr>
              <w:spacing w:line="360" w:lineRule="auto"/>
            </w:pPr>
          </w:p>
        </w:tc>
      </w:tr>
    </w:tbl>
    <w:p w:rsidR="001D2251" w:rsidRDefault="001D2251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Позицию "Распределение бюджетных ассигнований на реализацию муниципальной программы" изложить в 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щей редакции: </w:t>
      </w:r>
    </w:p>
    <w:tbl>
      <w:tblPr>
        <w:tblW w:w="15136" w:type="dxa"/>
        <w:tblInd w:w="108" w:type="dxa"/>
        <w:tblLook w:val="0000"/>
      </w:tblPr>
      <w:tblGrid>
        <w:gridCol w:w="4552"/>
        <w:gridCol w:w="10584"/>
      </w:tblGrid>
      <w:tr w:rsidR="001D2251" w:rsidTr="000B4FCB">
        <w:tc>
          <w:tcPr>
            <w:tcW w:w="4552" w:type="dxa"/>
          </w:tcPr>
          <w:p w:rsidR="001D2251" w:rsidRDefault="001D2251" w:rsidP="000B4FCB">
            <w:pPr>
              <w:ind w:left="-108"/>
            </w:pPr>
            <w:r>
              <w:rPr>
                <w:sz w:val="26"/>
                <w:szCs w:val="26"/>
              </w:rPr>
              <w:t>"Распределение бюджетных</w:t>
            </w:r>
            <w:r w:rsidR="00A05E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ассигнова-ний на реализацию муниципальной программы</w:t>
            </w:r>
          </w:p>
        </w:tc>
        <w:tc>
          <w:tcPr>
            <w:tcW w:w="10584" w:type="dxa"/>
          </w:tcPr>
          <w:tbl>
            <w:tblPr>
              <w:tblW w:w="10368" w:type="dxa"/>
              <w:tblLook w:val="0000"/>
            </w:tblPr>
            <w:tblGrid>
              <w:gridCol w:w="1657"/>
              <w:gridCol w:w="1195"/>
              <w:gridCol w:w="1273"/>
              <w:gridCol w:w="1142"/>
              <w:gridCol w:w="1142"/>
              <w:gridCol w:w="1264"/>
              <w:gridCol w:w="1198"/>
              <w:gridCol w:w="1497"/>
            </w:tblGrid>
            <w:tr w:rsidR="001D2251" w:rsidTr="000B4FCB"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snapToGrid w:val="0"/>
                  </w:pPr>
                </w:p>
              </w:tc>
              <w:tc>
                <w:tcPr>
                  <w:tcW w:w="8711" w:type="dxa"/>
                  <w:gridSpan w:val="7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1D2251" w:rsidRDefault="001D2251" w:rsidP="000B4FCB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(тыс. рублей)</w:t>
                  </w:r>
                </w:p>
              </w:tc>
            </w:tr>
            <w:tr w:rsidR="001D2251" w:rsidTr="000B4FCB">
              <w:tc>
                <w:tcPr>
                  <w:tcW w:w="1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EF71F6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Соисполни-тели и уч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>стники м</w:t>
                  </w:r>
                  <w:r>
                    <w:rPr>
                      <w:sz w:val="26"/>
                      <w:szCs w:val="26"/>
                    </w:rPr>
                    <w:t>у</w:t>
                  </w:r>
                  <w:r>
                    <w:rPr>
                      <w:sz w:val="26"/>
                      <w:szCs w:val="26"/>
                    </w:rPr>
                    <w:t>ници-пальной программы</w:t>
                  </w:r>
                </w:p>
              </w:tc>
              <w:tc>
                <w:tcPr>
                  <w:tcW w:w="871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Объем финансирования по годам</w:t>
                  </w:r>
                </w:p>
              </w:tc>
            </w:tr>
            <w:tr w:rsidR="001D2251" w:rsidTr="000B4FCB">
              <w:tc>
                <w:tcPr>
                  <w:tcW w:w="16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D2251" w:rsidRDefault="001D2251" w:rsidP="000B4FCB"/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2021 год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2022 год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2023 год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2024 год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2025 год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2026 год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pStyle w:val="ConsPlusNormal"/>
                    <w:ind w:left="-57" w:right="-57"/>
                    <w:jc w:val="center"/>
                  </w:pPr>
                  <w:r>
                    <w:rPr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lastRenderedPageBreak/>
                    <w:t>Комитет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317 721,0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506 642,5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414 527,6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346 974,0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348 084,6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65EFB" w:rsidRDefault="001D2251" w:rsidP="000B4FCB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 w:rsidRPr="00165EFB">
                    <w:rPr>
                      <w:sz w:val="26"/>
                      <w:szCs w:val="26"/>
                    </w:rPr>
                    <w:t>349 215,2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65EFB" w:rsidRDefault="001D2251" w:rsidP="000B4FCB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 w:rsidRPr="00165EFB">
                    <w:rPr>
                      <w:sz w:val="26"/>
                      <w:szCs w:val="26"/>
                    </w:rPr>
                    <w:t>2 283 164,</w:t>
                  </w:r>
                  <w:r w:rsidRPr="00165EFB">
                    <w:rPr>
                      <w:sz w:val="26"/>
                      <w:szCs w:val="26"/>
                      <w:lang w:val="en-US"/>
                    </w:rPr>
                    <w:t>9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КМПиРОО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26 537,7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28 712,7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29 249,0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29 373,7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E2309" w:rsidRDefault="001D2251" w:rsidP="000B4FCB">
                  <w:pPr>
                    <w:ind w:left="-113" w:right="-113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113</w:t>
                  </w:r>
                  <w:r w:rsidRPr="001E2309">
                    <w:rPr>
                      <w:color w:val="000000"/>
                      <w:sz w:val="26"/>
                      <w:szCs w:val="26"/>
                    </w:rPr>
                    <w:t> </w:t>
                  </w:r>
                  <w:r>
                    <w:rPr>
                      <w:color w:val="000000"/>
                      <w:sz w:val="26"/>
                      <w:szCs w:val="26"/>
                    </w:rPr>
                    <w:t>873</w:t>
                  </w:r>
                  <w:r w:rsidRPr="001E2309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Pr="001E2309">
                    <w:rPr>
                      <w:color w:val="000000"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  <w:jc w:val="both"/>
                  </w:pPr>
                  <w:r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12 233,3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034C4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92 233,3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165EFB" w:rsidRDefault="004652FA" w:rsidP="009E2E09">
                  <w:pPr>
                    <w:ind w:left="-57" w:right="-57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  <w:r w:rsidR="009E2E09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531D2F">
                    <w:rPr>
                      <w:sz w:val="26"/>
                      <w:szCs w:val="26"/>
                    </w:rPr>
                    <w:t>930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531D2F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0034C4" w:rsidRDefault="001D2251" w:rsidP="000B4FCB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E2309" w:rsidRDefault="004652FA" w:rsidP="009E2E09">
                  <w:pPr>
                    <w:ind w:left="-113" w:right="-113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21</w:t>
                  </w:r>
                  <w:r w:rsidR="009E2E09">
                    <w:rPr>
                      <w:color w:val="000000"/>
                      <w:sz w:val="26"/>
                      <w:szCs w:val="26"/>
                    </w:rPr>
                    <w:t>6</w:t>
                  </w:r>
                  <w:r>
                    <w:rPr>
                      <w:color w:val="000000"/>
                      <w:sz w:val="26"/>
                      <w:szCs w:val="26"/>
                    </w:rPr>
                    <w:t> </w:t>
                  </w:r>
                  <w:r w:rsidR="009E2E09">
                    <w:rPr>
                      <w:color w:val="000000"/>
                      <w:sz w:val="26"/>
                      <w:szCs w:val="26"/>
                    </w:rPr>
                    <w:t>396</w:t>
                  </w:r>
                  <w:r>
                    <w:rPr>
                      <w:color w:val="000000"/>
                      <w:sz w:val="26"/>
                      <w:szCs w:val="26"/>
                    </w:rPr>
                    <w:t>,</w:t>
                  </w:r>
                  <w:r w:rsidR="009E2E09"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</w:tr>
            <w:tr w:rsidR="00531D2F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1D2F" w:rsidRDefault="00531D2F" w:rsidP="000B4FCB">
                  <w:pPr>
                    <w:pStyle w:val="ConsPlusNormal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МАУ ЦРП КГС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1D2F" w:rsidRDefault="00531D2F" w:rsidP="000B4FCB">
                  <w:pPr>
                    <w:ind w:left="-57" w:right="-57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1D2F" w:rsidRDefault="00531D2F" w:rsidP="000B4FCB">
                  <w:pPr>
                    <w:ind w:left="-57" w:right="-57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1D2F" w:rsidRDefault="00531D2F" w:rsidP="000B4FCB">
                  <w:pPr>
                    <w:ind w:left="-57" w:right="-57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1D2F" w:rsidRDefault="00531D2F" w:rsidP="00531D2F">
                  <w:pPr>
                    <w:ind w:left="-57" w:right="-57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4 308,0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1D2F" w:rsidRDefault="009E2E09" w:rsidP="000B4FCB">
                  <w:pPr>
                    <w:ind w:left="-57" w:right="-57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1D2F" w:rsidRDefault="009E2E09" w:rsidP="000B4FCB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1D2F" w:rsidRDefault="009E2E09" w:rsidP="000B4FCB">
                  <w:pPr>
                    <w:ind w:left="-113" w:right="-113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4 308,0</w:t>
                  </w:r>
                </w:p>
              </w:tc>
            </w:tr>
            <w:tr w:rsidR="001D2251" w:rsidTr="000B4FCB"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pStyle w:val="ConsPlusNormal"/>
                  </w:pPr>
                  <w:r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317 721,0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518 875,8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533 298,6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4652FA" w:rsidP="00531D2F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49</w:t>
                  </w:r>
                  <w:r w:rsidR="00531D2F">
                    <w:rPr>
                      <w:color w:val="000000"/>
                      <w:sz w:val="26"/>
                      <w:szCs w:val="26"/>
                    </w:rPr>
                    <w:t>1</w:t>
                  </w:r>
                  <w:r>
                    <w:rPr>
                      <w:color w:val="000000"/>
                      <w:sz w:val="26"/>
                      <w:szCs w:val="26"/>
                    </w:rPr>
                    <w:t> 9</w:t>
                  </w:r>
                  <w:r w:rsidR="00531D2F">
                    <w:rPr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color w:val="000000"/>
                      <w:sz w:val="26"/>
                      <w:szCs w:val="26"/>
                    </w:rPr>
                    <w:t>5,</w:t>
                  </w:r>
                  <w:r w:rsidR="00531D2F">
                    <w:rPr>
                      <w:color w:val="00000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ind w:left="-57" w:right="-57"/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377 333,6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Default="001D2251" w:rsidP="000B4FCB">
                  <w:pPr>
                    <w:ind w:left="-113" w:right="-11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378 588,9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1E2309" w:rsidRDefault="001D2251" w:rsidP="009E2E09">
                  <w:pPr>
                    <w:ind w:left="-113" w:right="-113"/>
                    <w:jc w:val="center"/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Pr="001E2309">
                    <w:rPr>
                      <w:sz w:val="26"/>
                      <w:szCs w:val="26"/>
                    </w:rPr>
                    <w:t> </w:t>
                  </w:r>
                  <w:r w:rsidR="004652FA">
                    <w:rPr>
                      <w:sz w:val="26"/>
                      <w:szCs w:val="26"/>
                    </w:rPr>
                    <w:t>61</w:t>
                  </w:r>
                  <w:r w:rsidR="009E2E09">
                    <w:rPr>
                      <w:sz w:val="26"/>
                      <w:szCs w:val="26"/>
                    </w:rPr>
                    <w:t>7</w:t>
                  </w:r>
                  <w:r w:rsidRPr="001E2309">
                    <w:rPr>
                      <w:sz w:val="26"/>
                      <w:szCs w:val="26"/>
                    </w:rPr>
                    <w:t> </w:t>
                  </w:r>
                  <w:r w:rsidR="009E2E09">
                    <w:rPr>
                      <w:sz w:val="26"/>
                      <w:szCs w:val="26"/>
                    </w:rPr>
                    <w:t>742</w:t>
                  </w:r>
                  <w:r w:rsidRPr="001E2309">
                    <w:rPr>
                      <w:sz w:val="26"/>
                      <w:szCs w:val="26"/>
                    </w:rPr>
                    <w:t>,</w:t>
                  </w:r>
                  <w:r w:rsidR="009E2E09">
                    <w:rPr>
                      <w:sz w:val="26"/>
                      <w:szCs w:val="26"/>
                    </w:rPr>
                    <w:t>9</w:t>
                  </w:r>
                  <w:r w:rsidRPr="001E2309">
                    <w:rPr>
                      <w:sz w:val="26"/>
                      <w:szCs w:val="26"/>
                    </w:rPr>
                    <w:t>"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1D2251" w:rsidRDefault="001D2251" w:rsidP="000B4FCB">
            <w:pPr>
              <w:spacing w:before="120" w:line="360" w:lineRule="auto"/>
            </w:pPr>
          </w:p>
        </w:tc>
      </w:tr>
    </w:tbl>
    <w:p w:rsidR="001D2251" w:rsidRDefault="001D2251" w:rsidP="001D2251">
      <w:pPr>
        <w:spacing w:after="0" w:line="360" w:lineRule="auto"/>
        <w:ind w:firstLine="720"/>
        <w:jc w:val="both"/>
        <w:rPr>
          <w:sz w:val="26"/>
          <w:szCs w:val="26"/>
        </w:rPr>
      </w:pPr>
    </w:p>
    <w:p w:rsidR="00404ED0" w:rsidRDefault="001D2251" w:rsidP="006E2C17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 разделе 6 "Перечень мероприятий муниципальной программы</w:t>
      </w:r>
      <w:r w:rsidRPr="00D83C30">
        <w:rPr>
          <w:sz w:val="26"/>
          <w:szCs w:val="26"/>
        </w:rPr>
        <w:t xml:space="preserve">" </w:t>
      </w:r>
      <w:r w:rsidR="00404ED0">
        <w:rPr>
          <w:sz w:val="26"/>
          <w:szCs w:val="26"/>
        </w:rPr>
        <w:t xml:space="preserve">в </w:t>
      </w:r>
      <w:r w:rsidRPr="00D83C30">
        <w:rPr>
          <w:sz w:val="26"/>
          <w:szCs w:val="26"/>
        </w:rPr>
        <w:t>пункт</w:t>
      </w:r>
      <w:r w:rsidR="00404ED0">
        <w:rPr>
          <w:sz w:val="26"/>
          <w:szCs w:val="26"/>
        </w:rPr>
        <w:t>е</w:t>
      </w:r>
      <w:r w:rsidRPr="00D83C30">
        <w:rPr>
          <w:sz w:val="26"/>
          <w:szCs w:val="26"/>
        </w:rPr>
        <w:t xml:space="preserve"> 1.1</w:t>
      </w:r>
      <w:r w:rsidR="00404ED0">
        <w:rPr>
          <w:sz w:val="26"/>
          <w:szCs w:val="26"/>
        </w:rPr>
        <w:t xml:space="preserve"> в графе 10:</w:t>
      </w:r>
    </w:p>
    <w:p w:rsidR="00404ED0" w:rsidRPr="00404ED0" w:rsidRDefault="00404ED0" w:rsidP="006E2C17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позиции, касающейся бюджета Великого Новгорода, цифры "</w:t>
      </w:r>
      <w:r w:rsidRPr="00404ED0">
        <w:rPr>
          <w:sz w:val="26"/>
          <w:szCs w:val="26"/>
        </w:rPr>
        <w:t>357588,1</w:t>
      </w:r>
      <w:r>
        <w:rPr>
          <w:sz w:val="26"/>
          <w:szCs w:val="26"/>
        </w:rPr>
        <w:t>" заменить цифрами "</w:t>
      </w:r>
      <w:r w:rsidR="009E2E09">
        <w:rPr>
          <w:sz w:val="26"/>
          <w:szCs w:val="26"/>
        </w:rPr>
        <w:t>375 825,9</w:t>
      </w:r>
      <w:r>
        <w:rPr>
          <w:sz w:val="26"/>
          <w:szCs w:val="26"/>
        </w:rPr>
        <w:t>";</w:t>
      </w:r>
    </w:p>
    <w:p w:rsidR="00404ED0" w:rsidRPr="00404ED0" w:rsidRDefault="00404ED0" w:rsidP="006E2C17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областного бюджета, цифры </w:t>
      </w:r>
      <w:r w:rsidRPr="00404ED0">
        <w:rPr>
          <w:sz w:val="26"/>
          <w:szCs w:val="26"/>
        </w:rPr>
        <w:t>"1085,2"</w:t>
      </w:r>
      <w:r>
        <w:rPr>
          <w:sz w:val="26"/>
          <w:szCs w:val="26"/>
        </w:rPr>
        <w:t xml:space="preserve"> заменить цифрами </w:t>
      </w:r>
      <w:r w:rsidRPr="00404ED0">
        <w:rPr>
          <w:sz w:val="26"/>
          <w:szCs w:val="26"/>
        </w:rPr>
        <w:t>"</w:t>
      </w:r>
      <w:r>
        <w:rPr>
          <w:sz w:val="26"/>
          <w:szCs w:val="26"/>
        </w:rPr>
        <w:t>39 085,7</w:t>
      </w:r>
      <w:r w:rsidRPr="00404ED0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404ED0" w:rsidRDefault="00404ED0" w:rsidP="006E2C17">
      <w:pPr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404ED0">
        <w:rPr>
          <w:sz w:val="26"/>
          <w:szCs w:val="26"/>
        </w:rPr>
        <w:t>"</w:t>
      </w:r>
      <w:r>
        <w:rPr>
          <w:sz w:val="26"/>
          <w:szCs w:val="26"/>
        </w:rPr>
        <w:t>всего</w:t>
      </w:r>
      <w:r w:rsidRPr="00404ED0">
        <w:rPr>
          <w:sz w:val="26"/>
          <w:szCs w:val="26"/>
        </w:rPr>
        <w:t>"</w:t>
      </w:r>
      <w:r>
        <w:rPr>
          <w:sz w:val="26"/>
          <w:szCs w:val="26"/>
        </w:rPr>
        <w:t xml:space="preserve"> цифры </w:t>
      </w:r>
      <w:r w:rsidRPr="00404ED0">
        <w:rPr>
          <w:sz w:val="26"/>
          <w:szCs w:val="26"/>
        </w:rPr>
        <w:t>"363299,8" заменить</w:t>
      </w:r>
      <w:r>
        <w:rPr>
          <w:sz w:val="26"/>
          <w:szCs w:val="26"/>
        </w:rPr>
        <w:t xml:space="preserve"> цифрами </w:t>
      </w:r>
      <w:r w:rsidRPr="00404ED0">
        <w:rPr>
          <w:sz w:val="26"/>
          <w:szCs w:val="26"/>
        </w:rPr>
        <w:t>"</w:t>
      </w:r>
      <w:r>
        <w:rPr>
          <w:sz w:val="26"/>
          <w:szCs w:val="26"/>
        </w:rPr>
        <w:t>4</w:t>
      </w:r>
      <w:r w:rsidR="009E2E09">
        <w:rPr>
          <w:sz w:val="26"/>
          <w:szCs w:val="26"/>
        </w:rPr>
        <w:t>19</w:t>
      </w:r>
      <w:r>
        <w:rPr>
          <w:sz w:val="26"/>
          <w:szCs w:val="26"/>
        </w:rPr>
        <w:t> </w:t>
      </w:r>
      <w:r w:rsidR="009E2E09">
        <w:rPr>
          <w:sz w:val="26"/>
          <w:szCs w:val="26"/>
        </w:rPr>
        <w:t>538</w:t>
      </w:r>
      <w:r>
        <w:rPr>
          <w:sz w:val="26"/>
          <w:szCs w:val="26"/>
        </w:rPr>
        <w:t>,</w:t>
      </w:r>
      <w:r w:rsidR="009E2E09">
        <w:rPr>
          <w:sz w:val="26"/>
          <w:szCs w:val="26"/>
        </w:rPr>
        <w:t>1</w:t>
      </w:r>
      <w:r w:rsidRPr="00404ED0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1D2251" w:rsidRPr="0036002E" w:rsidRDefault="000813C0" w:rsidP="001D2251">
      <w:pPr>
        <w:widowControl w:val="0"/>
        <w:spacing w:before="120" w:after="0" w:line="360" w:lineRule="auto"/>
        <w:ind w:firstLine="709"/>
        <w:jc w:val="both"/>
      </w:pPr>
      <w:r>
        <w:rPr>
          <w:color w:val="000000"/>
          <w:sz w:val="26"/>
          <w:szCs w:val="26"/>
        </w:rPr>
        <w:t>3</w:t>
      </w:r>
      <w:r w:rsidR="001D2251" w:rsidRPr="0036002E">
        <w:rPr>
          <w:color w:val="000000"/>
          <w:sz w:val="26"/>
          <w:szCs w:val="26"/>
        </w:rPr>
        <w:t xml:space="preserve">. </w:t>
      </w:r>
      <w:r w:rsidR="001D2251" w:rsidRPr="0036002E">
        <w:rPr>
          <w:sz w:val="26"/>
          <w:szCs w:val="26"/>
        </w:rPr>
        <w:t>В подпрограмме "Развитие сферы культуры Великого Новгорода":</w:t>
      </w:r>
    </w:p>
    <w:p w:rsidR="001D2251" w:rsidRPr="0036002E" w:rsidRDefault="000813C0" w:rsidP="001D2251">
      <w:pPr>
        <w:widowControl w:val="0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D2251" w:rsidRPr="0036002E">
        <w:rPr>
          <w:sz w:val="26"/>
          <w:szCs w:val="26"/>
        </w:rPr>
        <w:t>.1. В Паспорте подпрограммы:</w:t>
      </w:r>
    </w:p>
    <w:p w:rsidR="001D2251" w:rsidRDefault="001D2251" w:rsidP="001D2251">
      <w:pPr>
        <w:widowControl w:val="0"/>
        <w:spacing w:line="360" w:lineRule="auto"/>
        <w:ind w:firstLine="709"/>
        <w:jc w:val="both"/>
      </w:pPr>
      <w:r w:rsidRPr="0036002E">
        <w:rPr>
          <w:sz w:val="26"/>
          <w:szCs w:val="26"/>
        </w:rPr>
        <w:t>в позиции "Объемы и источники финансирования подпрограммы в целом и по годам реализации" строки "2024"</w:t>
      </w:r>
      <w:r w:rsidR="000813C0">
        <w:rPr>
          <w:sz w:val="26"/>
          <w:szCs w:val="26"/>
        </w:rPr>
        <w:t xml:space="preserve"> и</w:t>
      </w:r>
      <w:r w:rsidRPr="0036002E">
        <w:rPr>
          <w:sz w:val="26"/>
          <w:szCs w:val="26"/>
        </w:rPr>
        <w:t xml:space="preserve"> "Всего" изложить в следующей редакции:</w:t>
      </w:r>
    </w:p>
    <w:tbl>
      <w:tblPr>
        <w:tblW w:w="15244" w:type="dxa"/>
        <w:tblLook w:val="0000"/>
      </w:tblPr>
      <w:tblGrid>
        <w:gridCol w:w="4667"/>
        <w:gridCol w:w="10577"/>
      </w:tblGrid>
      <w:tr w:rsidR="001D2251" w:rsidTr="000B4FCB">
        <w:tc>
          <w:tcPr>
            <w:tcW w:w="4669" w:type="dxa"/>
          </w:tcPr>
          <w:p w:rsidR="001D2251" w:rsidRDefault="001D2251" w:rsidP="000B4FCB">
            <w:pPr>
              <w:snapToGrid w:val="0"/>
            </w:pPr>
          </w:p>
        </w:tc>
        <w:tc>
          <w:tcPr>
            <w:tcW w:w="10574" w:type="dxa"/>
          </w:tcPr>
          <w:tbl>
            <w:tblPr>
              <w:tblW w:w="10351" w:type="dxa"/>
              <w:tblLook w:val="0000"/>
            </w:tblPr>
            <w:tblGrid>
              <w:gridCol w:w="1655"/>
              <w:gridCol w:w="1733"/>
              <w:gridCol w:w="1734"/>
              <w:gridCol w:w="1734"/>
              <w:gridCol w:w="1734"/>
              <w:gridCol w:w="1761"/>
            </w:tblGrid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0813C0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"</w:t>
                  </w:r>
                  <w:r w:rsidR="001D2251" w:rsidRPr="008E053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0813C0" w:rsidP="009E2E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37</w:t>
                  </w:r>
                  <w:r w:rsidR="009E2E09">
                    <w:rPr>
                      <w:sz w:val="26"/>
                      <w:szCs w:val="26"/>
                    </w:rPr>
                    <w:t>5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9E2E09">
                    <w:rPr>
                      <w:sz w:val="26"/>
                      <w:szCs w:val="26"/>
                    </w:rPr>
                    <w:t>825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9E2E09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0813C0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39 085,7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0B4FCB">
                    <w:rPr>
                      <w:sz w:val="26"/>
                      <w:szCs w:val="26"/>
                    </w:rPr>
                    <w:t>4 626,5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0813C0" w:rsidP="009E2E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</w:t>
                  </w:r>
                  <w:r w:rsidR="009E2E09">
                    <w:rPr>
                      <w:sz w:val="26"/>
                      <w:szCs w:val="26"/>
                    </w:rPr>
                    <w:t>9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9E2E09">
                    <w:rPr>
                      <w:sz w:val="26"/>
                      <w:szCs w:val="26"/>
                    </w:rPr>
                    <w:t>538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9E2E09">
                    <w:rPr>
                      <w:sz w:val="26"/>
                      <w:szCs w:val="26"/>
                    </w:rPr>
                    <w:t>1</w:t>
                  </w:r>
                  <w:r w:rsidRPr="008E0539">
                    <w:rPr>
                      <w:sz w:val="26"/>
                      <w:szCs w:val="26"/>
                    </w:rPr>
                    <w:t>";</w:t>
                  </w:r>
                </w:p>
              </w:tc>
            </w:tr>
            <w:tr w:rsidR="001D2251" w:rsidTr="000B4FCB"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0813C0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"</w:t>
                  </w:r>
                  <w:r w:rsidR="001D2251" w:rsidRPr="008E053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36002E" w:rsidRDefault="001D2251" w:rsidP="009E2E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1 7</w:t>
                  </w:r>
                  <w:r w:rsidR="000813C0">
                    <w:rPr>
                      <w:sz w:val="26"/>
                      <w:szCs w:val="26"/>
                    </w:rPr>
                    <w:t>5</w:t>
                  </w:r>
                  <w:r w:rsidR="009E2E09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="009E2E09">
                    <w:rPr>
                      <w:sz w:val="26"/>
                      <w:szCs w:val="26"/>
                    </w:rPr>
                    <w:t>04</w:t>
                  </w:r>
                  <w:r w:rsidR="000813C0">
                    <w:rPr>
                      <w:sz w:val="26"/>
                      <w:szCs w:val="26"/>
                    </w:rPr>
                    <w:t>6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9E2E09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36002E" w:rsidRDefault="000813C0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394 161,3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36002E" w:rsidRDefault="000813C0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69 808,9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0813C0" w:rsidP="009E2E0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2 2</w:t>
                  </w:r>
                  <w:r w:rsidR="009E2E09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> 0</w:t>
                  </w:r>
                  <w:r w:rsidR="009E2E09">
                    <w:rPr>
                      <w:sz w:val="26"/>
                      <w:szCs w:val="26"/>
                    </w:rPr>
                    <w:t>16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="009E2E09">
                    <w:rPr>
                      <w:sz w:val="26"/>
                      <w:szCs w:val="26"/>
                    </w:rPr>
                    <w:t>9</w:t>
                  </w:r>
                  <w:r w:rsidR="001D2251" w:rsidRPr="008E0539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1D2251" w:rsidRDefault="001D2251" w:rsidP="000B4FCB">
            <w:pPr>
              <w:spacing w:line="360" w:lineRule="auto"/>
            </w:pPr>
          </w:p>
        </w:tc>
      </w:tr>
    </w:tbl>
    <w:p w:rsidR="001D2251" w:rsidRDefault="001D2251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позицию "Распределение бюджетных ассигнований на реализацию подпрограммы" изложить в следующей редакции:</w:t>
      </w:r>
    </w:p>
    <w:tbl>
      <w:tblPr>
        <w:tblW w:w="15136" w:type="dxa"/>
        <w:tblInd w:w="108" w:type="dxa"/>
        <w:tblLook w:val="0000"/>
      </w:tblPr>
      <w:tblGrid>
        <w:gridCol w:w="4147"/>
        <w:gridCol w:w="10989"/>
      </w:tblGrid>
      <w:tr w:rsidR="001D2251" w:rsidTr="000B4FCB">
        <w:tc>
          <w:tcPr>
            <w:tcW w:w="4552" w:type="dxa"/>
          </w:tcPr>
          <w:p w:rsidR="001D2251" w:rsidRDefault="001D2251" w:rsidP="004410AE">
            <w:pPr>
              <w:ind w:left="-108"/>
            </w:pPr>
            <w:r>
              <w:rPr>
                <w:sz w:val="26"/>
                <w:szCs w:val="26"/>
              </w:rPr>
              <w:t>"Распределение бюджетных</w:t>
            </w:r>
            <w:r w:rsidR="00A05E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асси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нований на реализацию подпр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граммы</w:t>
            </w:r>
          </w:p>
        </w:tc>
        <w:tc>
          <w:tcPr>
            <w:tcW w:w="10583" w:type="dxa"/>
          </w:tcPr>
          <w:tbl>
            <w:tblPr>
              <w:tblW w:w="10773" w:type="dxa"/>
              <w:tblLook w:val="0000"/>
            </w:tblPr>
            <w:tblGrid>
              <w:gridCol w:w="1873"/>
              <w:gridCol w:w="1235"/>
              <w:gridCol w:w="1295"/>
              <w:gridCol w:w="1176"/>
              <w:gridCol w:w="1213"/>
              <w:gridCol w:w="1176"/>
              <w:gridCol w:w="1245"/>
              <w:gridCol w:w="1560"/>
            </w:tblGrid>
            <w:tr w:rsidR="001D2251" w:rsidTr="000B4FCB">
              <w:tc>
                <w:tcPr>
                  <w:tcW w:w="187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1D2251" w:rsidRDefault="001D2251" w:rsidP="000B4FCB">
                  <w:pPr>
                    <w:snapToGrid w:val="0"/>
                  </w:pPr>
                </w:p>
              </w:tc>
              <w:tc>
                <w:tcPr>
                  <w:tcW w:w="8900" w:type="dxa"/>
                  <w:gridSpan w:val="7"/>
                  <w:tcBorders>
                    <w:top w:val="nil"/>
                    <w:left w:val="nil"/>
                    <w:bottom w:val="single" w:sz="4" w:space="0" w:color="000000"/>
                  </w:tcBorders>
                </w:tcPr>
                <w:p w:rsidR="001D2251" w:rsidRDefault="001D2251" w:rsidP="000B4FCB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(тыс. рублей)</w:t>
                  </w:r>
                </w:p>
              </w:tc>
            </w:tr>
            <w:tr w:rsidR="001D2251" w:rsidTr="000B4FCB">
              <w:tc>
                <w:tcPr>
                  <w:tcW w:w="18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lastRenderedPageBreak/>
                    <w:t>Участники подпрограммы</w:t>
                  </w:r>
                </w:p>
              </w:tc>
              <w:tc>
                <w:tcPr>
                  <w:tcW w:w="890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8E0539" w:rsidRDefault="001D2251" w:rsidP="000B4FCB">
                  <w:pPr>
                    <w:jc w:val="center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Объем финансирования по годам</w:t>
                  </w:r>
                </w:p>
              </w:tc>
            </w:tr>
            <w:tr w:rsidR="000B4FCB" w:rsidTr="000B4FCB">
              <w:tc>
                <w:tcPr>
                  <w:tcW w:w="18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D2251" w:rsidRPr="008E0539" w:rsidRDefault="001D2251" w:rsidP="000B4FC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2021 год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2022 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всего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Комитет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262770,1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446 291,6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378 468,7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302 339,8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302 513,9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303 627,1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0B4FCB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996011,2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</w:rPr>
                    <w:t>КМПиРОО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420,8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3300,8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jc w:val="both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УКС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12233,3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92233,3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0813C0" w:rsidP="00894059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  <w:r w:rsidR="00894059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 </w:t>
                  </w:r>
                  <w:r w:rsidR="00894059">
                    <w:rPr>
                      <w:color w:val="000000"/>
                    </w:rPr>
                    <w:t>930</w:t>
                  </w:r>
                  <w:r>
                    <w:rPr>
                      <w:color w:val="000000"/>
                    </w:rPr>
                    <w:t>,</w:t>
                  </w:r>
                  <w:r w:rsidR="00894059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6E2C6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2251" w:rsidRPr="006E2C64" w:rsidRDefault="000813C0" w:rsidP="00894059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  <w:r w:rsidR="00894059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 </w:t>
                  </w:r>
                  <w:r w:rsidR="00894059">
                    <w:rPr>
                      <w:color w:val="000000"/>
                    </w:rPr>
                    <w:t>396</w:t>
                  </w:r>
                  <w:r>
                    <w:rPr>
                      <w:color w:val="000000"/>
                    </w:rPr>
                    <w:t>,</w:t>
                  </w:r>
                  <w:r w:rsidR="00894059">
                    <w:rPr>
                      <w:color w:val="000000"/>
                    </w:rPr>
                    <w:t>9</w:t>
                  </w:r>
                </w:p>
              </w:tc>
            </w:tr>
            <w:tr w:rsidR="00894059" w:rsidTr="000B4FCB">
              <w:tc>
                <w:tcPr>
                  <w:tcW w:w="18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94059" w:rsidRPr="008E0539" w:rsidRDefault="00894059" w:rsidP="000B4FCB">
                  <w:pPr>
                    <w:pStyle w:val="ConsPlusNormal"/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МАУ ЦРП КГС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94059" w:rsidRPr="000B4FCB" w:rsidRDefault="00894059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94059" w:rsidRPr="000B4FCB" w:rsidRDefault="00894059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94059" w:rsidRPr="006E2C64" w:rsidRDefault="00894059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94059" w:rsidRDefault="00894059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4 308,0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94059" w:rsidRPr="006E2C64" w:rsidRDefault="00894059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4059" w:rsidRPr="006E2C64" w:rsidRDefault="00894059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4059" w:rsidRDefault="00894059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4308,0</w:t>
                  </w:r>
                </w:p>
              </w:tc>
            </w:tr>
            <w:tr w:rsidR="000B4FCB" w:rsidTr="000B4FCB">
              <w:tc>
                <w:tcPr>
                  <w:tcW w:w="1873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8E0539" w:rsidRDefault="001D2251" w:rsidP="000B4FCB">
                  <w:pPr>
                    <w:pStyle w:val="ConsPlusNormal"/>
                    <w:rPr>
                      <w:sz w:val="26"/>
                      <w:szCs w:val="26"/>
                    </w:rPr>
                  </w:pPr>
                  <w:r w:rsidRPr="008E0539">
                    <w:rPr>
                      <w:sz w:val="26"/>
                      <w:szCs w:val="26"/>
                      <w:lang w:eastAsia="ru-RU"/>
                    </w:rPr>
                    <w:t>Итого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262 770,1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0B4FCB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0B4FCB">
                    <w:rPr>
                      <w:color w:val="000000"/>
                    </w:rPr>
                    <w:t>458 524,9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471 122,8</w:t>
                  </w: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6E2C64" w:rsidRDefault="000813C0" w:rsidP="00894059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</w:t>
                  </w:r>
                  <w:r w:rsidR="0089405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 </w:t>
                  </w:r>
                  <w:r w:rsidR="00894059">
                    <w:rPr>
                      <w:color w:val="000000"/>
                    </w:rPr>
                    <w:t>53</w:t>
                  </w:r>
                  <w:r>
                    <w:rPr>
                      <w:color w:val="000000"/>
                    </w:rPr>
                    <w:t>8,</w:t>
                  </w:r>
                  <w:r w:rsidR="00894059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303 473,9</w:t>
                  </w:r>
                </w:p>
              </w:tc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0B4FCB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304 587,1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D2251" w:rsidRPr="006E2C64" w:rsidRDefault="001D2251" w:rsidP="00782EF6">
                  <w:pPr>
                    <w:pStyle w:val="ConsPlusNormal"/>
                    <w:jc w:val="center"/>
                    <w:rPr>
                      <w:color w:val="000000"/>
                    </w:rPr>
                  </w:pPr>
                  <w:r w:rsidRPr="001563C4">
                    <w:rPr>
                      <w:color w:val="000000"/>
                    </w:rPr>
                    <w:t>2</w:t>
                  </w:r>
                  <w:r w:rsidR="000813C0" w:rsidRPr="001563C4">
                    <w:rPr>
                      <w:color w:val="000000"/>
                    </w:rPr>
                    <w:t>2</w:t>
                  </w:r>
                  <w:r w:rsidR="00894059" w:rsidRPr="001563C4">
                    <w:rPr>
                      <w:color w:val="000000"/>
                    </w:rPr>
                    <w:t>20</w:t>
                  </w:r>
                  <w:r w:rsidR="000813C0" w:rsidRPr="001563C4">
                    <w:rPr>
                      <w:color w:val="000000"/>
                    </w:rPr>
                    <w:t>0</w:t>
                  </w:r>
                  <w:r w:rsidR="00894059" w:rsidRPr="001563C4">
                    <w:rPr>
                      <w:color w:val="000000"/>
                    </w:rPr>
                    <w:t>1</w:t>
                  </w:r>
                  <w:r w:rsidR="00782EF6" w:rsidRPr="001563C4">
                    <w:rPr>
                      <w:color w:val="000000"/>
                    </w:rPr>
                    <w:t>6</w:t>
                  </w:r>
                  <w:r w:rsidRPr="001563C4">
                    <w:rPr>
                      <w:color w:val="000000"/>
                    </w:rPr>
                    <w:t>,</w:t>
                  </w:r>
                  <w:r w:rsidR="00782EF6" w:rsidRPr="001563C4">
                    <w:rPr>
                      <w:color w:val="000000"/>
                    </w:rPr>
                    <w:t>9</w:t>
                  </w:r>
                  <w:r w:rsidRPr="001563C4">
                    <w:rPr>
                      <w:sz w:val="26"/>
                      <w:szCs w:val="26"/>
                    </w:rPr>
                    <w:t>";</w:t>
                  </w:r>
                </w:p>
              </w:tc>
            </w:tr>
          </w:tbl>
          <w:p w:rsidR="001D2251" w:rsidRDefault="001D2251" w:rsidP="000B4FCB">
            <w:pPr>
              <w:spacing w:before="120" w:line="360" w:lineRule="auto"/>
            </w:pPr>
          </w:p>
        </w:tc>
      </w:tr>
    </w:tbl>
    <w:p w:rsidR="001D2251" w:rsidRPr="001907A5" w:rsidRDefault="000813C0" w:rsidP="001D2251">
      <w:pPr>
        <w:spacing w:before="120" w:line="360" w:lineRule="auto"/>
        <w:ind w:firstLine="709"/>
        <w:jc w:val="both"/>
        <w:rPr>
          <w:sz w:val="26"/>
          <w:szCs w:val="26"/>
        </w:rPr>
      </w:pPr>
      <w:bookmarkStart w:id="6" w:name="пп_культура_мероприятия"/>
      <w:bookmarkEnd w:id="6"/>
      <w:r w:rsidRPr="009E5CCA">
        <w:rPr>
          <w:sz w:val="26"/>
          <w:szCs w:val="26"/>
        </w:rPr>
        <w:lastRenderedPageBreak/>
        <w:t>3</w:t>
      </w:r>
      <w:r w:rsidR="001D2251" w:rsidRPr="009E5CCA">
        <w:rPr>
          <w:sz w:val="26"/>
          <w:szCs w:val="26"/>
        </w:rPr>
        <w:t>.2. В разделе "Перечень мероприятий подпрограммы":</w:t>
      </w:r>
    </w:p>
    <w:p w:rsidR="00B553EA" w:rsidRDefault="00B553EA" w:rsidP="001D22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D2251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423728">
        <w:rPr>
          <w:sz w:val="26"/>
          <w:szCs w:val="26"/>
        </w:rPr>
        <w:t>3</w:t>
      </w:r>
      <w:r w:rsidR="001D2251">
        <w:rPr>
          <w:sz w:val="26"/>
          <w:szCs w:val="26"/>
        </w:rPr>
        <w:t>.1</w:t>
      </w:r>
      <w:r w:rsidR="00423728">
        <w:rPr>
          <w:sz w:val="26"/>
          <w:szCs w:val="26"/>
        </w:rPr>
        <w:t>:</w:t>
      </w:r>
    </w:p>
    <w:p w:rsidR="00B553EA" w:rsidRDefault="00B553EA" w:rsidP="001D22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</w:t>
      </w:r>
      <w:r w:rsidR="00423728">
        <w:rPr>
          <w:sz w:val="26"/>
          <w:szCs w:val="26"/>
        </w:rPr>
        <w:t xml:space="preserve">в графе 10 </w:t>
      </w:r>
      <w:r>
        <w:rPr>
          <w:sz w:val="26"/>
          <w:szCs w:val="26"/>
        </w:rPr>
        <w:t xml:space="preserve">цифры </w:t>
      </w:r>
      <w:r w:rsidRPr="00423728">
        <w:rPr>
          <w:sz w:val="26"/>
          <w:szCs w:val="26"/>
        </w:rPr>
        <w:t>"</w:t>
      </w:r>
      <w:r w:rsidR="00423728" w:rsidRPr="00423728">
        <w:rPr>
          <w:sz w:val="26"/>
          <w:szCs w:val="26"/>
        </w:rPr>
        <w:t>147963,0</w:t>
      </w:r>
      <w:r w:rsidRPr="00423728">
        <w:rPr>
          <w:sz w:val="26"/>
          <w:szCs w:val="26"/>
        </w:rPr>
        <w:t>"</w:t>
      </w:r>
      <w:r w:rsidR="00423728">
        <w:rPr>
          <w:sz w:val="26"/>
          <w:szCs w:val="26"/>
        </w:rPr>
        <w:t xml:space="preserve"> заменить цифрами </w:t>
      </w:r>
      <w:r>
        <w:rPr>
          <w:sz w:val="26"/>
          <w:szCs w:val="26"/>
        </w:rPr>
        <w:t>"</w:t>
      </w:r>
      <w:r w:rsidR="00423728">
        <w:rPr>
          <w:sz w:val="26"/>
          <w:szCs w:val="26"/>
        </w:rPr>
        <w:t>161 892,8</w:t>
      </w:r>
      <w:r>
        <w:rPr>
          <w:sz w:val="26"/>
          <w:szCs w:val="26"/>
        </w:rPr>
        <w:t>"</w:t>
      </w:r>
      <w:r w:rsidR="00423728">
        <w:rPr>
          <w:sz w:val="26"/>
          <w:szCs w:val="26"/>
        </w:rPr>
        <w:t>;</w:t>
      </w:r>
    </w:p>
    <w:p w:rsidR="00423728" w:rsidRDefault="00423728" w:rsidP="001D22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позиции, касающейся областного бюджета, графу 10 изложить в следующей редакции:</w:t>
      </w:r>
      <w:bookmarkStart w:id="7" w:name="_GoBack"/>
      <w:bookmarkEnd w:id="7"/>
    </w:p>
    <w:p w:rsidR="00423728" w:rsidRDefault="00423728" w:rsidP="001D2251">
      <w:pPr>
        <w:spacing w:line="360" w:lineRule="auto"/>
        <w:ind w:firstLine="709"/>
        <w:jc w:val="both"/>
        <w:rPr>
          <w:sz w:val="26"/>
          <w:szCs w:val="26"/>
        </w:rPr>
      </w:pP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38 000,5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423728" w:rsidRDefault="00423728" w:rsidP="001D22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 xml:space="preserve"> в графе 10 цифры </w:t>
      </w:r>
      <w:r w:rsidRPr="00423728">
        <w:rPr>
          <w:sz w:val="26"/>
          <w:szCs w:val="26"/>
        </w:rPr>
        <w:t>"147963,0"</w:t>
      </w:r>
      <w:r>
        <w:rPr>
          <w:sz w:val="26"/>
          <w:szCs w:val="26"/>
        </w:rPr>
        <w:t xml:space="preserve"> заменить цифрами 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199 893,3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DF10F6" w:rsidRDefault="00DF10F6" w:rsidP="001D22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3.1.2:</w:t>
      </w:r>
    </w:p>
    <w:p w:rsidR="00DF10F6" w:rsidRDefault="00DF10F6" w:rsidP="001D225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позиции, касающейся бюджета Великого Новгорода, в графе 10 цифры </w:t>
      </w:r>
      <w:r w:rsidRPr="00423728">
        <w:rPr>
          <w:sz w:val="26"/>
          <w:szCs w:val="26"/>
        </w:rPr>
        <w:t>"</w:t>
      </w:r>
      <w:r w:rsidRPr="00DF10F6">
        <w:rPr>
          <w:sz w:val="26"/>
          <w:szCs w:val="26"/>
        </w:rPr>
        <w:t>60574,1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74 503,9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DE509A" w:rsidRDefault="00DE509A" w:rsidP="00DE509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позиции, касающейся областного бюджета, графу 10 изложить в следующей редакции:</w:t>
      </w:r>
    </w:p>
    <w:p w:rsidR="00DE509A" w:rsidRDefault="00DE509A" w:rsidP="00DE509A">
      <w:pPr>
        <w:spacing w:line="360" w:lineRule="auto"/>
        <w:ind w:firstLine="709"/>
        <w:jc w:val="both"/>
        <w:rPr>
          <w:sz w:val="26"/>
          <w:szCs w:val="26"/>
        </w:rPr>
      </w:pP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38 000,5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DE509A" w:rsidRDefault="00DE509A" w:rsidP="00DE509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позиции 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итого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 xml:space="preserve"> в графе 10 цифры </w:t>
      </w:r>
      <w:r w:rsidRPr="00423728">
        <w:rPr>
          <w:sz w:val="26"/>
          <w:szCs w:val="26"/>
        </w:rPr>
        <w:t>"</w:t>
      </w:r>
      <w:r w:rsidRPr="00DF10F6">
        <w:rPr>
          <w:sz w:val="26"/>
          <w:szCs w:val="26"/>
        </w:rPr>
        <w:t>60574,1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112 504,4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DE509A" w:rsidRDefault="00DE509A" w:rsidP="00DE509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4.1 в графе 10 цифры 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198,0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 xml:space="preserve"> заменить цифрами 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4 506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:rsidR="00DE509A" w:rsidRDefault="00DE509A" w:rsidP="00DE509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подпункте 4.1.3 графу 10 изложить в следующей редакции:</w:t>
      </w:r>
    </w:p>
    <w:p w:rsidR="00DE509A" w:rsidRDefault="00DE509A" w:rsidP="00DE509A">
      <w:pPr>
        <w:spacing w:line="360" w:lineRule="auto"/>
        <w:ind w:firstLine="709"/>
        <w:jc w:val="both"/>
        <w:rPr>
          <w:sz w:val="26"/>
          <w:szCs w:val="26"/>
        </w:rPr>
      </w:pP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4 308,0</w:t>
      </w:r>
      <w:r w:rsidRPr="00423728">
        <w:rPr>
          <w:sz w:val="26"/>
          <w:szCs w:val="26"/>
        </w:rPr>
        <w:t>"</w:t>
      </w:r>
      <w:r>
        <w:rPr>
          <w:sz w:val="26"/>
          <w:szCs w:val="26"/>
        </w:rPr>
        <w:t>.</w:t>
      </w:r>
    </w:p>
    <w:p w:rsidR="001D2251" w:rsidRDefault="0040549E" w:rsidP="0040549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:rsidR="00A05E16" w:rsidRDefault="00A05E16" w:rsidP="00A05E1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A05E16" w:rsidRDefault="00A05E16" w:rsidP="00A05E16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A05E16" w:rsidRDefault="00A05E16" w:rsidP="00A05E16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к проекту постановления Администрации Великого Новгорода</w:t>
      </w:r>
    </w:p>
    <w:p w:rsidR="00A05E16" w:rsidRDefault="00A05E16" w:rsidP="00A05E16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«О внесении изменений, которые вносятся</w:t>
      </w:r>
    </w:p>
    <w:p w:rsidR="00A05E16" w:rsidRDefault="00A05E16" w:rsidP="00A05E16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 в муниципальную программу Великого Новгорода</w:t>
      </w:r>
    </w:p>
    <w:p w:rsidR="00A05E16" w:rsidRDefault="00A05E16" w:rsidP="00A05E16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 xml:space="preserve"> «Развитие сферы культуры и молодежной политики Великого Новгорода» </w:t>
      </w:r>
    </w:p>
    <w:p w:rsidR="00A05E16" w:rsidRDefault="00A05E16" w:rsidP="00A05E16">
      <w:pPr>
        <w:spacing w:after="0" w:line="240" w:lineRule="auto"/>
        <w:jc w:val="center"/>
      </w:pPr>
      <w:r>
        <w:rPr>
          <w:b/>
          <w:bCs/>
          <w:color w:val="000000"/>
          <w:sz w:val="28"/>
          <w:szCs w:val="28"/>
        </w:rPr>
        <w:t>на 2021 – 2026 годы</w:t>
      </w:r>
    </w:p>
    <w:p w:rsidR="00A05E16" w:rsidRDefault="00A05E16" w:rsidP="00A05E16">
      <w:pPr>
        <w:jc w:val="both"/>
        <w:rPr>
          <w:b/>
          <w:bCs/>
          <w:color w:val="000000"/>
          <w:sz w:val="28"/>
          <w:szCs w:val="28"/>
        </w:rPr>
      </w:pPr>
    </w:p>
    <w:p w:rsidR="00A05E16" w:rsidRPr="00485CBA" w:rsidRDefault="00A05E16" w:rsidP="00A05E16">
      <w:pPr>
        <w:spacing w:line="360" w:lineRule="auto"/>
        <w:ind w:firstLine="709"/>
        <w:jc w:val="both"/>
      </w:pPr>
      <w:r>
        <w:rPr>
          <w:rFonts w:eastAsia="Times New Roman CYR"/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 муниципальную программу Великого Новгорода «</w:t>
      </w:r>
      <w:r>
        <w:rPr>
          <w:bCs/>
          <w:color w:val="000000"/>
          <w:sz w:val="28"/>
          <w:szCs w:val="28"/>
        </w:rPr>
        <w:t>Развитие сферы культуры и молодежной политики Великого Новгорода» на 2021 – 2026 годы</w:t>
      </w:r>
      <w:r>
        <w:rPr>
          <w:color w:val="000000"/>
          <w:sz w:val="28"/>
          <w:szCs w:val="28"/>
        </w:rPr>
        <w:t xml:space="preserve">, утвержденную постановлением Администрации Великого Новгорода от 08.12.2020 № 4740 приведены в соответствие с Решениями Думы Великого Новгорода от </w:t>
      </w:r>
      <w:r w:rsidRPr="00983FBA">
        <w:rPr>
          <w:color w:val="000000"/>
          <w:sz w:val="28"/>
          <w:szCs w:val="28"/>
        </w:rPr>
        <w:t>22.02.2024г</w:t>
      </w:r>
      <w:r>
        <w:rPr>
          <w:color w:val="000000"/>
          <w:sz w:val="28"/>
          <w:szCs w:val="28"/>
        </w:rPr>
        <w:t>. № 109 "</w:t>
      </w:r>
      <w:r>
        <w:rPr>
          <w:bCs/>
          <w:color w:val="000000"/>
          <w:sz w:val="28"/>
          <w:szCs w:val="28"/>
        </w:rPr>
        <w:t>О внес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нии изменений в решение Думы Великого Новгорода от 26.12.2023г. № 75 "О бюджете Великого Новгорода на 2024 год и на плановый период 2025 и 2026 годов", от 26.03.2024 №123 </w:t>
      </w:r>
      <w:r>
        <w:rPr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О внесении изменений в решение Думы Великого Но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города от 26.12.2023г. № 75 "О бюджете Великого Новгорода на 2024 год и на плановый период 2025 и 2026 годов"</w:t>
      </w:r>
    </w:p>
    <w:p w:rsidR="00A05E16" w:rsidRPr="003A716A" w:rsidRDefault="00A05E16" w:rsidP="00A05E16">
      <w:pPr>
        <w:pStyle w:val="a9"/>
        <w:spacing w:after="0"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3A716A">
        <w:rPr>
          <w:bCs/>
          <w:color w:val="000000"/>
          <w:sz w:val="28"/>
          <w:szCs w:val="28"/>
          <w:lang w:eastAsia="ru-RU"/>
        </w:rPr>
        <w:t xml:space="preserve">Решением Думы Великого Новгорода от </w:t>
      </w:r>
      <w:r w:rsidRPr="003A716A">
        <w:rPr>
          <w:bCs/>
          <w:color w:val="000000"/>
          <w:sz w:val="28"/>
          <w:szCs w:val="28"/>
        </w:rPr>
        <w:t>22</w:t>
      </w:r>
      <w:r w:rsidRPr="003A716A">
        <w:rPr>
          <w:bCs/>
          <w:color w:val="000000"/>
          <w:sz w:val="28"/>
          <w:szCs w:val="28"/>
          <w:lang w:eastAsia="ru-RU"/>
        </w:rPr>
        <w:t xml:space="preserve">.02.2024г. № </w:t>
      </w:r>
      <w:r w:rsidRPr="003A716A">
        <w:rPr>
          <w:bCs/>
          <w:color w:val="000000"/>
          <w:sz w:val="28"/>
          <w:szCs w:val="28"/>
        </w:rPr>
        <w:t>109</w:t>
      </w:r>
      <w:r w:rsidRPr="003A716A">
        <w:rPr>
          <w:bCs/>
          <w:color w:val="000000"/>
          <w:sz w:val="28"/>
          <w:szCs w:val="28"/>
          <w:lang w:eastAsia="ru-RU"/>
        </w:rPr>
        <w:t xml:space="preserve"> были внесены изменения в муниципальную программу «Развитие сферы культуры и молодежной политики Великого Новгорода» на 2021 – 2025 на 2024 год :</w:t>
      </w:r>
    </w:p>
    <w:p w:rsidR="00A05E16" w:rsidRPr="003A716A" w:rsidRDefault="00A05E16" w:rsidP="00A05E16">
      <w:pPr>
        <w:pStyle w:val="a9"/>
        <w:spacing w:after="0" w:line="36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3A716A">
        <w:rPr>
          <w:bCs/>
          <w:color w:val="000000"/>
          <w:sz w:val="28"/>
          <w:szCs w:val="28"/>
          <w:lang w:eastAsia="ru-RU"/>
        </w:rPr>
        <w:t xml:space="preserve"> - увеличены лимиты бюджетных обязательств в связи с корректировкой проектно-сметной документации на проведение ремонтных аварийно-восстановительных работ по объекту культурного наследия «Часовня-усыпальница семьи Берг» на Петровском кладбище в сумме 4 308,0</w:t>
      </w:r>
      <w:r w:rsidRPr="003A716A">
        <w:rPr>
          <w:bCs/>
          <w:color w:val="000000"/>
          <w:sz w:val="28"/>
          <w:szCs w:val="28"/>
        </w:rPr>
        <w:t xml:space="preserve"> тыс.</w:t>
      </w:r>
      <w:r w:rsidRPr="003A716A">
        <w:rPr>
          <w:bCs/>
          <w:color w:val="000000"/>
          <w:sz w:val="28"/>
          <w:szCs w:val="28"/>
          <w:lang w:eastAsia="ru-RU"/>
        </w:rPr>
        <w:t>руб.</w:t>
      </w:r>
    </w:p>
    <w:p w:rsidR="00A05E16" w:rsidRPr="003A716A" w:rsidRDefault="00A05E16" w:rsidP="00A05E16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spacing w:line="360" w:lineRule="auto"/>
        <w:ind w:firstLine="709"/>
        <w:jc w:val="both"/>
      </w:pPr>
      <w:r w:rsidRPr="003A716A">
        <w:t xml:space="preserve">- </w:t>
      </w:r>
      <w:r w:rsidRPr="003A716A">
        <w:rPr>
          <w:bCs/>
          <w:color w:val="000000"/>
          <w:sz w:val="28"/>
          <w:szCs w:val="28"/>
        </w:rPr>
        <w:t>увеличены лимиты бюджетных обязательств на мероприятия по выполнению ремонтных работ в учреждении д</w:t>
      </w:r>
      <w:r w:rsidRPr="003A716A">
        <w:rPr>
          <w:bCs/>
          <w:color w:val="000000"/>
          <w:sz w:val="28"/>
          <w:szCs w:val="28"/>
        </w:rPr>
        <w:t>о</w:t>
      </w:r>
      <w:r w:rsidRPr="003A716A">
        <w:rPr>
          <w:bCs/>
          <w:color w:val="000000"/>
          <w:sz w:val="28"/>
          <w:szCs w:val="28"/>
        </w:rPr>
        <w:lastRenderedPageBreak/>
        <w:t>полнительного образования по адресу В Новгород, ул. Большая Московская д.7 в сумме 38 000,5 тыс.руб. (средства о</w:t>
      </w:r>
      <w:r w:rsidRPr="003A716A">
        <w:rPr>
          <w:bCs/>
          <w:color w:val="000000"/>
          <w:sz w:val="28"/>
          <w:szCs w:val="28"/>
        </w:rPr>
        <w:t>б</w:t>
      </w:r>
      <w:r w:rsidRPr="003A716A">
        <w:rPr>
          <w:bCs/>
          <w:color w:val="000000"/>
          <w:sz w:val="28"/>
          <w:szCs w:val="28"/>
        </w:rPr>
        <w:t>ластного бюджета)</w:t>
      </w:r>
    </w:p>
    <w:p w:rsidR="00A05E16" w:rsidRPr="003A716A" w:rsidRDefault="00A05E16" w:rsidP="00A05E16">
      <w:pPr>
        <w:spacing w:line="360" w:lineRule="auto"/>
        <w:ind w:firstLine="709"/>
        <w:jc w:val="both"/>
      </w:pPr>
      <w:r w:rsidRPr="003A716A">
        <w:rPr>
          <w:bCs/>
          <w:color w:val="000000"/>
          <w:sz w:val="28"/>
          <w:szCs w:val="28"/>
        </w:rPr>
        <w:t xml:space="preserve">Решением Думы Великого Новгорода от 26.03.2024 №123 </w:t>
      </w:r>
      <w:r w:rsidRPr="003A716A">
        <w:rPr>
          <w:color w:val="000000"/>
          <w:sz w:val="28"/>
          <w:szCs w:val="28"/>
        </w:rPr>
        <w:t>"</w:t>
      </w:r>
      <w:r w:rsidRPr="003A716A">
        <w:rPr>
          <w:bCs/>
          <w:color w:val="000000"/>
          <w:sz w:val="28"/>
          <w:szCs w:val="28"/>
        </w:rPr>
        <w:t>О внесении изменений в решение Думы Великого Но</w:t>
      </w:r>
      <w:r w:rsidRPr="003A716A">
        <w:rPr>
          <w:bCs/>
          <w:color w:val="000000"/>
          <w:sz w:val="28"/>
          <w:szCs w:val="28"/>
        </w:rPr>
        <w:t>в</w:t>
      </w:r>
      <w:r w:rsidRPr="003A716A">
        <w:rPr>
          <w:bCs/>
          <w:color w:val="000000"/>
          <w:sz w:val="28"/>
          <w:szCs w:val="28"/>
        </w:rPr>
        <w:t>города от 26.12.2023г. № 75 "О бюджете Великого Новгорода на 2024 год и на плановый период 2025 и 2026 годов"</w:t>
      </w:r>
    </w:p>
    <w:p w:rsidR="00A05E16" w:rsidRPr="00B61209" w:rsidRDefault="00A05E16" w:rsidP="00A05E16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spacing w:line="360" w:lineRule="auto"/>
        <w:ind w:firstLine="709"/>
        <w:jc w:val="both"/>
      </w:pPr>
      <w:r w:rsidRPr="003A716A">
        <w:rPr>
          <w:color w:val="000000"/>
          <w:sz w:val="28"/>
          <w:szCs w:val="28"/>
        </w:rPr>
        <w:t>были внесены изменения в муниципальную программу «</w:t>
      </w:r>
      <w:r w:rsidRPr="003A716A">
        <w:rPr>
          <w:bCs/>
          <w:color w:val="000000"/>
          <w:sz w:val="28"/>
          <w:szCs w:val="28"/>
        </w:rPr>
        <w:t>Развитие сферы культуры и молодежной политики Вел</w:t>
      </w:r>
      <w:r w:rsidRPr="003A716A">
        <w:rPr>
          <w:bCs/>
          <w:color w:val="000000"/>
          <w:sz w:val="28"/>
          <w:szCs w:val="28"/>
        </w:rPr>
        <w:t>и</w:t>
      </w:r>
      <w:r w:rsidRPr="003A716A">
        <w:rPr>
          <w:bCs/>
          <w:color w:val="000000"/>
          <w:sz w:val="28"/>
          <w:szCs w:val="28"/>
        </w:rPr>
        <w:t xml:space="preserve">кого Новгорода» на 2021 – 2025 </w:t>
      </w:r>
      <w:r w:rsidRPr="003A716A">
        <w:rPr>
          <w:color w:val="000000"/>
          <w:sz w:val="28"/>
          <w:szCs w:val="28"/>
        </w:rPr>
        <w:t xml:space="preserve">на 2024 год </w:t>
      </w:r>
      <w:r w:rsidRPr="003A716A">
        <w:rPr>
          <w:bCs/>
          <w:color w:val="000000"/>
          <w:sz w:val="28"/>
          <w:szCs w:val="28"/>
        </w:rPr>
        <w:t xml:space="preserve"> в связи с увеличением лимитов бюджетных обязательств предусмотренных на на мероприятия по выполнению ремонтных работ в учреждении дополнительного образования по адресу Великий Новгород, ул. Большая Московская д.7 в сумме 13 929,8 тыс. руб.</w:t>
      </w:r>
    </w:p>
    <w:p w:rsidR="00A05E16" w:rsidRDefault="00A05E16" w:rsidP="00A05E16">
      <w:pPr>
        <w:pStyle w:val="a9"/>
        <w:spacing w:after="0" w:line="360" w:lineRule="auto"/>
        <w:ind w:firstLine="709"/>
        <w:jc w:val="both"/>
      </w:pPr>
      <w:r>
        <w:rPr>
          <w:color w:val="000000"/>
          <w:sz w:val="28"/>
          <w:szCs w:val="28"/>
        </w:rPr>
        <w:t>Вносимые изменения не повлияют на выполнение целевых показателей по муниципальной программе «Развитие сферы культуры и молодежной политики Великого Новгорода» на 2021 – 2026 годы.</w:t>
      </w:r>
    </w:p>
    <w:p w:rsidR="00A05E16" w:rsidRDefault="00A05E16" w:rsidP="00A05E16">
      <w:pPr>
        <w:pStyle w:val="a9"/>
        <w:spacing w:after="0" w:line="360" w:lineRule="auto"/>
        <w:ind w:firstLine="709"/>
        <w:jc w:val="both"/>
      </w:pPr>
      <w:r>
        <w:rPr>
          <w:color w:val="000000"/>
          <w:sz w:val="28"/>
          <w:szCs w:val="28"/>
        </w:rPr>
        <w:t>По результатам проведенной антикоррупционной экспертизы в представленных изменениях в проект постановления «Об утверждении изменений, которые вносятся в муниципальную программу Великого Новгорода «Развитие сферы культуры и молодежной политики Великого Новгорода» на 2021 – 2025 годы, коррупциногенных факторов не выявлено.</w:t>
      </w:r>
    </w:p>
    <w:p w:rsidR="00C5323E" w:rsidRDefault="00C5323E"/>
    <w:sectPr w:rsidR="00C5323E" w:rsidSect="006F1857">
      <w:pgSz w:w="16840" w:h="11907" w:orient="landscape" w:code="9"/>
      <w:pgMar w:top="993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A4" w:rsidRDefault="001F1BA4" w:rsidP="003C66FB">
      <w:pPr>
        <w:spacing w:after="0" w:line="240" w:lineRule="auto"/>
      </w:pPr>
      <w:r>
        <w:separator/>
      </w:r>
    </w:p>
  </w:endnote>
  <w:endnote w:type="continuationSeparator" w:id="1">
    <w:p w:rsidR="001F1BA4" w:rsidRDefault="001F1BA4" w:rsidP="003C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A4" w:rsidRDefault="001F1BA4" w:rsidP="003C66FB">
      <w:pPr>
        <w:spacing w:after="0" w:line="240" w:lineRule="auto"/>
      </w:pPr>
      <w:r>
        <w:separator/>
      </w:r>
    </w:p>
  </w:footnote>
  <w:footnote w:type="continuationSeparator" w:id="1">
    <w:p w:rsidR="001F1BA4" w:rsidRDefault="001F1BA4" w:rsidP="003C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2F" w:rsidRPr="004F6BF4" w:rsidRDefault="00B441BC" w:rsidP="000B4FCB">
    <w:pPr>
      <w:pStyle w:val="a6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="00531D2F"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A05E16">
      <w:rPr>
        <w:noProof/>
        <w:sz w:val="24"/>
        <w:szCs w:val="24"/>
      </w:rPr>
      <w:t>6</w:t>
    </w:r>
    <w:r w:rsidRPr="004F6BF4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251"/>
    <w:rsid w:val="00001483"/>
    <w:rsid w:val="0000588B"/>
    <w:rsid w:val="00016A72"/>
    <w:rsid w:val="00047899"/>
    <w:rsid w:val="000813C0"/>
    <w:rsid w:val="000955A0"/>
    <w:rsid w:val="000A1F42"/>
    <w:rsid w:val="000B4FCB"/>
    <w:rsid w:val="000F20A2"/>
    <w:rsid w:val="001563C4"/>
    <w:rsid w:val="00165EFB"/>
    <w:rsid w:val="00172B91"/>
    <w:rsid w:val="00177A67"/>
    <w:rsid w:val="001D2251"/>
    <w:rsid w:val="001F1BA4"/>
    <w:rsid w:val="00213703"/>
    <w:rsid w:val="00216412"/>
    <w:rsid w:val="002457B2"/>
    <w:rsid w:val="002966A5"/>
    <w:rsid w:val="002A0E74"/>
    <w:rsid w:val="002C21D0"/>
    <w:rsid w:val="002E06EE"/>
    <w:rsid w:val="002F4A9A"/>
    <w:rsid w:val="003717B1"/>
    <w:rsid w:val="003945B4"/>
    <w:rsid w:val="003C66FB"/>
    <w:rsid w:val="003E1297"/>
    <w:rsid w:val="003E45A6"/>
    <w:rsid w:val="003F21D1"/>
    <w:rsid w:val="00404ED0"/>
    <w:rsid w:val="0040549E"/>
    <w:rsid w:val="00421297"/>
    <w:rsid w:val="00423728"/>
    <w:rsid w:val="004345B0"/>
    <w:rsid w:val="004410AE"/>
    <w:rsid w:val="00453795"/>
    <w:rsid w:val="004652FA"/>
    <w:rsid w:val="00471D26"/>
    <w:rsid w:val="00531D2F"/>
    <w:rsid w:val="005819BA"/>
    <w:rsid w:val="005B0065"/>
    <w:rsid w:val="005F5F11"/>
    <w:rsid w:val="00622990"/>
    <w:rsid w:val="00633A7F"/>
    <w:rsid w:val="006B4B35"/>
    <w:rsid w:val="006E2C17"/>
    <w:rsid w:val="006F1857"/>
    <w:rsid w:val="006F7D8A"/>
    <w:rsid w:val="0074264E"/>
    <w:rsid w:val="00751E7D"/>
    <w:rsid w:val="00782EF6"/>
    <w:rsid w:val="007A3792"/>
    <w:rsid w:val="007C5305"/>
    <w:rsid w:val="007C6830"/>
    <w:rsid w:val="007F4D11"/>
    <w:rsid w:val="00823D1F"/>
    <w:rsid w:val="00894059"/>
    <w:rsid w:val="00925CF9"/>
    <w:rsid w:val="00984B29"/>
    <w:rsid w:val="009E2E09"/>
    <w:rsid w:val="009E5CCA"/>
    <w:rsid w:val="009F0174"/>
    <w:rsid w:val="00A00D09"/>
    <w:rsid w:val="00A05E16"/>
    <w:rsid w:val="00A17792"/>
    <w:rsid w:val="00A41F26"/>
    <w:rsid w:val="00A4335E"/>
    <w:rsid w:val="00B23224"/>
    <w:rsid w:val="00B4150D"/>
    <w:rsid w:val="00B441BC"/>
    <w:rsid w:val="00B45D2C"/>
    <w:rsid w:val="00B553EA"/>
    <w:rsid w:val="00B738F8"/>
    <w:rsid w:val="00BA3F9A"/>
    <w:rsid w:val="00C5323E"/>
    <w:rsid w:val="00C549CE"/>
    <w:rsid w:val="00C92AD8"/>
    <w:rsid w:val="00CC395F"/>
    <w:rsid w:val="00CE0E41"/>
    <w:rsid w:val="00D4697E"/>
    <w:rsid w:val="00DC115F"/>
    <w:rsid w:val="00DD62EF"/>
    <w:rsid w:val="00DE509A"/>
    <w:rsid w:val="00DF0640"/>
    <w:rsid w:val="00DF0C01"/>
    <w:rsid w:val="00DF10F6"/>
    <w:rsid w:val="00E40F12"/>
    <w:rsid w:val="00EF71F6"/>
    <w:rsid w:val="00F307B2"/>
    <w:rsid w:val="00FA0E24"/>
    <w:rsid w:val="00FB63D0"/>
    <w:rsid w:val="00FD4CF6"/>
    <w:rsid w:val="00FE2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1"/>
    <w:pPr>
      <w:spacing w:before="0" w:after="200" w:line="276" w:lineRule="auto"/>
      <w:ind w:firstLine="0"/>
      <w:jc w:val="left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D225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D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6">
    <w:name w:val="header"/>
    <w:basedOn w:val="a"/>
    <w:link w:val="a5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8">
    <w:name w:val="footer"/>
    <w:basedOn w:val="a"/>
    <w:link w:val="a7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D2251"/>
    <w:pPr>
      <w:widowControl w:val="0"/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  <w:style w:type="paragraph" w:styleId="a9">
    <w:name w:val="Body Text"/>
    <w:basedOn w:val="a"/>
    <w:link w:val="aa"/>
    <w:rsid w:val="00A05E16"/>
    <w:pPr>
      <w:suppressAutoHyphens/>
      <w:spacing w:after="120" w:line="240" w:lineRule="auto"/>
    </w:pPr>
    <w:rPr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A05E16"/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1"/>
    <w:pPr>
      <w:spacing w:before="0" w:after="200" w:line="276" w:lineRule="auto"/>
      <w:ind w:firstLine="0"/>
      <w:jc w:val="left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D225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D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6">
    <w:name w:val="header"/>
    <w:basedOn w:val="a"/>
    <w:link w:val="a5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1D2251"/>
    <w:rPr>
      <w:rFonts w:eastAsia="Times New Roman"/>
      <w:sz w:val="22"/>
      <w:szCs w:val="22"/>
      <w:lang w:eastAsia="ru-RU"/>
    </w:rPr>
  </w:style>
  <w:style w:type="paragraph" w:styleId="a8">
    <w:name w:val="footer"/>
    <w:basedOn w:val="a"/>
    <w:link w:val="a7"/>
    <w:uiPriority w:val="99"/>
    <w:unhideWhenUsed/>
    <w:rsid w:val="001D225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D2251"/>
    <w:pPr>
      <w:widowControl w:val="0"/>
      <w:suppressAutoHyphens/>
      <w:spacing w:before="0"/>
      <w:ind w:firstLine="0"/>
      <w:jc w:val="left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5B7F-FC2C-4AB7-BB73-0BB539FB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Ольга Игоревна</dc:creator>
  <cp:lastModifiedBy>Савельева Ольга Игоревна</cp:lastModifiedBy>
  <cp:revision>4</cp:revision>
  <dcterms:created xsi:type="dcterms:W3CDTF">2024-04-10T12:03:00Z</dcterms:created>
  <dcterms:modified xsi:type="dcterms:W3CDTF">2024-04-10T12:06:00Z</dcterms:modified>
</cp:coreProperties>
</file>