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7D6C" w:rsidRDefault="001C7D6C">
      <w:pPr>
        <w:spacing w:after="0" w:line="240" w:lineRule="auto"/>
        <w:ind w:left="261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1C7D6C" w:rsidRPr="001C7D6C" w:rsidRDefault="001C7D6C" w:rsidP="001C7D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1C7D6C">
        <w:rPr>
          <w:rFonts w:ascii="Times New Roman" w:hAnsi="Times New Roman" w:cs="Times New Roman"/>
          <w:sz w:val="24"/>
          <w:szCs w:val="24"/>
          <w:lang w:eastAsia="zh-CN"/>
        </w:rPr>
        <w:t>Замечания и (или) предложения на проект постановления Администрации Великого Новгорода «</w:t>
      </w:r>
      <w:r w:rsidRPr="001C7D6C">
        <w:rPr>
          <w:rFonts w:ascii="Times New Roman" w:hAnsi="Times New Roman" w:cs="Times New Roman"/>
          <w:bCs/>
          <w:color w:val="000000"/>
          <w:sz w:val="24"/>
          <w:szCs w:val="24"/>
        </w:rPr>
        <w:t>Об утверждении изменений, которые  вносятся  в муниципальную программу Великого Новгорода  "</w:t>
      </w:r>
      <w:r>
        <w:rPr>
          <w:rFonts w:ascii="Times New Roman" w:hAnsi="Times New Roman" w:cs="Times New Roman"/>
          <w:sz w:val="26"/>
          <w:szCs w:val="26"/>
        </w:rPr>
        <w:t>"Благоустройство Великого Новгорода на 2017 - 2027 годы"</w:t>
      </w:r>
      <w:r w:rsidRPr="001C7D6C">
        <w:rPr>
          <w:rFonts w:ascii="Times New Roman" w:eastAsia="Calibri" w:hAnsi="Times New Roman" w:cs="Times New Roman"/>
          <w:bCs/>
          <w:sz w:val="24"/>
          <w:szCs w:val="24"/>
        </w:rPr>
        <w:t>"</w:t>
      </w:r>
      <w:r w:rsidRPr="001C7D6C">
        <w:rPr>
          <w:rFonts w:ascii="Times New Roman" w:hAnsi="Times New Roman" w:cs="Times New Roman"/>
          <w:sz w:val="24"/>
          <w:szCs w:val="24"/>
        </w:rPr>
        <w:t xml:space="preserve"> </w:t>
      </w:r>
      <w:r w:rsidRPr="001C7D6C">
        <w:rPr>
          <w:rFonts w:ascii="Times New Roman" w:hAnsi="Times New Roman" w:cs="Times New Roman"/>
          <w:sz w:val="24"/>
          <w:szCs w:val="24"/>
          <w:lang w:eastAsia="zh-CN"/>
        </w:rPr>
        <w:t>направлять в срок</w:t>
      </w:r>
      <w:r w:rsidR="00E53823">
        <w:rPr>
          <w:rFonts w:ascii="Times New Roman" w:hAnsi="Times New Roman" w:cs="Times New Roman"/>
          <w:sz w:val="24"/>
          <w:szCs w:val="24"/>
          <w:lang w:eastAsia="zh-CN"/>
        </w:rPr>
        <w:t xml:space="preserve"> с 16.01</w:t>
      </w:r>
      <w:r w:rsidRPr="001C7D6C">
        <w:rPr>
          <w:rFonts w:ascii="Times New Roman" w:hAnsi="Times New Roman" w:cs="Times New Roman"/>
          <w:sz w:val="24"/>
          <w:szCs w:val="24"/>
          <w:lang w:eastAsia="zh-CN"/>
        </w:rPr>
        <w:t>.2025 года по 2</w:t>
      </w:r>
      <w:r w:rsidR="00B81A2C" w:rsidRPr="00B81A2C">
        <w:rPr>
          <w:rFonts w:ascii="Times New Roman" w:hAnsi="Times New Roman" w:cs="Times New Roman"/>
          <w:sz w:val="24"/>
          <w:szCs w:val="24"/>
          <w:lang w:eastAsia="zh-CN"/>
        </w:rPr>
        <w:t>6</w:t>
      </w:r>
      <w:r w:rsidRPr="001C7D6C">
        <w:rPr>
          <w:rFonts w:ascii="Times New Roman" w:hAnsi="Times New Roman" w:cs="Times New Roman"/>
          <w:sz w:val="24"/>
          <w:szCs w:val="24"/>
          <w:lang w:eastAsia="zh-CN"/>
        </w:rPr>
        <w:t>.</w:t>
      </w:r>
      <w:r w:rsidR="00B81A2C" w:rsidRPr="00B81A2C">
        <w:rPr>
          <w:rFonts w:ascii="Times New Roman" w:hAnsi="Times New Roman" w:cs="Times New Roman"/>
          <w:sz w:val="24"/>
          <w:szCs w:val="24"/>
          <w:lang w:eastAsia="zh-CN"/>
        </w:rPr>
        <w:t>0</w:t>
      </w:r>
      <w:r w:rsidR="00E53823">
        <w:rPr>
          <w:rFonts w:ascii="Times New Roman" w:hAnsi="Times New Roman" w:cs="Times New Roman"/>
          <w:sz w:val="24"/>
          <w:szCs w:val="24"/>
          <w:lang w:eastAsia="zh-CN"/>
        </w:rPr>
        <w:t>1</w:t>
      </w:r>
      <w:r w:rsidRPr="001C7D6C">
        <w:rPr>
          <w:rFonts w:ascii="Times New Roman" w:hAnsi="Times New Roman" w:cs="Times New Roman"/>
          <w:sz w:val="24"/>
          <w:szCs w:val="24"/>
          <w:lang w:eastAsia="zh-CN"/>
        </w:rPr>
        <w:t>. 202</w:t>
      </w:r>
      <w:r w:rsidR="00B81A2C" w:rsidRPr="00911F65">
        <w:rPr>
          <w:rFonts w:ascii="Times New Roman" w:hAnsi="Times New Roman" w:cs="Times New Roman"/>
          <w:sz w:val="24"/>
          <w:szCs w:val="24"/>
          <w:lang w:eastAsia="zh-CN"/>
        </w:rPr>
        <w:t>5</w:t>
      </w:r>
      <w:r w:rsidRPr="001C7D6C">
        <w:rPr>
          <w:rFonts w:ascii="Times New Roman" w:hAnsi="Times New Roman" w:cs="Times New Roman"/>
          <w:sz w:val="24"/>
          <w:szCs w:val="24"/>
          <w:lang w:eastAsia="zh-CN"/>
        </w:rPr>
        <w:t xml:space="preserve"> года на электронный адрес: </w:t>
      </w:r>
      <w:hyperlink r:id="rId7" w:history="1">
        <w:r w:rsidRPr="001C7D6C">
          <w:rPr>
            <w:rStyle w:val="a5"/>
            <w:rFonts w:ascii="Times New Roman" w:hAnsi="Times New Roman" w:cs="Times New Roman"/>
            <w:sz w:val="24"/>
            <w:szCs w:val="24"/>
            <w:lang w:val="en-US" w:eastAsia="zh-CN"/>
          </w:rPr>
          <w:t>faa</w:t>
        </w:r>
        <w:r w:rsidRPr="001C7D6C">
          <w:rPr>
            <w:rStyle w:val="a5"/>
            <w:rFonts w:ascii="Times New Roman" w:hAnsi="Times New Roman" w:cs="Times New Roman"/>
            <w:sz w:val="24"/>
            <w:szCs w:val="24"/>
            <w:lang w:eastAsia="zh-CN"/>
          </w:rPr>
          <w:t>@adm.nov.ru</w:t>
        </w:r>
      </w:hyperlink>
    </w:p>
    <w:p w:rsidR="001C7D6C" w:rsidRPr="001C7D6C" w:rsidRDefault="001C7D6C">
      <w:pPr>
        <w:spacing w:after="0" w:line="240" w:lineRule="auto"/>
        <w:ind w:left="261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1C7D6C" w:rsidRPr="001C7D6C" w:rsidRDefault="001C7D6C">
      <w:pPr>
        <w:spacing w:after="0" w:line="240" w:lineRule="auto"/>
        <w:ind w:left="261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882638" w:rsidRDefault="00AE7C34">
      <w:pPr>
        <w:spacing w:after="0" w:line="240" w:lineRule="auto"/>
        <w:ind w:left="261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Российская Федерация</w:t>
      </w:r>
    </w:p>
    <w:p w:rsidR="00882638" w:rsidRDefault="00AE7C34">
      <w:pPr>
        <w:spacing w:after="0" w:line="240" w:lineRule="auto"/>
        <w:ind w:left="261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Администрация Великого Новгорода</w:t>
      </w:r>
    </w:p>
    <w:p w:rsidR="00882638" w:rsidRDefault="00AE7C34">
      <w:pPr>
        <w:spacing w:after="0" w:line="240" w:lineRule="auto"/>
        <w:ind w:left="261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Новгородской области</w:t>
      </w:r>
    </w:p>
    <w:p w:rsidR="00882638" w:rsidRDefault="00AE7C34">
      <w:pPr>
        <w:spacing w:after="0" w:line="240" w:lineRule="auto"/>
        <w:ind w:left="261"/>
        <w:jc w:val="center"/>
        <w:rPr>
          <w:rFonts w:ascii="Times New Roman" w:hAnsi="Times New Roman" w:cs="Times New Roman"/>
          <w:color w:val="000000"/>
          <w:sz w:val="36"/>
          <w:szCs w:val="36"/>
        </w:rPr>
      </w:pPr>
      <w:proofErr w:type="gramStart"/>
      <w:r>
        <w:rPr>
          <w:rFonts w:ascii="Times New Roman" w:hAnsi="Times New Roman" w:cs="Times New Roman"/>
          <w:color w:val="000000"/>
          <w:sz w:val="36"/>
          <w:szCs w:val="36"/>
        </w:rPr>
        <w:t>П</w:t>
      </w:r>
      <w:proofErr w:type="gramEnd"/>
      <w:r>
        <w:rPr>
          <w:rFonts w:ascii="Times New Roman" w:hAnsi="Times New Roman" w:cs="Times New Roman"/>
          <w:color w:val="000000"/>
          <w:sz w:val="36"/>
          <w:szCs w:val="36"/>
        </w:rPr>
        <w:t xml:space="preserve"> О С Т А Н О В Л Е Н И Е</w:t>
      </w:r>
    </w:p>
    <w:p w:rsidR="00882638" w:rsidRDefault="00882638">
      <w:pPr>
        <w:spacing w:after="0" w:line="240" w:lineRule="auto"/>
        <w:ind w:left="261"/>
        <w:jc w:val="center"/>
        <w:rPr>
          <w:rFonts w:ascii="Times New Roman" w:hAnsi="Times New Roman" w:cs="Times New Roman"/>
          <w:color w:val="000000"/>
          <w:sz w:val="36"/>
          <w:szCs w:val="36"/>
        </w:rPr>
      </w:pPr>
    </w:p>
    <w:tbl>
      <w:tblPr>
        <w:tblW w:w="4239" w:type="dxa"/>
        <w:tblInd w:w="261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4239"/>
      </w:tblGrid>
      <w:tr w:rsidR="00882638">
        <w:tc>
          <w:tcPr>
            <w:tcW w:w="4239" w:type="dxa"/>
          </w:tcPr>
          <w:p w:rsidR="00882638" w:rsidRDefault="00AE7C34">
            <w:pPr>
              <w:keepNext/>
              <w:keepLines/>
              <w:spacing w:after="0" w:line="240" w:lineRule="auto"/>
              <w:ind w:left="42" w:right="42"/>
              <w:rPr>
                <w:rFonts w:ascii="Times New Roman" w:hAnsi="Times New Roman" w:cs="Times New Roman"/>
                <w:color w:val="8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Об утверждении изменений, которые  вносятся  в муниципальную программу Великого Новгорода  "Благоустройство Великого Новгорода на 2017 - 2027 годы"</w:t>
            </w:r>
          </w:p>
        </w:tc>
        <w:bookmarkStart w:id="0" w:name="_GoBack"/>
        <w:bookmarkEnd w:id="0"/>
      </w:tr>
    </w:tbl>
    <w:p w:rsidR="00882638" w:rsidRDefault="00882638">
      <w:pPr>
        <w:spacing w:after="0" w:line="240" w:lineRule="auto"/>
        <w:ind w:left="261"/>
        <w:rPr>
          <w:rFonts w:ascii="Times New Roman" w:hAnsi="Times New Roman" w:cs="Times New Roman"/>
          <w:color w:val="800000"/>
          <w:sz w:val="26"/>
          <w:szCs w:val="26"/>
        </w:rPr>
      </w:pPr>
    </w:p>
    <w:p w:rsidR="00882638" w:rsidRDefault="00AE7C34">
      <w:pPr>
        <w:spacing w:after="0" w:line="20" w:lineRule="atLeast"/>
        <w:ind w:firstLine="709"/>
        <w:jc w:val="both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Администрация Великого Новгорода </w:t>
      </w: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постановляет:</w:t>
      </w:r>
    </w:p>
    <w:p w:rsidR="00882638" w:rsidRDefault="00AE7C34">
      <w:pPr>
        <w:tabs>
          <w:tab w:val="left" w:pos="990"/>
        </w:tabs>
        <w:spacing w:after="0" w:line="360" w:lineRule="auto"/>
        <w:ind w:left="261" w:firstLine="72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1. </w:t>
      </w:r>
      <w:proofErr w:type="gramStart"/>
      <w:r>
        <w:rPr>
          <w:rFonts w:ascii="Times New Roman" w:hAnsi="Times New Roman" w:cs="Times New Roman"/>
          <w:color w:val="000000"/>
          <w:sz w:val="26"/>
          <w:szCs w:val="26"/>
        </w:rPr>
        <w:t>Утвердить прилагаемые изменения, которые вносятся в муниципальную программу Великого Новгорода "Благоустройство Великого Новгорода в 2017 - 2027 годах", утвержденную постановлением Администрации Великого Новгорода от 05.12.2016 № 5600 (в редакции постановлений Администрации Великого Новгорода от 15.05.2017 № 1938, от 20.09.2017 № 4105, от 27.03.2018 № 1275, от 26.07.2018 № 3257, от 19.11.2018 № 5179, от 20.03.2019 № 1005, от 17.06.2019 № 2437, от 13.09.2019 № 3838, от 08.04.2020 № 1328, от 03.08.2020</w:t>
      </w:r>
      <w:proofErr w:type="gram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№ </w:t>
      </w:r>
      <w:proofErr w:type="gramStart"/>
      <w:r>
        <w:rPr>
          <w:rFonts w:ascii="Times New Roman" w:hAnsi="Times New Roman" w:cs="Times New Roman"/>
          <w:color w:val="000000"/>
          <w:sz w:val="26"/>
          <w:szCs w:val="26"/>
        </w:rPr>
        <w:t>2779, от 23.03.2021 № 1619, от 20.09.2021 № 5024, от 01.04.2022 № 1374, от 07.11.2022 № 5321, от 08.11.2022 № 5351, от 10.01.2023 № 32, от 13.02.2023 № 621, от 12.05.2023 № 2240, от 07.09.2023 № 4390, от 23.01.2024 № 232, от 17.12.2024 № 5356</w:t>
      </w:r>
      <w:r w:rsidR="00D8272C">
        <w:rPr>
          <w:rFonts w:ascii="Times New Roman" w:hAnsi="Times New Roman" w:cs="Times New Roman"/>
          <w:color w:val="000000"/>
          <w:sz w:val="26"/>
          <w:szCs w:val="26"/>
        </w:rPr>
        <w:t>, от 17.01.2025 № 90</w:t>
      </w:r>
      <w:r>
        <w:rPr>
          <w:rFonts w:ascii="Times New Roman" w:hAnsi="Times New Roman" w:cs="Times New Roman"/>
          <w:color w:val="000000"/>
          <w:sz w:val="26"/>
          <w:szCs w:val="26"/>
        </w:rPr>
        <w:t>)</w:t>
      </w:r>
      <w:proofErr w:type="gramEnd"/>
    </w:p>
    <w:p w:rsidR="00882638" w:rsidRDefault="00AE7C34" w:rsidP="00D8272C">
      <w:pPr>
        <w:ind w:left="261"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2. Опубликовать настоящее постановление в газете "Новгород", официальном сетевом издании "Интернет-газета "Новгород" и разместить на официальных сайтах Администрации Великого Новгорода в сети Интернет.</w:t>
      </w:r>
    </w:p>
    <w:p w:rsidR="00882638" w:rsidRDefault="00882638">
      <w:pPr>
        <w:ind w:left="261" w:firstLine="708"/>
      </w:pPr>
    </w:p>
    <w:p w:rsidR="00882638" w:rsidRDefault="00AE7C34">
      <w:pPr>
        <w:tabs>
          <w:tab w:val="left" w:pos="990"/>
        </w:tabs>
        <w:spacing w:after="0" w:line="240" w:lineRule="auto"/>
        <w:ind w:left="261"/>
        <w:jc w:val="both"/>
        <w:rPr>
          <w:rFonts w:ascii="Times New Roman" w:hAnsi="Times New Roman" w:cs="Times New Roman"/>
          <w:color w:val="000080"/>
          <w:sz w:val="26"/>
          <w:szCs w:val="26"/>
        </w:rPr>
      </w:pPr>
      <w:r>
        <w:rPr>
          <w:rFonts w:ascii="Times New Roman" w:hAnsi="Times New Roman" w:cs="Times New Roman"/>
          <w:color w:val="000080"/>
          <w:sz w:val="26"/>
          <w:szCs w:val="26"/>
        </w:rPr>
        <w:t>Проект подготовил и завизировал:</w:t>
      </w:r>
    </w:p>
    <w:tbl>
      <w:tblPr>
        <w:tblW w:w="9369" w:type="dxa"/>
        <w:tblInd w:w="261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5750"/>
        <w:gridCol w:w="3619"/>
      </w:tblGrid>
      <w:tr w:rsidR="00882638">
        <w:tc>
          <w:tcPr>
            <w:tcW w:w="5749" w:type="dxa"/>
          </w:tcPr>
          <w:p w:rsidR="00882638" w:rsidRDefault="00AE7C34">
            <w:pPr>
              <w:keepNext/>
              <w:keepLines/>
              <w:spacing w:after="0" w:line="240" w:lineRule="auto"/>
              <w:ind w:left="57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Председатель комитета по управлению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br/>
              <w:t xml:space="preserve">городским и дорожным хозяйством 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br/>
              <w:t>Администрации Великого Новгорода</w:t>
            </w:r>
          </w:p>
        </w:tc>
        <w:tc>
          <w:tcPr>
            <w:tcW w:w="3619" w:type="dxa"/>
          </w:tcPr>
          <w:p w:rsidR="00882638" w:rsidRDefault="00AE7C34">
            <w:pPr>
              <w:keepNext/>
              <w:keepLines/>
              <w:spacing w:after="0" w:line="240" w:lineRule="auto"/>
              <w:ind w:left="832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А.А.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Тейдер</w:t>
            </w:r>
            <w:proofErr w:type="spellEnd"/>
          </w:p>
        </w:tc>
      </w:tr>
    </w:tbl>
    <w:p w:rsidR="00882638" w:rsidRDefault="00882638"/>
    <w:p w:rsidR="00882638" w:rsidRDefault="00882638">
      <w:pPr>
        <w:sectPr w:rsidR="00882638">
          <w:pgSz w:w="11906" w:h="16838"/>
          <w:pgMar w:top="1134" w:right="851" w:bottom="1134" w:left="1701" w:header="0" w:footer="0" w:gutter="0"/>
          <w:cols w:space="720"/>
          <w:formProt w:val="0"/>
          <w:docGrid w:linePitch="299" w:charSpace="4096"/>
        </w:sectPr>
      </w:pPr>
    </w:p>
    <w:tbl>
      <w:tblPr>
        <w:tblW w:w="1360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928"/>
        <w:gridCol w:w="1474"/>
        <w:gridCol w:w="2039"/>
        <w:gridCol w:w="2040"/>
        <w:gridCol w:w="2040"/>
        <w:gridCol w:w="2040"/>
        <w:gridCol w:w="2040"/>
      </w:tblGrid>
      <w:tr w:rsidR="00882638" w:rsidTr="002959F9">
        <w:tc>
          <w:tcPr>
            <w:tcW w:w="1928" w:type="dxa"/>
          </w:tcPr>
          <w:p w:rsidR="00882638" w:rsidRDefault="00882638">
            <w:pPr>
              <w:pStyle w:val="ConsPlusNormal"/>
              <w:jc w:val="both"/>
            </w:pPr>
          </w:p>
        </w:tc>
        <w:tc>
          <w:tcPr>
            <w:tcW w:w="11673" w:type="dxa"/>
            <w:gridSpan w:val="6"/>
          </w:tcPr>
          <w:p w:rsidR="00882638" w:rsidRDefault="00AE7C34">
            <w:pPr>
              <w:pStyle w:val="ConsPlusNormal"/>
              <w:ind w:left="63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УТВЕРЖДЕНЫ</w:t>
            </w:r>
          </w:p>
          <w:p w:rsidR="00882638" w:rsidRDefault="00AE7C34">
            <w:pPr>
              <w:pStyle w:val="ConsPlusNormal"/>
              <w:ind w:left="63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постановлением Администрации</w:t>
            </w:r>
          </w:p>
          <w:p w:rsidR="00882638" w:rsidRDefault="00AE7C34">
            <w:pPr>
              <w:pStyle w:val="ConsPlusNormal"/>
              <w:ind w:left="63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Великого Новгорода</w:t>
            </w:r>
          </w:p>
          <w:p w:rsidR="00882638" w:rsidRDefault="00AE7C34">
            <w:pPr>
              <w:pStyle w:val="ConsPlusNormal"/>
              <w:ind w:left="63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от     .    .202</w:t>
            </w:r>
            <w:r w:rsidR="00D8272C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№</w:t>
            </w:r>
          </w:p>
          <w:p w:rsidR="00882638" w:rsidRDefault="0088263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2638" w:rsidTr="002959F9">
        <w:tc>
          <w:tcPr>
            <w:tcW w:w="1928" w:type="dxa"/>
          </w:tcPr>
          <w:p w:rsidR="00882638" w:rsidRDefault="00882638">
            <w:pPr>
              <w:pStyle w:val="ConsPlusNormal"/>
              <w:jc w:val="both"/>
            </w:pPr>
          </w:p>
        </w:tc>
        <w:tc>
          <w:tcPr>
            <w:tcW w:w="11673" w:type="dxa"/>
            <w:gridSpan w:val="6"/>
            <w:tcBorders>
              <w:bottom w:val="outset" w:sz="6" w:space="0" w:color="000000"/>
            </w:tcBorders>
          </w:tcPr>
          <w:p w:rsidR="00882638" w:rsidRDefault="00AE7C3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ИЗМЕНЕНИЯ,</w:t>
            </w:r>
          </w:p>
          <w:p w:rsidR="00882638" w:rsidRDefault="00AE7C3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которые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вносятся в муниципальную программу Великого Новгорода</w:t>
            </w:r>
          </w:p>
          <w:p w:rsidR="00882638" w:rsidRDefault="00AE7C3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«Благоустройство Великого Новгорода в 2017-2027 годах»</w:t>
            </w:r>
          </w:p>
          <w:p w:rsidR="00882638" w:rsidRDefault="0088263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2638" w:rsidRDefault="00AE7C34" w:rsidP="00DE07C9">
            <w:pPr>
              <w:pStyle w:val="ConsPlusNormal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паспорте муниципальной программы</w:t>
            </w:r>
          </w:p>
          <w:p w:rsidR="00602734" w:rsidRDefault="00DE07C9" w:rsidP="00602734">
            <w:pPr>
              <w:pStyle w:val="ConsPlusNormal"/>
              <w:numPr>
                <w:ilvl w:val="1"/>
                <w:numId w:val="1"/>
              </w:numPr>
              <w:ind w:left="57" w:firstLine="2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позиции «Цели, задачи и целевые показатели муниципальной программы»</w:t>
            </w:r>
            <w:r w:rsidR="00602734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BB1F7E" w:rsidRDefault="00602734" w:rsidP="00BB1F7E">
            <w:pPr>
              <w:shd w:val="clear" w:color="auto" w:fill="FFFFFF"/>
              <w:spacing w:after="0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в  подпункте</w:t>
            </w:r>
            <w:r w:rsidR="00DE07C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1.</w:t>
            </w:r>
            <w:r w:rsidR="00BB1F7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3</w:t>
            </w:r>
            <w:r w:rsidR="00DE07C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.</w:t>
            </w:r>
            <w:r w:rsidR="00BB1F7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</w:t>
            </w:r>
            <w:r w:rsidR="00DE07C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. </w:t>
            </w:r>
            <w:r w:rsidR="00BB1F7E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в графе 1</w:t>
            </w:r>
            <w:r w:rsidR="00BB1F7E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1</w:t>
            </w:r>
            <w:r w:rsidR="00BB1F7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цифры «</w:t>
            </w:r>
            <w:r w:rsidR="00BB1F7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95</w:t>
            </w:r>
            <w:r w:rsidR="00BB1F7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» заменить цифрами «</w:t>
            </w:r>
            <w:r w:rsidR="00BB1F7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58</w:t>
            </w:r>
            <w:r w:rsidR="00BB1F7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»;</w:t>
            </w:r>
          </w:p>
          <w:p w:rsidR="00556313" w:rsidRDefault="00556313" w:rsidP="00556313">
            <w:pPr>
              <w:shd w:val="clear" w:color="auto" w:fill="FFFFFF"/>
              <w:spacing w:after="0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в  подпункте 1.</w:t>
            </w: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4</w:t>
            </w: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.1. </w:t>
            </w:r>
            <w:r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в графе 11</w:t>
            </w: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цифры «5» заменить цифрами «</w:t>
            </w: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3</w:t>
            </w: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»;</w:t>
            </w:r>
          </w:p>
          <w:p w:rsidR="00DE07C9" w:rsidRDefault="00DE07C9" w:rsidP="00DE07C9">
            <w:pPr>
              <w:pStyle w:val="ConsPlusNormal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2638" w:rsidRDefault="00AE7C34" w:rsidP="00DE07C9">
            <w:pPr>
              <w:pStyle w:val="ConsPlusNormal"/>
              <w:numPr>
                <w:ilvl w:val="1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позиции «Объемы и источники финансирования муниципальной программы в целом и по годам реализации» строки,</w:t>
            </w:r>
            <w:r w:rsidR="002959F9">
              <w:rPr>
                <w:rFonts w:ascii="Times New Roman" w:hAnsi="Times New Roman" w:cs="Times New Roman"/>
                <w:sz w:val="28"/>
                <w:szCs w:val="28"/>
              </w:rPr>
              <w:t xml:space="preserve"> «2025»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«Всего» изложить в следующей редакции:</w:t>
            </w:r>
          </w:p>
          <w:p w:rsidR="00882638" w:rsidRDefault="0088263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82638" w:rsidTr="002959F9">
        <w:tc>
          <w:tcPr>
            <w:tcW w:w="1928" w:type="dxa"/>
            <w:tcBorders>
              <w:right w:val="outset" w:sz="6" w:space="0" w:color="000000"/>
            </w:tcBorders>
          </w:tcPr>
          <w:p w:rsidR="00882638" w:rsidRDefault="00882638">
            <w:pPr>
              <w:pStyle w:val="ConsPlusNormal"/>
            </w:pPr>
          </w:p>
        </w:tc>
        <w:tc>
          <w:tcPr>
            <w:tcW w:w="147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882638" w:rsidRDefault="00AE7C34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03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882638" w:rsidRDefault="00AE7C34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0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882638" w:rsidRDefault="00AE7C34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0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882638" w:rsidRDefault="00AE7C34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0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882638" w:rsidRDefault="00AE7C34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0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882638" w:rsidRDefault="00AE7C34">
            <w:pPr>
              <w:pStyle w:val="ConsPlusNormal"/>
              <w:jc w:val="center"/>
            </w:pPr>
            <w:r>
              <w:t>6</w:t>
            </w:r>
          </w:p>
        </w:tc>
      </w:tr>
      <w:tr w:rsidR="00882638" w:rsidTr="002959F9">
        <w:tc>
          <w:tcPr>
            <w:tcW w:w="1928" w:type="dxa"/>
            <w:tcBorders>
              <w:right w:val="outset" w:sz="6" w:space="0" w:color="000000"/>
            </w:tcBorders>
          </w:tcPr>
          <w:p w:rsidR="00882638" w:rsidRDefault="00882638">
            <w:pPr>
              <w:pStyle w:val="ConsPlusNormal"/>
            </w:pPr>
          </w:p>
        </w:tc>
        <w:tc>
          <w:tcPr>
            <w:tcW w:w="147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882638" w:rsidRDefault="00AE7C34">
            <w:pPr>
              <w:pStyle w:val="ConsPlusNormal"/>
              <w:jc w:val="center"/>
            </w:pPr>
            <w:r>
              <w:t>2025</w:t>
            </w:r>
          </w:p>
        </w:tc>
        <w:tc>
          <w:tcPr>
            <w:tcW w:w="203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882638" w:rsidRDefault="00911F65">
            <w:pPr>
              <w:pStyle w:val="ConsPlusNormal"/>
              <w:jc w:val="center"/>
            </w:pPr>
            <w:r>
              <w:t>710242,031</w:t>
            </w:r>
          </w:p>
        </w:tc>
        <w:tc>
          <w:tcPr>
            <w:tcW w:w="20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882638" w:rsidRDefault="00911F65">
            <w:pPr>
              <w:pStyle w:val="ConsPlusNormal"/>
              <w:jc w:val="center"/>
            </w:pPr>
            <w:r>
              <w:t>23087,234</w:t>
            </w:r>
          </w:p>
        </w:tc>
        <w:tc>
          <w:tcPr>
            <w:tcW w:w="20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882638" w:rsidRDefault="00AE7C34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0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882638" w:rsidRDefault="00AE7C34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0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882638" w:rsidRDefault="00911F65">
            <w:pPr>
              <w:pStyle w:val="ConsPlusNormal"/>
              <w:jc w:val="center"/>
            </w:pPr>
            <w:r>
              <w:t>733329,265</w:t>
            </w:r>
          </w:p>
        </w:tc>
      </w:tr>
      <w:tr w:rsidR="00911F65" w:rsidTr="002959F9">
        <w:tc>
          <w:tcPr>
            <w:tcW w:w="1928" w:type="dxa"/>
            <w:tcBorders>
              <w:right w:val="outset" w:sz="6" w:space="0" w:color="000000"/>
            </w:tcBorders>
          </w:tcPr>
          <w:p w:rsidR="00911F65" w:rsidRDefault="00911F65">
            <w:pPr>
              <w:pStyle w:val="ConsPlusNormal"/>
            </w:pPr>
          </w:p>
        </w:tc>
        <w:tc>
          <w:tcPr>
            <w:tcW w:w="147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911F65" w:rsidRDefault="00911F65">
            <w:pPr>
              <w:pStyle w:val="ConsPlusNormal"/>
              <w:jc w:val="center"/>
            </w:pPr>
            <w:r>
              <w:t>2026</w:t>
            </w:r>
          </w:p>
        </w:tc>
        <w:tc>
          <w:tcPr>
            <w:tcW w:w="203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911F65" w:rsidRDefault="00911F65">
            <w:pPr>
              <w:pStyle w:val="ConsPlusNormal"/>
              <w:jc w:val="center"/>
            </w:pPr>
            <w:r>
              <w:t>562977,912</w:t>
            </w:r>
          </w:p>
        </w:tc>
        <w:tc>
          <w:tcPr>
            <w:tcW w:w="20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911F65" w:rsidRDefault="00911F65">
            <w:pPr>
              <w:pStyle w:val="ConsPlusNormal"/>
              <w:jc w:val="center"/>
            </w:pPr>
            <w:r>
              <w:t>4094,8</w:t>
            </w:r>
          </w:p>
        </w:tc>
        <w:tc>
          <w:tcPr>
            <w:tcW w:w="20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911F65" w:rsidRDefault="00911F65">
            <w:pPr>
              <w:pStyle w:val="ConsPlusNormal"/>
              <w:jc w:val="center"/>
            </w:pPr>
          </w:p>
        </w:tc>
        <w:tc>
          <w:tcPr>
            <w:tcW w:w="20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911F65" w:rsidRDefault="00911F65">
            <w:pPr>
              <w:pStyle w:val="ConsPlusNormal"/>
              <w:jc w:val="center"/>
            </w:pPr>
          </w:p>
        </w:tc>
        <w:tc>
          <w:tcPr>
            <w:tcW w:w="20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911F65" w:rsidRDefault="00911F65">
            <w:pPr>
              <w:pStyle w:val="ConsPlusNormal"/>
              <w:jc w:val="center"/>
            </w:pPr>
            <w:r>
              <w:t>567072,712</w:t>
            </w:r>
          </w:p>
        </w:tc>
      </w:tr>
      <w:tr w:rsidR="00882638" w:rsidTr="002959F9">
        <w:tc>
          <w:tcPr>
            <w:tcW w:w="1928" w:type="dxa"/>
            <w:tcBorders>
              <w:right w:val="outset" w:sz="6" w:space="0" w:color="000000"/>
            </w:tcBorders>
          </w:tcPr>
          <w:p w:rsidR="00882638" w:rsidRDefault="00882638">
            <w:pPr>
              <w:pStyle w:val="ConsPlusNormal"/>
            </w:pPr>
          </w:p>
        </w:tc>
        <w:tc>
          <w:tcPr>
            <w:tcW w:w="147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882638" w:rsidRDefault="00AE7C34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203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882638" w:rsidRPr="002959F9" w:rsidRDefault="00911F65">
            <w:pPr>
              <w:pStyle w:val="ConsPlusNormal"/>
              <w:jc w:val="center"/>
            </w:pPr>
            <w:r>
              <w:t>4631739,529</w:t>
            </w:r>
          </w:p>
        </w:tc>
        <w:tc>
          <w:tcPr>
            <w:tcW w:w="20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882638" w:rsidRPr="002959F9" w:rsidRDefault="002959F9" w:rsidP="00437B55">
            <w:pPr>
              <w:pStyle w:val="ConsPlusNormal"/>
              <w:jc w:val="center"/>
            </w:pPr>
            <w:r>
              <w:t>883</w:t>
            </w:r>
            <w:r w:rsidR="00437B55">
              <w:t>007</w:t>
            </w:r>
            <w:r>
              <w:t>,773</w:t>
            </w:r>
          </w:p>
        </w:tc>
        <w:tc>
          <w:tcPr>
            <w:tcW w:w="20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882638" w:rsidRDefault="00AE7C34">
            <w:pPr>
              <w:pStyle w:val="ConsPlusNormal"/>
              <w:jc w:val="center"/>
            </w:pPr>
            <w:r>
              <w:t>26769,778</w:t>
            </w:r>
          </w:p>
        </w:tc>
        <w:tc>
          <w:tcPr>
            <w:tcW w:w="20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882638" w:rsidRDefault="00AE7C34">
            <w:pPr>
              <w:pStyle w:val="ConsPlusNormal"/>
              <w:jc w:val="center"/>
            </w:pPr>
            <w:r>
              <w:t>502274,226</w:t>
            </w:r>
          </w:p>
        </w:tc>
        <w:tc>
          <w:tcPr>
            <w:tcW w:w="20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882638" w:rsidRPr="003A63BA" w:rsidRDefault="00437B55">
            <w:pPr>
              <w:pStyle w:val="ConsPlusNormal"/>
              <w:jc w:val="center"/>
            </w:pPr>
            <w:r>
              <w:t>6043791,306</w:t>
            </w:r>
          </w:p>
        </w:tc>
      </w:tr>
    </w:tbl>
    <w:p w:rsidR="00882638" w:rsidRDefault="00AE7C34">
      <w:pPr>
        <w:pStyle w:val="ConsPlusNormal"/>
      </w:pPr>
      <w:r>
        <w:tab/>
      </w:r>
      <w:r>
        <w:tab/>
      </w:r>
      <w:r>
        <w:tab/>
      </w:r>
    </w:p>
    <w:p w:rsidR="00882638" w:rsidRDefault="00882638">
      <w:pPr>
        <w:pStyle w:val="ConsPlusNormal"/>
        <w:ind w:left="2124" w:firstLine="144"/>
        <w:rPr>
          <w:rFonts w:ascii="Times New Roman" w:hAnsi="Times New Roman" w:cs="Times New Roman"/>
          <w:sz w:val="28"/>
          <w:szCs w:val="28"/>
        </w:rPr>
      </w:pPr>
    </w:p>
    <w:p w:rsidR="00882638" w:rsidRDefault="00882638">
      <w:pPr>
        <w:pStyle w:val="ConsPlusNormal"/>
        <w:ind w:left="2124" w:firstLine="144"/>
        <w:rPr>
          <w:rFonts w:ascii="Times New Roman" w:hAnsi="Times New Roman" w:cs="Times New Roman"/>
          <w:sz w:val="28"/>
          <w:szCs w:val="28"/>
        </w:rPr>
      </w:pPr>
    </w:p>
    <w:p w:rsidR="00882638" w:rsidRDefault="00AE7C34">
      <w:pPr>
        <w:shd w:val="clear" w:color="auto" w:fill="FFFFFF"/>
        <w:spacing w:before="120" w:after="0"/>
        <w:ind w:firstLine="709"/>
        <w:rPr>
          <w:rFonts w:ascii="Times New Roman" w:hAnsi="Times New Roman" w:cs="Times New Roman"/>
          <w:sz w:val="28"/>
          <w:szCs w:val="28"/>
          <w:lang w:eastAsia="zh-CN"/>
        </w:rPr>
      </w:pPr>
      <w:r>
        <w:rPr>
          <w:rFonts w:ascii="Times New Roman" w:hAnsi="Times New Roman" w:cs="Times New Roman"/>
          <w:sz w:val="28"/>
          <w:szCs w:val="28"/>
        </w:rPr>
        <w:t>2.  В разделе 5 «Перечень мероприятий муниципальной программы»:</w:t>
      </w:r>
    </w:p>
    <w:p w:rsidR="00882638" w:rsidRDefault="00AE7C34">
      <w:pPr>
        <w:shd w:val="clear" w:color="auto" w:fill="FFFFFF"/>
        <w:spacing w:after="0"/>
        <w:ind w:firstLine="720"/>
        <w:rPr>
          <w:rFonts w:ascii="Times New Roman" w:hAnsi="Times New Roman" w:cs="Times New Roman"/>
          <w:sz w:val="28"/>
          <w:szCs w:val="28"/>
          <w:lang w:eastAsia="zh-CN"/>
        </w:rPr>
      </w:pPr>
      <w:r>
        <w:rPr>
          <w:rFonts w:ascii="Times New Roman" w:hAnsi="Times New Roman" w:cs="Times New Roman"/>
          <w:sz w:val="28"/>
          <w:szCs w:val="28"/>
          <w:lang w:eastAsia="zh-CN"/>
        </w:rPr>
        <w:lastRenderedPageBreak/>
        <w:t>в пункте 1:</w:t>
      </w:r>
    </w:p>
    <w:p w:rsidR="00882638" w:rsidRDefault="00AE7C34">
      <w:pPr>
        <w:shd w:val="clear" w:color="auto" w:fill="FFFFFF"/>
        <w:spacing w:after="0"/>
        <w:ind w:firstLine="720"/>
        <w:rPr>
          <w:rFonts w:ascii="Times New Roman" w:hAnsi="Times New Roman" w:cs="Times New Roman"/>
          <w:sz w:val="28"/>
          <w:szCs w:val="28"/>
          <w:lang w:eastAsia="zh-CN"/>
        </w:rPr>
      </w:pPr>
      <w:r>
        <w:rPr>
          <w:rFonts w:ascii="Times New Roman" w:hAnsi="Times New Roman" w:cs="Times New Roman"/>
          <w:sz w:val="28"/>
          <w:szCs w:val="28"/>
          <w:lang w:eastAsia="zh-CN"/>
        </w:rPr>
        <w:t>в позиции, касающейся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zh-CN"/>
        </w:rPr>
        <w:t>бюджета Великого Новгорода:</w:t>
      </w:r>
    </w:p>
    <w:p w:rsidR="00882638" w:rsidRDefault="00AE7C34">
      <w:pPr>
        <w:shd w:val="clear" w:color="auto" w:fill="FFFFFF"/>
        <w:spacing w:after="0"/>
        <w:ind w:firstLine="720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zh-CN"/>
        </w:rPr>
        <w:t>в графе 15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цифры «</w:t>
      </w:r>
      <w:r w:rsidR="0091058F">
        <w:rPr>
          <w:rFonts w:ascii="Times New Roman" w:eastAsia="Calibri" w:hAnsi="Times New Roman" w:cs="Times New Roman"/>
          <w:bCs/>
          <w:sz w:val="28"/>
          <w:szCs w:val="28"/>
        </w:rPr>
        <w:t>265495,802</w:t>
      </w:r>
      <w:r>
        <w:rPr>
          <w:rFonts w:ascii="Times New Roman" w:eastAsia="Calibri" w:hAnsi="Times New Roman" w:cs="Times New Roman"/>
          <w:bCs/>
          <w:sz w:val="28"/>
          <w:szCs w:val="28"/>
        </w:rPr>
        <w:t>» заменить цифрами «</w:t>
      </w:r>
      <w:r w:rsidR="00237EEE">
        <w:rPr>
          <w:rFonts w:ascii="Times New Roman" w:eastAsia="Calibri" w:hAnsi="Times New Roman" w:cs="Times New Roman"/>
          <w:bCs/>
          <w:sz w:val="28"/>
          <w:szCs w:val="28"/>
        </w:rPr>
        <w:t>349391,517</w:t>
      </w:r>
      <w:r>
        <w:rPr>
          <w:rFonts w:ascii="Times New Roman" w:eastAsia="Calibri" w:hAnsi="Times New Roman" w:cs="Times New Roman"/>
          <w:bCs/>
          <w:sz w:val="28"/>
          <w:szCs w:val="28"/>
        </w:rPr>
        <w:t>»;</w:t>
      </w:r>
    </w:p>
    <w:p w:rsidR="00882638" w:rsidRDefault="00AE7C34">
      <w:pPr>
        <w:shd w:val="clear" w:color="auto" w:fill="FFFFFF"/>
        <w:spacing w:after="0"/>
        <w:ind w:firstLine="720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zh-CN"/>
        </w:rPr>
        <w:t>в графе 16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цифры «</w:t>
      </w:r>
      <w:r w:rsidR="00CA5FE5">
        <w:rPr>
          <w:rFonts w:ascii="Times New Roman" w:eastAsia="Calibri" w:hAnsi="Times New Roman" w:cs="Times New Roman"/>
          <w:bCs/>
          <w:sz w:val="28"/>
          <w:szCs w:val="28"/>
        </w:rPr>
        <w:t>264707,612</w:t>
      </w:r>
      <w:r>
        <w:rPr>
          <w:rFonts w:ascii="Times New Roman" w:eastAsia="Calibri" w:hAnsi="Times New Roman" w:cs="Times New Roman"/>
          <w:bCs/>
          <w:sz w:val="28"/>
          <w:szCs w:val="28"/>
        </w:rPr>
        <w:t>» заменить цифрами «</w:t>
      </w:r>
      <w:r w:rsidR="00237EEE">
        <w:rPr>
          <w:rFonts w:ascii="Times New Roman" w:eastAsia="Calibri" w:hAnsi="Times New Roman" w:cs="Times New Roman"/>
          <w:bCs/>
          <w:sz w:val="28"/>
          <w:szCs w:val="28"/>
        </w:rPr>
        <w:t>239707,612</w:t>
      </w:r>
      <w:r>
        <w:rPr>
          <w:rFonts w:ascii="Times New Roman" w:eastAsia="Calibri" w:hAnsi="Times New Roman" w:cs="Times New Roman"/>
          <w:bCs/>
          <w:sz w:val="28"/>
          <w:szCs w:val="28"/>
        </w:rPr>
        <w:t>»;</w:t>
      </w:r>
    </w:p>
    <w:p w:rsidR="00882638" w:rsidRDefault="00882638">
      <w:pPr>
        <w:shd w:val="clear" w:color="auto" w:fill="FFFFFF"/>
        <w:spacing w:after="0"/>
        <w:ind w:firstLine="720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882638" w:rsidRDefault="00AE7C34">
      <w:pPr>
        <w:shd w:val="clear" w:color="auto" w:fill="FFFFFF"/>
        <w:spacing w:after="0"/>
        <w:ind w:firstLine="720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zh-CN"/>
        </w:rPr>
        <w:t>в позиции, касающейся областного бюджета:</w:t>
      </w:r>
    </w:p>
    <w:p w:rsidR="00882638" w:rsidRDefault="00AE7C34">
      <w:pPr>
        <w:shd w:val="clear" w:color="auto" w:fill="FFFFFF"/>
        <w:spacing w:after="0"/>
        <w:ind w:firstLine="720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zh-CN"/>
        </w:rPr>
        <w:t>в графе 15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цифры «</w:t>
      </w:r>
      <w:r w:rsidR="00CA5FE5">
        <w:rPr>
          <w:rFonts w:ascii="Times New Roman" w:eastAsia="Calibri" w:hAnsi="Times New Roman" w:cs="Times New Roman"/>
          <w:bCs/>
          <w:sz w:val="28"/>
          <w:szCs w:val="28"/>
        </w:rPr>
        <w:t>9095,400</w:t>
      </w:r>
      <w:r>
        <w:rPr>
          <w:rFonts w:ascii="Times New Roman" w:eastAsia="Calibri" w:hAnsi="Times New Roman" w:cs="Times New Roman"/>
          <w:bCs/>
          <w:sz w:val="28"/>
          <w:szCs w:val="28"/>
        </w:rPr>
        <w:t>» заменить цифрами «</w:t>
      </w:r>
      <w:r w:rsidR="00237EEE">
        <w:rPr>
          <w:rFonts w:ascii="Times New Roman" w:eastAsia="Calibri" w:hAnsi="Times New Roman" w:cs="Times New Roman"/>
          <w:bCs/>
          <w:sz w:val="28"/>
          <w:szCs w:val="28"/>
        </w:rPr>
        <w:t>17295,400</w:t>
      </w:r>
      <w:r>
        <w:rPr>
          <w:rFonts w:ascii="Times New Roman" w:eastAsia="Calibri" w:hAnsi="Times New Roman" w:cs="Times New Roman"/>
          <w:bCs/>
          <w:sz w:val="28"/>
          <w:szCs w:val="28"/>
        </w:rPr>
        <w:t>»;</w:t>
      </w:r>
    </w:p>
    <w:p w:rsidR="00882638" w:rsidRDefault="00882638">
      <w:pPr>
        <w:shd w:val="clear" w:color="auto" w:fill="FFFFFF"/>
        <w:spacing w:after="0"/>
        <w:ind w:firstLine="720"/>
        <w:rPr>
          <w:rFonts w:ascii="Times New Roman" w:hAnsi="Times New Roman" w:cs="Times New Roman"/>
          <w:sz w:val="28"/>
          <w:szCs w:val="28"/>
          <w:lang w:eastAsia="zh-CN"/>
        </w:rPr>
      </w:pPr>
    </w:p>
    <w:p w:rsidR="00882638" w:rsidRDefault="00AE7C34">
      <w:pPr>
        <w:shd w:val="clear" w:color="auto" w:fill="FFFFFF"/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>
        <w:rPr>
          <w:rFonts w:ascii="Times New Roman" w:hAnsi="Times New Roman" w:cs="Times New Roman"/>
          <w:sz w:val="28"/>
          <w:szCs w:val="28"/>
          <w:lang w:eastAsia="zh-CN"/>
        </w:rPr>
        <w:t>в подпункте 1.1. в позиции, касающейся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zh-CN"/>
        </w:rPr>
        <w:t xml:space="preserve">бюджета Великого Новгорода </w:t>
      </w:r>
    </w:p>
    <w:p w:rsidR="00882638" w:rsidRDefault="00AE7C34">
      <w:pPr>
        <w:shd w:val="clear" w:color="auto" w:fill="FFFFFF"/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>
        <w:rPr>
          <w:rFonts w:ascii="Times New Roman" w:hAnsi="Times New Roman" w:cs="Times New Roman"/>
          <w:sz w:val="28"/>
          <w:szCs w:val="28"/>
          <w:lang w:eastAsia="zh-CN"/>
        </w:rPr>
        <w:t xml:space="preserve">в графе 15 </w:t>
      </w:r>
      <w:r>
        <w:rPr>
          <w:rFonts w:ascii="Times New Roman" w:eastAsia="Calibri" w:hAnsi="Times New Roman" w:cs="Times New Roman"/>
          <w:bCs/>
          <w:sz w:val="28"/>
          <w:szCs w:val="28"/>
        </w:rPr>
        <w:t>цифры «</w:t>
      </w:r>
      <w:r w:rsidR="00013BD8">
        <w:rPr>
          <w:rFonts w:ascii="Times New Roman" w:eastAsia="Calibri" w:hAnsi="Times New Roman" w:cs="Times New Roman"/>
          <w:bCs/>
          <w:sz w:val="28"/>
          <w:szCs w:val="28"/>
        </w:rPr>
        <w:t>67368,400</w:t>
      </w:r>
      <w:r>
        <w:rPr>
          <w:rFonts w:ascii="Times New Roman" w:eastAsia="Calibri" w:hAnsi="Times New Roman" w:cs="Times New Roman"/>
          <w:bCs/>
          <w:sz w:val="28"/>
          <w:szCs w:val="28"/>
        </w:rPr>
        <w:t>» заменить цифрами «</w:t>
      </w:r>
      <w:r w:rsidR="003C5566">
        <w:rPr>
          <w:rFonts w:ascii="Times New Roman" w:eastAsia="Calibri" w:hAnsi="Times New Roman" w:cs="Times New Roman"/>
          <w:bCs/>
          <w:sz w:val="28"/>
          <w:szCs w:val="28"/>
        </w:rPr>
        <w:t>86525,623</w:t>
      </w:r>
      <w:r>
        <w:rPr>
          <w:rFonts w:ascii="Times New Roman" w:eastAsia="Calibri" w:hAnsi="Times New Roman" w:cs="Times New Roman"/>
          <w:bCs/>
          <w:sz w:val="28"/>
          <w:szCs w:val="28"/>
        </w:rPr>
        <w:t>»;</w:t>
      </w:r>
    </w:p>
    <w:p w:rsidR="00882638" w:rsidRDefault="00882638">
      <w:pPr>
        <w:shd w:val="clear" w:color="auto" w:fill="FFFFFF"/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</w:p>
    <w:p w:rsidR="00882638" w:rsidRDefault="00AE7C34">
      <w:pPr>
        <w:shd w:val="clear" w:color="auto" w:fill="FFFFFF"/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>
        <w:rPr>
          <w:rFonts w:ascii="Times New Roman" w:hAnsi="Times New Roman" w:cs="Times New Roman"/>
          <w:sz w:val="28"/>
          <w:szCs w:val="28"/>
          <w:lang w:eastAsia="zh-CN"/>
        </w:rPr>
        <w:t>в подпункте 1.2. в позиции, касающейся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zh-CN"/>
        </w:rPr>
        <w:t xml:space="preserve">бюджета Великого Новгорода </w:t>
      </w:r>
    </w:p>
    <w:p w:rsidR="00882638" w:rsidRDefault="00AE7C34">
      <w:pPr>
        <w:shd w:val="clear" w:color="auto" w:fill="FFFFFF"/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>
        <w:rPr>
          <w:rFonts w:ascii="Times New Roman" w:hAnsi="Times New Roman" w:cs="Times New Roman"/>
          <w:sz w:val="28"/>
          <w:szCs w:val="28"/>
          <w:lang w:eastAsia="zh-CN"/>
        </w:rPr>
        <w:t xml:space="preserve">в графе 15 </w:t>
      </w:r>
      <w:r>
        <w:rPr>
          <w:rFonts w:ascii="Times New Roman" w:eastAsia="Calibri" w:hAnsi="Times New Roman" w:cs="Times New Roman"/>
          <w:bCs/>
          <w:sz w:val="28"/>
          <w:szCs w:val="28"/>
        </w:rPr>
        <w:t>цифры «16</w:t>
      </w:r>
      <w:r w:rsidR="00DA3427">
        <w:rPr>
          <w:rFonts w:ascii="Times New Roman" w:eastAsia="Calibri" w:hAnsi="Times New Roman" w:cs="Times New Roman"/>
          <w:bCs/>
          <w:sz w:val="28"/>
          <w:szCs w:val="28"/>
        </w:rPr>
        <w:t>5</w:t>
      </w:r>
      <w:r>
        <w:rPr>
          <w:rFonts w:ascii="Times New Roman" w:eastAsia="Calibri" w:hAnsi="Times New Roman" w:cs="Times New Roman"/>
          <w:bCs/>
          <w:sz w:val="28"/>
          <w:szCs w:val="28"/>
        </w:rPr>
        <w:t>00,000» заменить цифрами «</w:t>
      </w:r>
      <w:r w:rsidR="00F01422">
        <w:rPr>
          <w:rFonts w:ascii="Times New Roman" w:eastAsia="Calibri" w:hAnsi="Times New Roman" w:cs="Times New Roman"/>
          <w:bCs/>
          <w:sz w:val="28"/>
          <w:szCs w:val="28"/>
        </w:rPr>
        <w:t>20464,882</w:t>
      </w:r>
      <w:r>
        <w:rPr>
          <w:rFonts w:ascii="Times New Roman" w:eastAsia="Calibri" w:hAnsi="Times New Roman" w:cs="Times New Roman"/>
          <w:bCs/>
          <w:sz w:val="28"/>
          <w:szCs w:val="28"/>
        </w:rPr>
        <w:t>»;</w:t>
      </w:r>
    </w:p>
    <w:p w:rsidR="00882638" w:rsidRDefault="00882638">
      <w:pPr>
        <w:shd w:val="clear" w:color="auto" w:fill="FFFFFF"/>
        <w:spacing w:after="0"/>
        <w:ind w:firstLine="720"/>
        <w:rPr>
          <w:rFonts w:ascii="Times New Roman" w:hAnsi="Times New Roman" w:cs="Times New Roman"/>
          <w:sz w:val="28"/>
          <w:szCs w:val="28"/>
          <w:lang w:eastAsia="zh-CN"/>
        </w:rPr>
      </w:pPr>
    </w:p>
    <w:p w:rsidR="00882638" w:rsidRDefault="00AE7C34">
      <w:pPr>
        <w:shd w:val="clear" w:color="auto" w:fill="FFFFFF"/>
        <w:spacing w:after="0"/>
        <w:ind w:firstLine="720"/>
        <w:rPr>
          <w:rFonts w:ascii="Times New Roman" w:hAnsi="Times New Roman" w:cs="Times New Roman"/>
          <w:sz w:val="28"/>
          <w:szCs w:val="28"/>
          <w:lang w:eastAsia="zh-CN"/>
        </w:rPr>
      </w:pPr>
      <w:r>
        <w:rPr>
          <w:rFonts w:ascii="Times New Roman" w:hAnsi="Times New Roman" w:cs="Times New Roman"/>
          <w:sz w:val="28"/>
          <w:szCs w:val="28"/>
          <w:lang w:eastAsia="zh-CN"/>
        </w:rPr>
        <w:t>в подпункте 1.4. в позиции, касающейся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zh-CN"/>
        </w:rPr>
        <w:t>бюджета Великого Новгорода:</w:t>
      </w:r>
    </w:p>
    <w:p w:rsidR="00882638" w:rsidRDefault="00AE7C34">
      <w:pPr>
        <w:shd w:val="clear" w:color="auto" w:fill="FFFFFF"/>
        <w:spacing w:after="0"/>
        <w:ind w:firstLine="720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zh-CN"/>
        </w:rPr>
        <w:t>в графе 1</w:t>
      </w:r>
      <w:r w:rsidR="00510388">
        <w:rPr>
          <w:rFonts w:ascii="Times New Roman" w:hAnsi="Times New Roman" w:cs="Times New Roman"/>
          <w:sz w:val="28"/>
          <w:szCs w:val="28"/>
          <w:lang w:eastAsia="zh-CN"/>
        </w:rPr>
        <w:t>5</w:t>
      </w:r>
      <w:r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>
        <w:rPr>
          <w:rFonts w:ascii="Times New Roman" w:eastAsia="Calibri" w:hAnsi="Times New Roman" w:cs="Times New Roman"/>
          <w:bCs/>
          <w:sz w:val="28"/>
          <w:szCs w:val="28"/>
        </w:rPr>
        <w:t>цифры «</w:t>
      </w:r>
      <w:r w:rsidR="00510388">
        <w:rPr>
          <w:rFonts w:ascii="Times New Roman" w:eastAsia="Calibri" w:hAnsi="Times New Roman" w:cs="Times New Roman"/>
          <w:bCs/>
          <w:sz w:val="28"/>
          <w:szCs w:val="28"/>
        </w:rPr>
        <w:t>38144,050</w:t>
      </w:r>
      <w:r>
        <w:rPr>
          <w:rFonts w:ascii="Times New Roman" w:eastAsia="Calibri" w:hAnsi="Times New Roman" w:cs="Times New Roman"/>
          <w:bCs/>
          <w:sz w:val="28"/>
          <w:szCs w:val="28"/>
        </w:rPr>
        <w:t>» заменить цифрами «</w:t>
      </w:r>
      <w:r w:rsidR="0044792D">
        <w:rPr>
          <w:rFonts w:ascii="Times New Roman" w:eastAsia="Calibri" w:hAnsi="Times New Roman" w:cs="Times New Roman"/>
          <w:bCs/>
          <w:sz w:val="28"/>
          <w:szCs w:val="28"/>
        </w:rPr>
        <w:t>48037,516</w:t>
      </w:r>
      <w:r>
        <w:rPr>
          <w:rFonts w:ascii="Times New Roman" w:eastAsia="Calibri" w:hAnsi="Times New Roman" w:cs="Times New Roman"/>
          <w:bCs/>
          <w:sz w:val="28"/>
          <w:szCs w:val="28"/>
        </w:rPr>
        <w:t>»;</w:t>
      </w:r>
    </w:p>
    <w:p w:rsidR="00882638" w:rsidRDefault="00AE7C34">
      <w:pPr>
        <w:shd w:val="clear" w:color="auto" w:fill="FFFFFF"/>
        <w:spacing w:after="0"/>
        <w:ind w:firstLine="720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zh-CN"/>
        </w:rPr>
        <w:t xml:space="preserve">в графе 16 </w:t>
      </w:r>
      <w:r>
        <w:rPr>
          <w:rFonts w:ascii="Times New Roman" w:eastAsia="Calibri" w:hAnsi="Times New Roman" w:cs="Times New Roman"/>
          <w:bCs/>
          <w:sz w:val="28"/>
          <w:szCs w:val="28"/>
        </w:rPr>
        <w:t>цифры «</w:t>
      </w:r>
      <w:r w:rsidR="006A0748">
        <w:rPr>
          <w:rFonts w:ascii="Times New Roman" w:eastAsia="Calibri" w:hAnsi="Times New Roman" w:cs="Times New Roman"/>
          <w:bCs/>
          <w:sz w:val="28"/>
          <w:szCs w:val="28"/>
        </w:rPr>
        <w:t>35517,750</w:t>
      </w:r>
      <w:r>
        <w:rPr>
          <w:rFonts w:ascii="Times New Roman" w:eastAsia="Calibri" w:hAnsi="Times New Roman" w:cs="Times New Roman"/>
          <w:bCs/>
          <w:sz w:val="28"/>
          <w:szCs w:val="28"/>
        </w:rPr>
        <w:t>» заменить цифрами «38144,050»;</w:t>
      </w:r>
    </w:p>
    <w:p w:rsidR="00882638" w:rsidRDefault="00AE7C34">
      <w:pPr>
        <w:shd w:val="clear" w:color="auto" w:fill="FFFFFF"/>
        <w:spacing w:after="0"/>
        <w:ind w:firstLine="720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zh-CN"/>
        </w:rPr>
        <w:t xml:space="preserve">в графе 17 </w:t>
      </w:r>
      <w:r>
        <w:rPr>
          <w:rFonts w:ascii="Times New Roman" w:eastAsia="Calibri" w:hAnsi="Times New Roman" w:cs="Times New Roman"/>
          <w:bCs/>
          <w:sz w:val="28"/>
          <w:szCs w:val="28"/>
        </w:rPr>
        <w:t>цифры «40000,000» заменить цифрами «35517,750»;</w:t>
      </w:r>
    </w:p>
    <w:p w:rsidR="00882638" w:rsidRDefault="00882638">
      <w:pPr>
        <w:shd w:val="clear" w:color="auto" w:fill="FFFFFF"/>
        <w:spacing w:after="0"/>
        <w:ind w:firstLine="720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882638" w:rsidRDefault="0044792D">
      <w:pPr>
        <w:shd w:val="clear" w:color="auto" w:fill="FFFFFF"/>
        <w:spacing w:after="0"/>
        <w:ind w:firstLine="720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zh-CN"/>
        </w:rPr>
        <w:t>в подпункте 1.5.</w:t>
      </w:r>
    </w:p>
    <w:p w:rsidR="00882638" w:rsidRDefault="00AE7C34">
      <w:pPr>
        <w:shd w:val="clear" w:color="auto" w:fill="FFFFFF"/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>
        <w:rPr>
          <w:rFonts w:ascii="Times New Roman" w:hAnsi="Times New Roman" w:cs="Times New Roman"/>
          <w:sz w:val="28"/>
          <w:szCs w:val="28"/>
          <w:lang w:eastAsia="zh-CN"/>
        </w:rPr>
        <w:t>в позиции, касающейся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zh-CN"/>
        </w:rPr>
        <w:t>бюджета Великого Новгорода:</w:t>
      </w:r>
    </w:p>
    <w:p w:rsidR="00882638" w:rsidRDefault="00AE7C34">
      <w:pPr>
        <w:shd w:val="clear" w:color="auto" w:fill="FFFFFF"/>
        <w:spacing w:after="0"/>
        <w:ind w:firstLine="720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zh-CN"/>
        </w:rPr>
        <w:t xml:space="preserve">в графе 15 </w:t>
      </w:r>
      <w:r>
        <w:rPr>
          <w:rFonts w:ascii="Times New Roman" w:eastAsia="Calibri" w:hAnsi="Times New Roman" w:cs="Times New Roman"/>
          <w:bCs/>
          <w:sz w:val="28"/>
          <w:szCs w:val="28"/>
        </w:rPr>
        <w:t>цифры «</w:t>
      </w:r>
      <w:r w:rsidR="008324A0">
        <w:rPr>
          <w:rFonts w:ascii="Times New Roman" w:eastAsia="Calibri" w:hAnsi="Times New Roman" w:cs="Times New Roman"/>
          <w:bCs/>
          <w:sz w:val="28"/>
          <w:szCs w:val="28"/>
        </w:rPr>
        <w:t>6085,700</w:t>
      </w:r>
      <w:r>
        <w:rPr>
          <w:rFonts w:ascii="Times New Roman" w:eastAsia="Calibri" w:hAnsi="Times New Roman" w:cs="Times New Roman"/>
          <w:bCs/>
          <w:sz w:val="28"/>
          <w:szCs w:val="28"/>
        </w:rPr>
        <w:t>» заменить цифрами «</w:t>
      </w:r>
      <w:r w:rsidR="008324A0">
        <w:rPr>
          <w:rFonts w:ascii="Times New Roman" w:eastAsia="Calibri" w:hAnsi="Times New Roman" w:cs="Times New Roman"/>
          <w:bCs/>
          <w:sz w:val="28"/>
          <w:szCs w:val="28"/>
        </w:rPr>
        <w:t>12950,218</w:t>
      </w:r>
      <w:r>
        <w:rPr>
          <w:rFonts w:ascii="Times New Roman" w:eastAsia="Calibri" w:hAnsi="Times New Roman" w:cs="Times New Roman"/>
          <w:bCs/>
          <w:sz w:val="28"/>
          <w:szCs w:val="28"/>
        </w:rPr>
        <w:t>»;</w:t>
      </w:r>
    </w:p>
    <w:p w:rsidR="00882638" w:rsidRDefault="00882638">
      <w:pPr>
        <w:shd w:val="clear" w:color="auto" w:fill="FFFFFF"/>
        <w:spacing w:after="0"/>
        <w:ind w:firstLine="720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882638" w:rsidRDefault="00AE7C34">
      <w:pPr>
        <w:shd w:val="clear" w:color="auto" w:fill="FFFFFF"/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>
        <w:rPr>
          <w:rFonts w:ascii="Times New Roman" w:hAnsi="Times New Roman" w:cs="Times New Roman"/>
          <w:sz w:val="28"/>
          <w:szCs w:val="28"/>
          <w:lang w:eastAsia="zh-CN"/>
        </w:rPr>
        <w:t>подпункт 1.6. изложить в следующей редакции:</w:t>
      </w:r>
    </w:p>
    <w:tbl>
      <w:tblPr>
        <w:tblW w:w="1537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79"/>
        <w:gridCol w:w="1929"/>
        <w:gridCol w:w="991"/>
        <w:gridCol w:w="795"/>
        <w:gridCol w:w="991"/>
        <w:gridCol w:w="737"/>
        <w:gridCol w:w="885"/>
        <w:gridCol w:w="709"/>
        <w:gridCol w:w="710"/>
        <w:gridCol w:w="850"/>
        <w:gridCol w:w="991"/>
        <w:gridCol w:w="709"/>
        <w:gridCol w:w="710"/>
        <w:gridCol w:w="992"/>
        <w:gridCol w:w="991"/>
        <w:gridCol w:w="993"/>
        <w:gridCol w:w="709"/>
      </w:tblGrid>
      <w:tr w:rsidR="00882638">
        <w:tc>
          <w:tcPr>
            <w:tcW w:w="67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pStyle w:val="ConsPlusNormal"/>
              <w:jc w:val="center"/>
            </w:pPr>
            <w:r>
              <w:lastRenderedPageBreak/>
              <w:t>1.6.</w:t>
            </w:r>
          </w:p>
        </w:tc>
        <w:tc>
          <w:tcPr>
            <w:tcW w:w="192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pStyle w:val="ConsPlusNormal"/>
              <w:jc w:val="both"/>
            </w:pPr>
            <w:r>
              <w:t>Мероприятие 6. Прочие мероприятия по благоустройству территории Великого Новгорода</w:t>
            </w:r>
          </w:p>
        </w:tc>
        <w:tc>
          <w:tcPr>
            <w:tcW w:w="99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pStyle w:val="ConsPlusNormal"/>
              <w:jc w:val="center"/>
            </w:pPr>
            <w:r>
              <w:t>КУГДХ, МКУ "Городское хозяйство"</w:t>
            </w:r>
          </w:p>
        </w:tc>
        <w:tc>
          <w:tcPr>
            <w:tcW w:w="79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pStyle w:val="ConsPlusNormal"/>
              <w:jc w:val="center"/>
            </w:pPr>
            <w:r>
              <w:t>2017 - 2027</w:t>
            </w:r>
          </w:p>
        </w:tc>
        <w:tc>
          <w:tcPr>
            <w:tcW w:w="99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pStyle w:val="ConsPlusNormal"/>
              <w:jc w:val="center"/>
            </w:pPr>
            <w:r>
              <w:t>1.1.4, 1.1.5, 1.1.6, 1.1.7, 1.1.11, 1.6.1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pStyle w:val="ConsPlusNormal"/>
              <w:jc w:val="center"/>
            </w:pPr>
            <w:r>
              <w:t>бюджет Великого Новгорода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pStyle w:val="ConsPlusNormal"/>
              <w:jc w:val="center"/>
            </w:pPr>
            <w:r>
              <w:t>2952,400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pStyle w:val="ConsPlusNormal"/>
              <w:jc w:val="center"/>
            </w:pPr>
            <w:r>
              <w:t>1086,800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pStyle w:val="ConsPlusNormal"/>
              <w:jc w:val="center"/>
            </w:pPr>
            <w:r>
              <w:t>9904,600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pStyle w:val="ConsPlusNormal"/>
              <w:jc w:val="center"/>
            </w:pPr>
            <w:r>
              <w:t>1866,200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pStyle w:val="ConsPlusNormal"/>
              <w:jc w:val="center"/>
            </w:pPr>
            <w:r>
              <w:t>4353,180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pStyle w:val="ConsPlusNormal"/>
              <w:jc w:val="center"/>
            </w:pPr>
            <w:r>
              <w:t>30166,608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pStyle w:val="ConsPlusNormal"/>
              <w:jc w:val="center"/>
            </w:pPr>
            <w:r>
              <w:t>129278,871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pStyle w:val="ConsPlusNormal"/>
              <w:jc w:val="center"/>
            </w:pPr>
            <w:r>
              <w:t>89207,472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82638" w:rsidRPr="004D3F77" w:rsidRDefault="00016D07">
            <w:pPr>
              <w:pStyle w:val="ConsPlusNormal"/>
              <w:jc w:val="center"/>
            </w:pPr>
            <w:r>
              <w:t>115485,935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82638" w:rsidRPr="004D3F77" w:rsidRDefault="00016D07">
            <w:pPr>
              <w:pStyle w:val="ConsPlusNormal"/>
              <w:jc w:val="center"/>
            </w:pPr>
            <w:r>
              <w:t>58719,962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pStyle w:val="ConsPlusNormal"/>
              <w:jc w:val="center"/>
              <w:rPr>
                <w:lang w:val="en-US"/>
              </w:rPr>
            </w:pPr>
            <w:r>
              <w:rPr>
                <w:lang w:val="en-US"/>
              </w:rPr>
              <w:t>26719</w:t>
            </w:r>
            <w:r>
              <w:t>,</w:t>
            </w:r>
            <w:r>
              <w:rPr>
                <w:lang w:val="en-US"/>
              </w:rPr>
              <w:t>922</w:t>
            </w:r>
          </w:p>
        </w:tc>
      </w:tr>
      <w:tr w:rsidR="00882638">
        <w:tc>
          <w:tcPr>
            <w:tcW w:w="67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82638" w:rsidRDefault="00882638">
            <w:pPr>
              <w:pStyle w:val="ConsPlusNormal"/>
            </w:pPr>
          </w:p>
        </w:tc>
        <w:tc>
          <w:tcPr>
            <w:tcW w:w="192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82638" w:rsidRDefault="00882638">
            <w:pPr>
              <w:pStyle w:val="ConsPlusNormal"/>
            </w:pPr>
          </w:p>
        </w:tc>
        <w:tc>
          <w:tcPr>
            <w:tcW w:w="99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82638" w:rsidRDefault="00882638">
            <w:pPr>
              <w:pStyle w:val="ConsPlusNormal"/>
            </w:pPr>
          </w:p>
        </w:tc>
        <w:tc>
          <w:tcPr>
            <w:tcW w:w="79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82638" w:rsidRDefault="00882638">
            <w:pPr>
              <w:pStyle w:val="ConsPlusNormal"/>
            </w:pPr>
          </w:p>
        </w:tc>
        <w:tc>
          <w:tcPr>
            <w:tcW w:w="99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82638" w:rsidRDefault="00882638">
            <w:pPr>
              <w:pStyle w:val="ConsPlusNormal"/>
            </w:pPr>
          </w:p>
        </w:tc>
        <w:tc>
          <w:tcPr>
            <w:tcW w:w="737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pStyle w:val="ConsPlusNormal"/>
              <w:jc w:val="center"/>
            </w:pPr>
            <w:r>
              <w:t>областной бюджет</w:t>
            </w:r>
          </w:p>
        </w:tc>
        <w:tc>
          <w:tcPr>
            <w:tcW w:w="885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10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91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pStyle w:val="ConsPlusNormal"/>
              <w:jc w:val="center"/>
            </w:pPr>
            <w:r>
              <w:t>22873,800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pStyle w:val="ConsPlusNormal"/>
              <w:jc w:val="center"/>
            </w:pPr>
            <w:r>
              <w:t>163570,103</w:t>
            </w:r>
          </w:p>
        </w:tc>
        <w:tc>
          <w:tcPr>
            <w:tcW w:w="710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pStyle w:val="ConsPlusNormal"/>
              <w:jc w:val="center"/>
            </w:pPr>
            <w:r>
              <w:t>198371,165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pStyle w:val="ConsPlusNormal"/>
              <w:jc w:val="center"/>
            </w:pPr>
            <w:r>
              <w:t>5298,097</w:t>
            </w:r>
          </w:p>
        </w:tc>
        <w:tc>
          <w:tcPr>
            <w:tcW w:w="991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016D07">
            <w:pPr>
              <w:pStyle w:val="ConsPlusNormal"/>
              <w:jc w:val="center"/>
            </w:pPr>
            <w:r>
              <w:t>2820,000</w:t>
            </w:r>
          </w:p>
        </w:tc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pStyle w:val="ConsPlusNormal"/>
              <w:jc w:val="center"/>
            </w:pPr>
            <w:r>
              <w:t>620,000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pStyle w:val="ConsPlusNormal"/>
              <w:jc w:val="center"/>
            </w:pPr>
            <w:r>
              <w:t>620,000</w:t>
            </w:r>
          </w:p>
        </w:tc>
      </w:tr>
      <w:tr w:rsidR="00882638">
        <w:tc>
          <w:tcPr>
            <w:tcW w:w="67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82638" w:rsidRDefault="00882638">
            <w:pPr>
              <w:pStyle w:val="ConsPlusNormal"/>
            </w:pPr>
          </w:p>
        </w:tc>
        <w:tc>
          <w:tcPr>
            <w:tcW w:w="192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82638" w:rsidRDefault="00882638">
            <w:pPr>
              <w:pStyle w:val="ConsPlusNormal"/>
            </w:pPr>
          </w:p>
        </w:tc>
        <w:tc>
          <w:tcPr>
            <w:tcW w:w="99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82638" w:rsidRDefault="00882638">
            <w:pPr>
              <w:pStyle w:val="ConsPlusNormal"/>
            </w:pPr>
          </w:p>
        </w:tc>
        <w:tc>
          <w:tcPr>
            <w:tcW w:w="79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82638" w:rsidRDefault="00882638">
            <w:pPr>
              <w:pStyle w:val="ConsPlusNormal"/>
            </w:pPr>
          </w:p>
        </w:tc>
        <w:tc>
          <w:tcPr>
            <w:tcW w:w="99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82638" w:rsidRDefault="00882638">
            <w:pPr>
              <w:pStyle w:val="ConsPlusNormal"/>
            </w:pPr>
          </w:p>
        </w:tc>
        <w:tc>
          <w:tcPr>
            <w:tcW w:w="737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pStyle w:val="ConsPlusNormal"/>
              <w:jc w:val="center"/>
            </w:pPr>
            <w:r>
              <w:t>федеральный бюджет</w:t>
            </w:r>
          </w:p>
        </w:tc>
        <w:tc>
          <w:tcPr>
            <w:tcW w:w="885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10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pStyle w:val="ConsPlusNormal"/>
              <w:jc w:val="center"/>
            </w:pPr>
            <w:r>
              <w:t>297,000</w:t>
            </w:r>
          </w:p>
        </w:tc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91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pStyle w:val="ConsPlusNormal"/>
              <w:jc w:val="center"/>
            </w:pPr>
            <w:r>
              <w:t>6273,040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pStyle w:val="ConsPlusNormal"/>
              <w:jc w:val="center"/>
            </w:pPr>
            <w:r>
              <w:t>776,919</w:t>
            </w:r>
          </w:p>
        </w:tc>
        <w:tc>
          <w:tcPr>
            <w:tcW w:w="710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91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pStyle w:val="ConsPlusNormal"/>
              <w:jc w:val="center"/>
            </w:pPr>
            <w:r>
              <w:t>-</w:t>
            </w:r>
          </w:p>
        </w:tc>
      </w:tr>
      <w:tr w:rsidR="00882638">
        <w:tc>
          <w:tcPr>
            <w:tcW w:w="67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82638" w:rsidRDefault="00882638">
            <w:pPr>
              <w:pStyle w:val="ConsPlusNormal"/>
            </w:pPr>
          </w:p>
        </w:tc>
        <w:tc>
          <w:tcPr>
            <w:tcW w:w="1929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991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882638">
            <w:pPr>
              <w:pStyle w:val="ConsPlusNormal"/>
            </w:pPr>
          </w:p>
        </w:tc>
        <w:tc>
          <w:tcPr>
            <w:tcW w:w="795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882638">
            <w:pPr>
              <w:pStyle w:val="ConsPlusNormal"/>
            </w:pPr>
          </w:p>
        </w:tc>
        <w:tc>
          <w:tcPr>
            <w:tcW w:w="991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882638">
            <w:pPr>
              <w:pStyle w:val="ConsPlusNormal"/>
            </w:pPr>
          </w:p>
        </w:tc>
        <w:tc>
          <w:tcPr>
            <w:tcW w:w="737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882638">
            <w:pPr>
              <w:pStyle w:val="ConsPlusNormal"/>
            </w:pPr>
          </w:p>
        </w:tc>
        <w:tc>
          <w:tcPr>
            <w:tcW w:w="885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882638">
            <w:pPr>
              <w:pStyle w:val="ConsPlusNormal"/>
            </w:pP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882638">
            <w:pPr>
              <w:pStyle w:val="ConsPlusNormal"/>
            </w:pPr>
          </w:p>
        </w:tc>
        <w:tc>
          <w:tcPr>
            <w:tcW w:w="710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882638">
            <w:pPr>
              <w:pStyle w:val="ConsPlusNormal"/>
            </w:pPr>
          </w:p>
        </w:tc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882638">
            <w:pPr>
              <w:pStyle w:val="ConsPlusNormal"/>
            </w:pPr>
          </w:p>
        </w:tc>
        <w:tc>
          <w:tcPr>
            <w:tcW w:w="991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882638">
            <w:pPr>
              <w:pStyle w:val="ConsPlusNormal"/>
            </w:pP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882638">
            <w:pPr>
              <w:pStyle w:val="ConsPlusNormal"/>
            </w:pPr>
          </w:p>
        </w:tc>
        <w:tc>
          <w:tcPr>
            <w:tcW w:w="710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882638">
            <w:pPr>
              <w:pStyle w:val="ConsPlusNormal"/>
            </w:pP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882638">
            <w:pPr>
              <w:pStyle w:val="ConsPlusNormal"/>
            </w:pPr>
          </w:p>
        </w:tc>
        <w:tc>
          <w:tcPr>
            <w:tcW w:w="991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882638">
            <w:pPr>
              <w:pStyle w:val="ConsPlusNormal"/>
            </w:pPr>
          </w:p>
        </w:tc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882638">
            <w:pPr>
              <w:pStyle w:val="ConsPlusNormal"/>
            </w:pP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882638">
            <w:pPr>
              <w:pStyle w:val="ConsPlusNormal"/>
            </w:pPr>
          </w:p>
        </w:tc>
      </w:tr>
      <w:tr w:rsidR="00882638">
        <w:tc>
          <w:tcPr>
            <w:tcW w:w="67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82638" w:rsidRDefault="00882638">
            <w:pPr>
              <w:pStyle w:val="ConsPlusNormal"/>
            </w:pPr>
          </w:p>
        </w:tc>
        <w:tc>
          <w:tcPr>
            <w:tcW w:w="1929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pStyle w:val="ConsPlusNormal"/>
              <w:ind w:firstLine="283"/>
              <w:jc w:val="both"/>
            </w:pPr>
            <w:r>
              <w:t>обустройство и восстановление воинских захоронений (разработка ПСД, благоустройство воинских захоронений, установка мемориальных знаков, нанесение имен на мемориальные сооружения)</w:t>
            </w:r>
          </w:p>
        </w:tc>
        <w:tc>
          <w:tcPr>
            <w:tcW w:w="991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pStyle w:val="ConsPlusNormal"/>
              <w:jc w:val="center"/>
            </w:pPr>
            <w:r>
              <w:t>МКУ "Городское хозяйство"</w:t>
            </w:r>
          </w:p>
        </w:tc>
        <w:tc>
          <w:tcPr>
            <w:tcW w:w="795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 w:rsidP="004D3F77">
            <w:pPr>
              <w:pStyle w:val="ConsPlusNormal"/>
              <w:jc w:val="center"/>
            </w:pPr>
            <w:r>
              <w:t>2021 - 202</w:t>
            </w:r>
            <w:r w:rsidR="004D3F77">
              <w:t>7</w:t>
            </w:r>
          </w:p>
        </w:tc>
        <w:tc>
          <w:tcPr>
            <w:tcW w:w="99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2638" w:rsidRDefault="00882638">
            <w:pPr>
              <w:pStyle w:val="ConsPlusNormal"/>
            </w:pPr>
          </w:p>
        </w:tc>
        <w:tc>
          <w:tcPr>
            <w:tcW w:w="737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pStyle w:val="ConsPlusNormal"/>
              <w:jc w:val="center"/>
            </w:pPr>
            <w:r>
              <w:t>бюджет Великого Новгорода</w:t>
            </w:r>
          </w:p>
        </w:tc>
        <w:tc>
          <w:tcPr>
            <w:tcW w:w="885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10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91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pStyle w:val="ConsPlusNormal"/>
              <w:jc w:val="center"/>
            </w:pPr>
            <w:r>
              <w:t>82,300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pStyle w:val="ConsPlusNormal"/>
              <w:jc w:val="center"/>
            </w:pPr>
            <w:r>
              <w:t>118,146</w:t>
            </w:r>
          </w:p>
        </w:tc>
        <w:tc>
          <w:tcPr>
            <w:tcW w:w="710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pStyle w:val="ConsPlusNormal"/>
              <w:jc w:val="center"/>
            </w:pPr>
            <w:r>
              <w:t>0,000</w:t>
            </w:r>
          </w:p>
        </w:tc>
        <w:tc>
          <w:tcPr>
            <w:tcW w:w="991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33148F">
            <w:pPr>
              <w:pStyle w:val="ConsPlusNormal"/>
              <w:jc w:val="center"/>
            </w:pPr>
            <w:r>
              <w:t>0,000</w:t>
            </w:r>
          </w:p>
        </w:tc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pStyle w:val="ConsPlusNormal"/>
              <w:jc w:val="center"/>
            </w:pPr>
            <w:r>
              <w:t>25,200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pStyle w:val="ConsPlusNormal"/>
              <w:jc w:val="center"/>
            </w:pPr>
            <w:r>
              <w:t>25,200</w:t>
            </w:r>
          </w:p>
        </w:tc>
      </w:tr>
      <w:tr w:rsidR="00882638">
        <w:tc>
          <w:tcPr>
            <w:tcW w:w="67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82638" w:rsidRDefault="00882638">
            <w:pPr>
              <w:pStyle w:val="ConsPlusNormal"/>
            </w:pPr>
          </w:p>
        </w:tc>
        <w:tc>
          <w:tcPr>
            <w:tcW w:w="192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882638">
            <w:pPr>
              <w:pStyle w:val="ConsPlusNormal"/>
            </w:pPr>
          </w:p>
        </w:tc>
        <w:tc>
          <w:tcPr>
            <w:tcW w:w="99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882638">
            <w:pPr>
              <w:pStyle w:val="ConsPlusNormal"/>
            </w:pPr>
          </w:p>
        </w:tc>
        <w:tc>
          <w:tcPr>
            <w:tcW w:w="79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882638">
            <w:pPr>
              <w:pStyle w:val="ConsPlusNormal"/>
            </w:pPr>
          </w:p>
        </w:tc>
        <w:tc>
          <w:tcPr>
            <w:tcW w:w="99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2638" w:rsidRDefault="00882638">
            <w:pPr>
              <w:pStyle w:val="ConsPlusNormal"/>
            </w:pPr>
          </w:p>
        </w:tc>
        <w:tc>
          <w:tcPr>
            <w:tcW w:w="737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pStyle w:val="ConsPlusNormal"/>
              <w:jc w:val="center"/>
            </w:pPr>
            <w:r>
              <w:t>областной бюджет</w:t>
            </w:r>
          </w:p>
        </w:tc>
        <w:tc>
          <w:tcPr>
            <w:tcW w:w="885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10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91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pStyle w:val="ConsPlusNormal"/>
              <w:jc w:val="center"/>
            </w:pPr>
            <w:r>
              <w:t>1876,800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pStyle w:val="ConsPlusNormal"/>
              <w:jc w:val="center"/>
            </w:pPr>
            <w:r>
              <w:t>16292,860</w:t>
            </w:r>
          </w:p>
        </w:tc>
        <w:tc>
          <w:tcPr>
            <w:tcW w:w="710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91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pStyle w:val="ConsPlusNormal"/>
              <w:jc w:val="center"/>
            </w:pPr>
            <w:r>
              <w:t>-</w:t>
            </w:r>
          </w:p>
        </w:tc>
      </w:tr>
      <w:tr w:rsidR="00882638">
        <w:tc>
          <w:tcPr>
            <w:tcW w:w="67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82638" w:rsidRDefault="00882638">
            <w:pPr>
              <w:pStyle w:val="ConsPlusNormal"/>
            </w:pPr>
          </w:p>
        </w:tc>
        <w:tc>
          <w:tcPr>
            <w:tcW w:w="192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882638">
            <w:pPr>
              <w:pStyle w:val="ConsPlusNormal"/>
            </w:pPr>
          </w:p>
        </w:tc>
        <w:tc>
          <w:tcPr>
            <w:tcW w:w="99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882638">
            <w:pPr>
              <w:pStyle w:val="ConsPlusNormal"/>
            </w:pPr>
          </w:p>
        </w:tc>
        <w:tc>
          <w:tcPr>
            <w:tcW w:w="79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882638">
            <w:pPr>
              <w:pStyle w:val="ConsPlusNormal"/>
            </w:pPr>
          </w:p>
        </w:tc>
        <w:tc>
          <w:tcPr>
            <w:tcW w:w="99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2638" w:rsidRDefault="00882638">
            <w:pPr>
              <w:pStyle w:val="ConsPlusNormal"/>
            </w:pPr>
          </w:p>
        </w:tc>
        <w:tc>
          <w:tcPr>
            <w:tcW w:w="737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pStyle w:val="ConsPlusNormal"/>
              <w:jc w:val="center"/>
            </w:pPr>
            <w:r>
              <w:t xml:space="preserve">федеральный </w:t>
            </w:r>
            <w:r>
              <w:lastRenderedPageBreak/>
              <w:t>бюджет</w:t>
            </w:r>
          </w:p>
        </w:tc>
        <w:tc>
          <w:tcPr>
            <w:tcW w:w="885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pStyle w:val="ConsPlusNormal"/>
              <w:jc w:val="center"/>
            </w:pPr>
            <w:r>
              <w:lastRenderedPageBreak/>
              <w:t>-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10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91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pStyle w:val="ConsPlusNormal"/>
              <w:jc w:val="center"/>
            </w:pPr>
            <w:r>
              <w:t>6273,040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pStyle w:val="ConsPlusNormal"/>
              <w:jc w:val="center"/>
            </w:pPr>
            <w:r>
              <w:t>776,919</w:t>
            </w:r>
          </w:p>
        </w:tc>
        <w:tc>
          <w:tcPr>
            <w:tcW w:w="710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91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pStyle w:val="ConsPlusNormal"/>
              <w:jc w:val="center"/>
            </w:pPr>
            <w:r>
              <w:t>-</w:t>
            </w:r>
          </w:p>
        </w:tc>
      </w:tr>
      <w:tr w:rsidR="00882638">
        <w:tc>
          <w:tcPr>
            <w:tcW w:w="67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82638" w:rsidRDefault="00882638">
            <w:pPr>
              <w:pStyle w:val="ConsPlusNormal"/>
            </w:pPr>
          </w:p>
        </w:tc>
        <w:tc>
          <w:tcPr>
            <w:tcW w:w="1929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pStyle w:val="ConsPlusNormal"/>
              <w:ind w:firstLine="283"/>
              <w:jc w:val="both"/>
            </w:pPr>
            <w:r>
              <w:t xml:space="preserve">средства субсидии бюджету Великого Новгорода на реализацию областного </w:t>
            </w:r>
            <w:hyperlink r:id="rId8">
              <w:r>
                <w:rPr>
                  <w:color w:val="0000FF"/>
                </w:rPr>
                <w:t>закона</w:t>
              </w:r>
            </w:hyperlink>
            <w:r>
              <w:t xml:space="preserve"> от 2 сентября 2010 г. N 816-ОЗ "О статусе административного центра Новгородской области"</w:t>
            </w:r>
          </w:p>
        </w:tc>
        <w:tc>
          <w:tcPr>
            <w:tcW w:w="991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pStyle w:val="ConsPlusNormal"/>
              <w:jc w:val="center"/>
            </w:pPr>
            <w:r>
              <w:t>КУГДХ,</w:t>
            </w:r>
          </w:p>
          <w:p w:rsidR="00882638" w:rsidRDefault="00AE7C34">
            <w:pPr>
              <w:pStyle w:val="ConsPlusNormal"/>
              <w:jc w:val="center"/>
            </w:pPr>
            <w:r>
              <w:t>МКУ "Городское хозяйство"</w:t>
            </w:r>
          </w:p>
        </w:tc>
        <w:tc>
          <w:tcPr>
            <w:tcW w:w="795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pStyle w:val="ConsPlusNormal"/>
              <w:jc w:val="center"/>
            </w:pPr>
            <w:r>
              <w:t>2021 - 2023</w:t>
            </w:r>
          </w:p>
        </w:tc>
        <w:tc>
          <w:tcPr>
            <w:tcW w:w="99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2638" w:rsidRDefault="00882638">
            <w:pPr>
              <w:pStyle w:val="ConsPlusNormal"/>
            </w:pPr>
          </w:p>
        </w:tc>
        <w:tc>
          <w:tcPr>
            <w:tcW w:w="737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pStyle w:val="ConsPlusNormal"/>
              <w:jc w:val="center"/>
            </w:pPr>
            <w:r>
              <w:t>бюджет Великого Новгорода</w:t>
            </w:r>
          </w:p>
        </w:tc>
        <w:tc>
          <w:tcPr>
            <w:tcW w:w="885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10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91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pStyle w:val="ConsPlusNormal"/>
              <w:jc w:val="center"/>
            </w:pPr>
            <w:r>
              <w:t>1777,800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pStyle w:val="ConsPlusNormal"/>
              <w:jc w:val="center"/>
            </w:pPr>
            <w:r>
              <w:t>1167,661</w:t>
            </w:r>
          </w:p>
        </w:tc>
        <w:tc>
          <w:tcPr>
            <w:tcW w:w="710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91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pStyle w:val="ConsPlusNormal"/>
              <w:jc w:val="center"/>
            </w:pPr>
            <w:r>
              <w:t>-</w:t>
            </w:r>
          </w:p>
        </w:tc>
      </w:tr>
      <w:tr w:rsidR="00882638">
        <w:tc>
          <w:tcPr>
            <w:tcW w:w="67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82638" w:rsidRDefault="00882638">
            <w:pPr>
              <w:pStyle w:val="ConsPlusNormal"/>
            </w:pPr>
          </w:p>
        </w:tc>
        <w:tc>
          <w:tcPr>
            <w:tcW w:w="192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882638">
            <w:pPr>
              <w:pStyle w:val="ConsPlusNormal"/>
            </w:pPr>
          </w:p>
        </w:tc>
        <w:tc>
          <w:tcPr>
            <w:tcW w:w="99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882638">
            <w:pPr>
              <w:pStyle w:val="ConsPlusNormal"/>
            </w:pPr>
          </w:p>
        </w:tc>
        <w:tc>
          <w:tcPr>
            <w:tcW w:w="79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882638">
            <w:pPr>
              <w:pStyle w:val="ConsPlusNormal"/>
            </w:pPr>
          </w:p>
        </w:tc>
        <w:tc>
          <w:tcPr>
            <w:tcW w:w="991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882638">
            <w:pPr>
              <w:pStyle w:val="ConsPlusNormal"/>
            </w:pPr>
          </w:p>
        </w:tc>
        <w:tc>
          <w:tcPr>
            <w:tcW w:w="737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pStyle w:val="ConsPlusNormal"/>
              <w:jc w:val="center"/>
            </w:pPr>
            <w:r>
              <w:t>областной бюджет</w:t>
            </w:r>
          </w:p>
        </w:tc>
        <w:tc>
          <w:tcPr>
            <w:tcW w:w="885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10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91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pStyle w:val="ConsPlusNormal"/>
              <w:jc w:val="center"/>
            </w:pPr>
            <w:r>
              <w:t>16000,000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pStyle w:val="ConsPlusNormal"/>
              <w:jc w:val="center"/>
            </w:pPr>
            <w:r>
              <w:t>115575,351</w:t>
            </w:r>
          </w:p>
        </w:tc>
        <w:tc>
          <w:tcPr>
            <w:tcW w:w="710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91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pStyle w:val="ConsPlusNormal"/>
              <w:jc w:val="center"/>
            </w:pPr>
            <w:r>
              <w:t>-</w:t>
            </w:r>
          </w:p>
        </w:tc>
      </w:tr>
      <w:tr w:rsidR="00882638">
        <w:tc>
          <w:tcPr>
            <w:tcW w:w="67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82638" w:rsidRDefault="00882638">
            <w:pPr>
              <w:pStyle w:val="ConsPlusNormal"/>
            </w:pPr>
          </w:p>
        </w:tc>
        <w:tc>
          <w:tcPr>
            <w:tcW w:w="1929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pStyle w:val="ConsPlusNormal"/>
              <w:ind w:firstLine="283"/>
              <w:jc w:val="both"/>
            </w:pPr>
            <w:r>
              <w:t>прочие мероприятия по благоустройству территории Великого Новгорода</w:t>
            </w:r>
          </w:p>
        </w:tc>
        <w:tc>
          <w:tcPr>
            <w:tcW w:w="991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882638">
            <w:pPr>
              <w:pStyle w:val="ConsPlusNormal"/>
            </w:pPr>
          </w:p>
        </w:tc>
        <w:tc>
          <w:tcPr>
            <w:tcW w:w="795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 w:rsidP="00703AD4">
            <w:pPr>
              <w:pStyle w:val="ConsPlusNormal"/>
              <w:jc w:val="center"/>
            </w:pPr>
            <w:r>
              <w:t>2022 - 202</w:t>
            </w:r>
            <w:r w:rsidR="00703AD4">
              <w:t>7</w:t>
            </w:r>
          </w:p>
        </w:tc>
        <w:tc>
          <w:tcPr>
            <w:tcW w:w="99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2638" w:rsidRDefault="00882638">
            <w:pPr>
              <w:pStyle w:val="ConsPlusNormal"/>
            </w:pPr>
          </w:p>
        </w:tc>
        <w:tc>
          <w:tcPr>
            <w:tcW w:w="737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pStyle w:val="ConsPlusNormal"/>
              <w:jc w:val="center"/>
            </w:pPr>
            <w:r>
              <w:t>бюджет Великого Новгорода</w:t>
            </w:r>
          </w:p>
        </w:tc>
        <w:tc>
          <w:tcPr>
            <w:tcW w:w="885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10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91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pStyle w:val="ConsPlusNormal"/>
              <w:jc w:val="center"/>
            </w:pPr>
            <w:r>
              <w:t>28880,801</w:t>
            </w:r>
          </w:p>
        </w:tc>
        <w:tc>
          <w:tcPr>
            <w:tcW w:w="710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pStyle w:val="ConsPlusNormal"/>
              <w:jc w:val="center"/>
            </w:pPr>
            <w:r>
              <w:t>129278,871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pStyle w:val="ConsPlusNormal"/>
              <w:jc w:val="center"/>
            </w:pPr>
            <w:r>
              <w:t>89207,472</w:t>
            </w:r>
          </w:p>
        </w:tc>
        <w:tc>
          <w:tcPr>
            <w:tcW w:w="991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4B7859">
            <w:pPr>
              <w:pStyle w:val="ConsPlusNormal"/>
              <w:jc w:val="center"/>
            </w:pPr>
            <w:r>
              <w:t>54584,635</w:t>
            </w:r>
          </w:p>
        </w:tc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pStyle w:val="ConsPlusNormal"/>
              <w:jc w:val="center"/>
            </w:pPr>
            <w:r>
              <w:t>6694,762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pStyle w:val="ConsPlusNormal"/>
              <w:jc w:val="center"/>
            </w:pPr>
            <w:r>
              <w:t>26694,722</w:t>
            </w:r>
          </w:p>
        </w:tc>
      </w:tr>
      <w:tr w:rsidR="00882638">
        <w:tc>
          <w:tcPr>
            <w:tcW w:w="67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82638" w:rsidRDefault="00882638">
            <w:pPr>
              <w:pStyle w:val="ConsPlusNormal"/>
            </w:pPr>
          </w:p>
        </w:tc>
        <w:tc>
          <w:tcPr>
            <w:tcW w:w="192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882638">
            <w:pPr>
              <w:pStyle w:val="ConsPlusNormal"/>
            </w:pPr>
          </w:p>
        </w:tc>
        <w:tc>
          <w:tcPr>
            <w:tcW w:w="99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882638">
            <w:pPr>
              <w:pStyle w:val="ConsPlusNormal"/>
            </w:pPr>
          </w:p>
        </w:tc>
        <w:tc>
          <w:tcPr>
            <w:tcW w:w="79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882638">
            <w:pPr>
              <w:pStyle w:val="ConsPlusNormal"/>
            </w:pPr>
          </w:p>
        </w:tc>
        <w:tc>
          <w:tcPr>
            <w:tcW w:w="99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2638" w:rsidRDefault="00882638">
            <w:pPr>
              <w:pStyle w:val="ConsPlusNormal"/>
            </w:pPr>
          </w:p>
        </w:tc>
        <w:tc>
          <w:tcPr>
            <w:tcW w:w="737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pStyle w:val="ConsPlusNormal"/>
              <w:jc w:val="center"/>
            </w:pPr>
            <w:r>
              <w:t>областной бюджет</w:t>
            </w:r>
          </w:p>
        </w:tc>
        <w:tc>
          <w:tcPr>
            <w:tcW w:w="885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10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91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pStyle w:val="ConsPlusNormal"/>
              <w:jc w:val="center"/>
            </w:pPr>
            <w:r>
              <w:t>31701,891</w:t>
            </w:r>
          </w:p>
        </w:tc>
        <w:tc>
          <w:tcPr>
            <w:tcW w:w="710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pStyle w:val="ConsPlusNormal"/>
              <w:jc w:val="center"/>
            </w:pPr>
            <w:r>
              <w:t>198371,165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pStyle w:val="ConsPlusNormal"/>
              <w:jc w:val="center"/>
            </w:pPr>
            <w:r>
              <w:t>5298,097</w:t>
            </w:r>
          </w:p>
        </w:tc>
        <w:tc>
          <w:tcPr>
            <w:tcW w:w="991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Pr="001C7D6C" w:rsidRDefault="0022366B">
            <w:pPr>
              <w:pStyle w:val="ConsPlusNormal"/>
              <w:jc w:val="center"/>
              <w:rPr>
                <w:lang w:val="en-US"/>
              </w:rPr>
            </w:pPr>
            <w:r>
              <w:t>2820,000</w:t>
            </w:r>
          </w:p>
        </w:tc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pStyle w:val="ConsPlusNormal"/>
              <w:jc w:val="center"/>
            </w:pPr>
            <w:r>
              <w:t>620,000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pStyle w:val="ConsPlusNormal"/>
              <w:jc w:val="center"/>
            </w:pPr>
            <w:r>
              <w:t>620,000</w:t>
            </w:r>
          </w:p>
        </w:tc>
      </w:tr>
      <w:tr w:rsidR="00882638">
        <w:tc>
          <w:tcPr>
            <w:tcW w:w="67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82638" w:rsidRDefault="00882638">
            <w:pPr>
              <w:pStyle w:val="ConsPlusNormal"/>
            </w:pPr>
          </w:p>
        </w:tc>
        <w:tc>
          <w:tcPr>
            <w:tcW w:w="1929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pStyle w:val="ConsPlusNormal"/>
              <w:ind w:firstLine="283"/>
              <w:jc w:val="both"/>
            </w:pPr>
            <w:r>
              <w:t xml:space="preserve">обустройство квартала 200 </w:t>
            </w:r>
            <w:proofErr w:type="spellStart"/>
            <w:r>
              <w:t>мкр</w:t>
            </w:r>
            <w:proofErr w:type="spellEnd"/>
            <w:r>
              <w:t>. Кречевицы</w:t>
            </w:r>
          </w:p>
        </w:tc>
        <w:tc>
          <w:tcPr>
            <w:tcW w:w="99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882638">
            <w:pPr>
              <w:pStyle w:val="ConsPlusNormal"/>
            </w:pPr>
          </w:p>
        </w:tc>
        <w:tc>
          <w:tcPr>
            <w:tcW w:w="795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pStyle w:val="ConsPlusNormal"/>
              <w:jc w:val="center"/>
            </w:pPr>
            <w:r>
              <w:t>2023</w:t>
            </w:r>
          </w:p>
        </w:tc>
        <w:tc>
          <w:tcPr>
            <w:tcW w:w="99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2638" w:rsidRDefault="00882638">
            <w:pPr>
              <w:pStyle w:val="ConsPlusNormal"/>
            </w:pPr>
          </w:p>
        </w:tc>
        <w:tc>
          <w:tcPr>
            <w:tcW w:w="737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pStyle w:val="ConsPlusNormal"/>
              <w:jc w:val="center"/>
            </w:pPr>
            <w:r>
              <w:t>бюджет Великого Новго</w:t>
            </w:r>
            <w:r>
              <w:lastRenderedPageBreak/>
              <w:t>рода</w:t>
            </w:r>
          </w:p>
        </w:tc>
        <w:tc>
          <w:tcPr>
            <w:tcW w:w="885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pStyle w:val="ConsPlusNormal"/>
              <w:jc w:val="center"/>
            </w:pPr>
            <w:r>
              <w:lastRenderedPageBreak/>
              <w:t>-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10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91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10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91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pStyle w:val="ConsPlusNormal"/>
              <w:jc w:val="center"/>
            </w:pPr>
            <w:r>
              <w:t>-</w:t>
            </w:r>
          </w:p>
        </w:tc>
      </w:tr>
      <w:tr w:rsidR="00882638">
        <w:tc>
          <w:tcPr>
            <w:tcW w:w="67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82638" w:rsidRDefault="00882638">
            <w:pPr>
              <w:pStyle w:val="ConsPlusNormal"/>
            </w:pPr>
          </w:p>
        </w:tc>
        <w:tc>
          <w:tcPr>
            <w:tcW w:w="1929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pStyle w:val="ConsPlusNormal"/>
              <w:ind w:firstLine="283"/>
              <w:jc w:val="both"/>
            </w:pPr>
            <w:r>
              <w:t>реализация мероприятий по разработке нового проекта о санитарной защитной зоне вокруг Западного кладбища</w:t>
            </w:r>
          </w:p>
        </w:tc>
        <w:tc>
          <w:tcPr>
            <w:tcW w:w="99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882638">
            <w:pPr>
              <w:pStyle w:val="ConsPlusNormal"/>
            </w:pPr>
          </w:p>
        </w:tc>
        <w:tc>
          <w:tcPr>
            <w:tcW w:w="795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pStyle w:val="ConsPlusNormal"/>
              <w:jc w:val="center"/>
            </w:pPr>
            <w:r>
              <w:t>-"-</w:t>
            </w:r>
          </w:p>
        </w:tc>
        <w:tc>
          <w:tcPr>
            <w:tcW w:w="99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2638" w:rsidRDefault="00882638">
            <w:pPr>
              <w:pStyle w:val="ConsPlusNormal"/>
            </w:pPr>
          </w:p>
        </w:tc>
        <w:tc>
          <w:tcPr>
            <w:tcW w:w="737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pStyle w:val="ConsPlusNormal"/>
              <w:jc w:val="center"/>
            </w:pPr>
            <w:r>
              <w:t>бюджет Великого Новгорода</w:t>
            </w:r>
          </w:p>
        </w:tc>
        <w:tc>
          <w:tcPr>
            <w:tcW w:w="885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10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91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10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91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pStyle w:val="ConsPlusNormal"/>
              <w:jc w:val="center"/>
            </w:pPr>
            <w:r>
              <w:t>-</w:t>
            </w:r>
          </w:p>
        </w:tc>
      </w:tr>
      <w:tr w:rsidR="00882638">
        <w:tc>
          <w:tcPr>
            <w:tcW w:w="67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82638" w:rsidRDefault="00882638">
            <w:pPr>
              <w:pStyle w:val="ConsPlusNormal"/>
            </w:pPr>
          </w:p>
        </w:tc>
        <w:tc>
          <w:tcPr>
            <w:tcW w:w="1929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pStyle w:val="ConsPlusNormal"/>
              <w:ind w:firstLine="283"/>
              <w:jc w:val="both"/>
            </w:pPr>
            <w:r>
              <w:t>обустройство парковки у дома N 26 по улице Ломоносова</w:t>
            </w:r>
          </w:p>
        </w:tc>
        <w:tc>
          <w:tcPr>
            <w:tcW w:w="991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882638">
            <w:pPr>
              <w:pStyle w:val="ConsPlusNormal"/>
            </w:pPr>
          </w:p>
        </w:tc>
        <w:tc>
          <w:tcPr>
            <w:tcW w:w="795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pStyle w:val="ConsPlusNormal"/>
              <w:jc w:val="center"/>
            </w:pPr>
            <w:r>
              <w:t>-"-</w:t>
            </w:r>
          </w:p>
        </w:tc>
        <w:tc>
          <w:tcPr>
            <w:tcW w:w="991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882638">
            <w:pPr>
              <w:pStyle w:val="ConsPlusNormal"/>
            </w:pPr>
          </w:p>
        </w:tc>
        <w:tc>
          <w:tcPr>
            <w:tcW w:w="737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pStyle w:val="ConsPlusNormal"/>
              <w:jc w:val="center"/>
            </w:pPr>
            <w:r>
              <w:t>областной бюджет</w:t>
            </w:r>
          </w:p>
        </w:tc>
        <w:tc>
          <w:tcPr>
            <w:tcW w:w="885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10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91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10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91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pStyle w:val="ConsPlusNormal"/>
              <w:jc w:val="center"/>
            </w:pPr>
            <w:r>
              <w:t>-</w:t>
            </w:r>
          </w:p>
        </w:tc>
      </w:tr>
      <w:tr w:rsidR="00882638">
        <w:tc>
          <w:tcPr>
            <w:tcW w:w="67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82638" w:rsidRDefault="00882638">
            <w:pPr>
              <w:pStyle w:val="ConsPlusNormal"/>
            </w:pPr>
          </w:p>
        </w:tc>
        <w:tc>
          <w:tcPr>
            <w:tcW w:w="1929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pStyle w:val="ConsPlusNormal"/>
              <w:ind w:firstLine="283"/>
              <w:jc w:val="both"/>
            </w:pPr>
            <w:r>
              <w:t>устройство парковки общего пользования вблизи ФГБУК "Новгородский государственный музей народного деревянного зодчества "</w:t>
            </w:r>
            <w:proofErr w:type="spellStart"/>
            <w:r>
              <w:t>Витославлицы</w:t>
            </w:r>
            <w:proofErr w:type="spellEnd"/>
            <w:r>
              <w:t>" с организацией освещения</w:t>
            </w:r>
          </w:p>
          <w:p w:rsidR="00882638" w:rsidRDefault="00882638">
            <w:pPr>
              <w:pStyle w:val="ConsPlusNormal"/>
              <w:ind w:firstLine="283"/>
              <w:jc w:val="both"/>
            </w:pPr>
          </w:p>
          <w:p w:rsidR="00882638" w:rsidRDefault="00AE7C34">
            <w:pPr>
              <w:pStyle w:val="ConsPlusNormal"/>
              <w:ind w:firstLine="283"/>
              <w:jc w:val="both"/>
            </w:pPr>
            <w:proofErr w:type="gramStart"/>
            <w:r>
              <w:t>Благоустройство территории Петровского кладбища (вокруг объекта «Часовня-</w:t>
            </w:r>
            <w:r>
              <w:lastRenderedPageBreak/>
              <w:t>усыпальница семьи Берг», 1880-е гг.</w:t>
            </w:r>
            <w:proofErr w:type="gramEnd"/>
          </w:p>
          <w:p w:rsidR="00882638" w:rsidRDefault="00882638">
            <w:pPr>
              <w:pStyle w:val="ConsPlusNormal"/>
              <w:ind w:firstLine="283"/>
              <w:jc w:val="both"/>
            </w:pPr>
          </w:p>
          <w:p w:rsidR="00882638" w:rsidRDefault="00AE7C34">
            <w:pPr>
              <w:pStyle w:val="ConsPlusNormal"/>
              <w:ind w:firstLine="283"/>
              <w:jc w:val="both"/>
            </w:pPr>
            <w:r>
              <w:t xml:space="preserve">Благоустройство территории, прилегающей к </w:t>
            </w:r>
            <w:proofErr w:type="spellStart"/>
            <w:r>
              <w:t>Ярославову</w:t>
            </w:r>
            <w:proofErr w:type="spellEnd"/>
            <w:r>
              <w:t xml:space="preserve"> дворищу и древнему торгу»</w:t>
            </w:r>
          </w:p>
        </w:tc>
        <w:tc>
          <w:tcPr>
            <w:tcW w:w="991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882638">
            <w:pPr>
              <w:pStyle w:val="ConsPlusNormal"/>
            </w:pPr>
          </w:p>
        </w:tc>
        <w:tc>
          <w:tcPr>
            <w:tcW w:w="795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pStyle w:val="ConsPlusNormal"/>
              <w:jc w:val="center"/>
            </w:pPr>
            <w:r>
              <w:t>2023</w:t>
            </w:r>
          </w:p>
          <w:p w:rsidR="00882638" w:rsidRDefault="00882638">
            <w:pPr>
              <w:pStyle w:val="ConsPlusNormal"/>
              <w:jc w:val="center"/>
            </w:pPr>
          </w:p>
          <w:p w:rsidR="00882638" w:rsidRDefault="00882638">
            <w:pPr>
              <w:pStyle w:val="ConsPlusNormal"/>
              <w:jc w:val="center"/>
            </w:pPr>
          </w:p>
          <w:p w:rsidR="00882638" w:rsidRDefault="00882638">
            <w:pPr>
              <w:pStyle w:val="ConsPlusNormal"/>
              <w:jc w:val="center"/>
            </w:pPr>
          </w:p>
          <w:p w:rsidR="00882638" w:rsidRDefault="00882638">
            <w:pPr>
              <w:pStyle w:val="ConsPlusNormal"/>
              <w:jc w:val="center"/>
            </w:pPr>
          </w:p>
          <w:p w:rsidR="00882638" w:rsidRDefault="00882638">
            <w:pPr>
              <w:pStyle w:val="ConsPlusNormal"/>
              <w:jc w:val="center"/>
            </w:pPr>
          </w:p>
          <w:p w:rsidR="00882638" w:rsidRDefault="00882638">
            <w:pPr>
              <w:pStyle w:val="ConsPlusNormal"/>
              <w:jc w:val="center"/>
            </w:pPr>
          </w:p>
          <w:p w:rsidR="00882638" w:rsidRDefault="00882638">
            <w:pPr>
              <w:pStyle w:val="ConsPlusNormal"/>
              <w:jc w:val="center"/>
            </w:pPr>
          </w:p>
          <w:p w:rsidR="00882638" w:rsidRDefault="00882638">
            <w:pPr>
              <w:pStyle w:val="ConsPlusNormal"/>
              <w:jc w:val="center"/>
            </w:pPr>
          </w:p>
          <w:p w:rsidR="00882638" w:rsidRDefault="00882638">
            <w:pPr>
              <w:pStyle w:val="ConsPlusNormal"/>
              <w:jc w:val="center"/>
            </w:pPr>
          </w:p>
          <w:p w:rsidR="00882638" w:rsidRDefault="00882638">
            <w:pPr>
              <w:pStyle w:val="ConsPlusNormal"/>
              <w:jc w:val="center"/>
            </w:pPr>
          </w:p>
          <w:p w:rsidR="00882638" w:rsidRDefault="00882638">
            <w:pPr>
              <w:pStyle w:val="ConsPlusNormal"/>
              <w:jc w:val="center"/>
            </w:pPr>
          </w:p>
          <w:p w:rsidR="00882638" w:rsidRDefault="00882638">
            <w:pPr>
              <w:pStyle w:val="ConsPlusNormal"/>
              <w:jc w:val="center"/>
            </w:pPr>
          </w:p>
          <w:p w:rsidR="00882638" w:rsidRDefault="00AE7C34">
            <w:pPr>
              <w:pStyle w:val="ConsPlusNormal"/>
              <w:jc w:val="center"/>
            </w:pPr>
            <w:r>
              <w:t>2025</w:t>
            </w:r>
            <w:r w:rsidR="00607B9A">
              <w:t>-2026</w:t>
            </w:r>
          </w:p>
          <w:p w:rsidR="00882638" w:rsidRDefault="00882638">
            <w:pPr>
              <w:pStyle w:val="ConsPlusNormal"/>
              <w:jc w:val="center"/>
            </w:pPr>
          </w:p>
          <w:p w:rsidR="00882638" w:rsidRDefault="00882638">
            <w:pPr>
              <w:pStyle w:val="ConsPlusNormal"/>
              <w:jc w:val="center"/>
            </w:pPr>
          </w:p>
          <w:p w:rsidR="00882638" w:rsidRDefault="00882638">
            <w:pPr>
              <w:pStyle w:val="ConsPlusNormal"/>
              <w:jc w:val="center"/>
            </w:pPr>
          </w:p>
          <w:p w:rsidR="00882638" w:rsidRDefault="00882638">
            <w:pPr>
              <w:pStyle w:val="ConsPlusNormal"/>
              <w:jc w:val="center"/>
            </w:pPr>
          </w:p>
          <w:p w:rsidR="00882638" w:rsidRDefault="00882638">
            <w:pPr>
              <w:pStyle w:val="ConsPlusNormal"/>
              <w:jc w:val="center"/>
            </w:pPr>
          </w:p>
          <w:p w:rsidR="00882638" w:rsidRDefault="00882638">
            <w:pPr>
              <w:pStyle w:val="ConsPlusNormal"/>
              <w:jc w:val="center"/>
            </w:pPr>
          </w:p>
          <w:p w:rsidR="00882638" w:rsidRDefault="00882638">
            <w:pPr>
              <w:pStyle w:val="ConsPlusNormal"/>
              <w:jc w:val="center"/>
            </w:pPr>
          </w:p>
          <w:p w:rsidR="00882638" w:rsidRDefault="00882638">
            <w:pPr>
              <w:pStyle w:val="ConsPlusNormal"/>
              <w:jc w:val="center"/>
            </w:pPr>
          </w:p>
          <w:p w:rsidR="00882638" w:rsidRDefault="00AE7C34">
            <w:pPr>
              <w:pStyle w:val="ConsPlusNormal"/>
              <w:jc w:val="center"/>
            </w:pPr>
            <w:r>
              <w:t>2025-2026</w:t>
            </w:r>
          </w:p>
        </w:tc>
        <w:tc>
          <w:tcPr>
            <w:tcW w:w="991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882638">
            <w:pPr>
              <w:pStyle w:val="ConsPlusNormal"/>
            </w:pPr>
          </w:p>
        </w:tc>
        <w:tc>
          <w:tcPr>
            <w:tcW w:w="737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pStyle w:val="ConsPlusNormal"/>
              <w:jc w:val="center"/>
            </w:pPr>
            <w:r>
              <w:t xml:space="preserve">областной </w:t>
            </w:r>
            <w:proofErr w:type="spellStart"/>
            <w:r>
              <w:t>бюдж</w:t>
            </w:r>
            <w:proofErr w:type="spellEnd"/>
          </w:p>
          <w:p w:rsidR="00882638" w:rsidRDefault="00AE7C34">
            <w:pPr>
              <w:pStyle w:val="ConsPlusNormal"/>
            </w:pPr>
            <w:proofErr w:type="spellStart"/>
            <w:r>
              <w:t>ет</w:t>
            </w:r>
            <w:proofErr w:type="spellEnd"/>
          </w:p>
          <w:p w:rsidR="00882638" w:rsidRDefault="00882638">
            <w:pPr>
              <w:pStyle w:val="ConsPlusNormal"/>
            </w:pPr>
          </w:p>
          <w:p w:rsidR="00882638" w:rsidRDefault="00882638">
            <w:pPr>
              <w:pStyle w:val="ConsPlusNormal"/>
            </w:pPr>
          </w:p>
          <w:p w:rsidR="00882638" w:rsidRDefault="00882638">
            <w:pPr>
              <w:pStyle w:val="ConsPlusNormal"/>
            </w:pPr>
          </w:p>
          <w:p w:rsidR="00882638" w:rsidRDefault="00882638">
            <w:pPr>
              <w:pStyle w:val="ConsPlusNormal"/>
            </w:pPr>
          </w:p>
          <w:p w:rsidR="00882638" w:rsidRDefault="00882638">
            <w:pPr>
              <w:pStyle w:val="ConsPlusNormal"/>
            </w:pPr>
          </w:p>
          <w:p w:rsidR="00882638" w:rsidRDefault="00882638">
            <w:pPr>
              <w:pStyle w:val="ConsPlusNormal"/>
            </w:pPr>
          </w:p>
          <w:p w:rsidR="00882638" w:rsidRDefault="00882638">
            <w:pPr>
              <w:pStyle w:val="ConsPlusNormal"/>
            </w:pPr>
          </w:p>
          <w:p w:rsidR="00882638" w:rsidRDefault="00882638">
            <w:pPr>
              <w:pStyle w:val="ConsPlusNormal"/>
            </w:pPr>
          </w:p>
          <w:p w:rsidR="00882638" w:rsidRDefault="00882638">
            <w:pPr>
              <w:pStyle w:val="ConsPlusNormal"/>
            </w:pPr>
          </w:p>
          <w:p w:rsidR="00882638" w:rsidRDefault="00AE7C34">
            <w:pPr>
              <w:pStyle w:val="ConsPlusNormal"/>
            </w:pPr>
            <w:r>
              <w:t>бюджет Великого Новго</w:t>
            </w:r>
            <w:r>
              <w:lastRenderedPageBreak/>
              <w:t>рода</w:t>
            </w:r>
          </w:p>
          <w:p w:rsidR="00882638" w:rsidRDefault="00882638">
            <w:pPr>
              <w:pStyle w:val="ConsPlusNormal"/>
            </w:pPr>
          </w:p>
          <w:p w:rsidR="00882638" w:rsidRDefault="00882638">
            <w:pPr>
              <w:pStyle w:val="ConsPlusNormal"/>
            </w:pPr>
          </w:p>
          <w:p w:rsidR="00882638" w:rsidRDefault="00882638">
            <w:pPr>
              <w:pStyle w:val="ConsPlusNormal"/>
            </w:pPr>
          </w:p>
          <w:p w:rsidR="00882638" w:rsidRDefault="00AE7C34">
            <w:pPr>
              <w:pStyle w:val="ConsPlusNormal"/>
            </w:pPr>
            <w:r>
              <w:t>бюджет Великого Новгорода</w:t>
            </w:r>
          </w:p>
        </w:tc>
        <w:tc>
          <w:tcPr>
            <w:tcW w:w="885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pStyle w:val="ConsPlusNormal"/>
              <w:jc w:val="center"/>
            </w:pPr>
            <w:r>
              <w:lastRenderedPageBreak/>
              <w:t>-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10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91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10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pStyle w:val="ConsPlusNormal"/>
              <w:jc w:val="center"/>
            </w:pPr>
            <w:r>
              <w:t>-</w:t>
            </w:r>
          </w:p>
          <w:p w:rsidR="00882638" w:rsidRDefault="00882638">
            <w:pPr>
              <w:pStyle w:val="ConsPlusNormal"/>
              <w:jc w:val="center"/>
            </w:pPr>
          </w:p>
          <w:p w:rsidR="00882638" w:rsidRDefault="00882638">
            <w:pPr>
              <w:pStyle w:val="ConsPlusNormal"/>
              <w:jc w:val="center"/>
            </w:pPr>
          </w:p>
          <w:p w:rsidR="00882638" w:rsidRDefault="00882638">
            <w:pPr>
              <w:pStyle w:val="ConsPlusNormal"/>
              <w:jc w:val="center"/>
            </w:pPr>
          </w:p>
          <w:p w:rsidR="00882638" w:rsidRDefault="00882638">
            <w:pPr>
              <w:pStyle w:val="ConsPlusNormal"/>
              <w:jc w:val="center"/>
            </w:pPr>
          </w:p>
          <w:p w:rsidR="00882638" w:rsidRDefault="00882638">
            <w:pPr>
              <w:pStyle w:val="ConsPlusNormal"/>
              <w:jc w:val="center"/>
            </w:pPr>
          </w:p>
          <w:p w:rsidR="00882638" w:rsidRDefault="00882638">
            <w:pPr>
              <w:pStyle w:val="ConsPlusNormal"/>
              <w:jc w:val="center"/>
            </w:pPr>
          </w:p>
          <w:p w:rsidR="00882638" w:rsidRDefault="00882638">
            <w:pPr>
              <w:pStyle w:val="ConsPlusNormal"/>
              <w:jc w:val="center"/>
            </w:pPr>
          </w:p>
          <w:p w:rsidR="00882638" w:rsidRDefault="00882638">
            <w:pPr>
              <w:pStyle w:val="ConsPlusNormal"/>
              <w:jc w:val="center"/>
            </w:pPr>
          </w:p>
          <w:p w:rsidR="00882638" w:rsidRDefault="00882638">
            <w:pPr>
              <w:pStyle w:val="ConsPlusNormal"/>
              <w:jc w:val="center"/>
            </w:pPr>
          </w:p>
          <w:p w:rsidR="00882638" w:rsidRDefault="00882638">
            <w:pPr>
              <w:pStyle w:val="ConsPlusNormal"/>
              <w:jc w:val="center"/>
            </w:pPr>
          </w:p>
          <w:p w:rsidR="00882638" w:rsidRDefault="00882638">
            <w:pPr>
              <w:pStyle w:val="ConsPlusNormal"/>
              <w:jc w:val="center"/>
            </w:pPr>
          </w:p>
          <w:p w:rsidR="00882638" w:rsidRDefault="00882638">
            <w:pPr>
              <w:pStyle w:val="ConsPlusNormal"/>
              <w:jc w:val="center"/>
            </w:pPr>
          </w:p>
          <w:p w:rsidR="00882638" w:rsidRDefault="00882638">
            <w:pPr>
              <w:pStyle w:val="ConsPlusNormal"/>
              <w:jc w:val="center"/>
            </w:pPr>
          </w:p>
          <w:p w:rsidR="00882638" w:rsidRDefault="00882638">
            <w:pPr>
              <w:pStyle w:val="ConsPlusNormal"/>
              <w:jc w:val="center"/>
            </w:pPr>
          </w:p>
          <w:p w:rsidR="00882638" w:rsidRDefault="00882638">
            <w:pPr>
              <w:pStyle w:val="ConsPlusNormal"/>
              <w:jc w:val="center"/>
            </w:pPr>
          </w:p>
          <w:p w:rsidR="00882638" w:rsidRDefault="00882638">
            <w:pPr>
              <w:pStyle w:val="ConsPlusNormal"/>
              <w:jc w:val="center"/>
            </w:pPr>
          </w:p>
          <w:p w:rsidR="00882638" w:rsidRDefault="00882638">
            <w:pPr>
              <w:pStyle w:val="ConsPlusNormal"/>
              <w:jc w:val="center"/>
            </w:pPr>
          </w:p>
          <w:p w:rsidR="00882638" w:rsidRDefault="00882638">
            <w:pPr>
              <w:pStyle w:val="ConsPlusNormal"/>
              <w:jc w:val="center"/>
            </w:pPr>
          </w:p>
          <w:p w:rsidR="00882638" w:rsidRDefault="00882638">
            <w:pPr>
              <w:pStyle w:val="ConsPlusNormal"/>
              <w:jc w:val="center"/>
            </w:pPr>
          </w:p>
          <w:p w:rsidR="00882638" w:rsidRDefault="00882638">
            <w:pPr>
              <w:pStyle w:val="ConsPlusNormal"/>
              <w:jc w:val="center"/>
            </w:pPr>
          </w:p>
        </w:tc>
        <w:tc>
          <w:tcPr>
            <w:tcW w:w="991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pStyle w:val="ConsPlusNormal"/>
              <w:jc w:val="center"/>
            </w:pPr>
            <w:r>
              <w:lastRenderedPageBreak/>
              <w:t>-</w:t>
            </w:r>
          </w:p>
          <w:p w:rsidR="00882638" w:rsidRDefault="00882638">
            <w:pPr>
              <w:pStyle w:val="ConsPlusNormal"/>
              <w:jc w:val="center"/>
            </w:pPr>
          </w:p>
          <w:p w:rsidR="00882638" w:rsidRDefault="00882638">
            <w:pPr>
              <w:pStyle w:val="ConsPlusNormal"/>
              <w:jc w:val="center"/>
            </w:pPr>
          </w:p>
          <w:p w:rsidR="00882638" w:rsidRDefault="00882638">
            <w:pPr>
              <w:pStyle w:val="ConsPlusNormal"/>
              <w:jc w:val="center"/>
            </w:pPr>
          </w:p>
          <w:p w:rsidR="00882638" w:rsidRDefault="00882638">
            <w:pPr>
              <w:pStyle w:val="ConsPlusNormal"/>
              <w:jc w:val="center"/>
            </w:pPr>
          </w:p>
          <w:p w:rsidR="00882638" w:rsidRDefault="00882638">
            <w:pPr>
              <w:pStyle w:val="ConsPlusNormal"/>
              <w:jc w:val="center"/>
            </w:pPr>
          </w:p>
          <w:p w:rsidR="00882638" w:rsidRDefault="00882638">
            <w:pPr>
              <w:pStyle w:val="ConsPlusNormal"/>
              <w:jc w:val="center"/>
            </w:pPr>
          </w:p>
          <w:p w:rsidR="00882638" w:rsidRDefault="00882638">
            <w:pPr>
              <w:pStyle w:val="ConsPlusNormal"/>
              <w:jc w:val="center"/>
            </w:pPr>
          </w:p>
          <w:p w:rsidR="00882638" w:rsidRDefault="00882638">
            <w:pPr>
              <w:pStyle w:val="ConsPlusNormal"/>
              <w:jc w:val="center"/>
            </w:pPr>
          </w:p>
          <w:p w:rsidR="00882638" w:rsidRDefault="00882638">
            <w:pPr>
              <w:pStyle w:val="ConsPlusNormal"/>
              <w:jc w:val="center"/>
            </w:pPr>
          </w:p>
          <w:p w:rsidR="00882638" w:rsidRDefault="00882638">
            <w:pPr>
              <w:pStyle w:val="ConsPlusNormal"/>
              <w:jc w:val="center"/>
            </w:pPr>
          </w:p>
          <w:p w:rsidR="00882638" w:rsidRDefault="00882638">
            <w:pPr>
              <w:pStyle w:val="ConsPlusNormal"/>
              <w:jc w:val="center"/>
            </w:pPr>
          </w:p>
          <w:p w:rsidR="00882638" w:rsidRDefault="00882638">
            <w:pPr>
              <w:pStyle w:val="ConsPlusNormal"/>
              <w:jc w:val="center"/>
            </w:pPr>
          </w:p>
          <w:p w:rsidR="00882638" w:rsidRDefault="00607B9A">
            <w:pPr>
              <w:pStyle w:val="ConsPlusNormal"/>
              <w:jc w:val="center"/>
            </w:pPr>
            <w:r>
              <w:t>16124,000</w:t>
            </w:r>
          </w:p>
          <w:p w:rsidR="00882638" w:rsidRDefault="00882638">
            <w:pPr>
              <w:pStyle w:val="ConsPlusNormal"/>
              <w:jc w:val="center"/>
            </w:pPr>
          </w:p>
          <w:p w:rsidR="00882638" w:rsidRDefault="00882638">
            <w:pPr>
              <w:pStyle w:val="ConsPlusNormal"/>
              <w:jc w:val="center"/>
            </w:pPr>
          </w:p>
          <w:p w:rsidR="00882638" w:rsidRDefault="00882638">
            <w:pPr>
              <w:pStyle w:val="ConsPlusNormal"/>
              <w:jc w:val="center"/>
            </w:pPr>
          </w:p>
          <w:p w:rsidR="00882638" w:rsidRDefault="00882638">
            <w:pPr>
              <w:pStyle w:val="ConsPlusNormal"/>
              <w:jc w:val="center"/>
            </w:pPr>
          </w:p>
          <w:p w:rsidR="00882638" w:rsidRDefault="00882638">
            <w:pPr>
              <w:pStyle w:val="ConsPlusNormal"/>
              <w:jc w:val="center"/>
            </w:pPr>
          </w:p>
          <w:p w:rsidR="00B00A02" w:rsidRDefault="00B00A02">
            <w:pPr>
              <w:pStyle w:val="ConsPlusNormal"/>
              <w:jc w:val="center"/>
            </w:pPr>
          </w:p>
          <w:p w:rsidR="00882638" w:rsidRDefault="00B00A02">
            <w:pPr>
              <w:pStyle w:val="ConsPlusNormal"/>
              <w:jc w:val="center"/>
            </w:pPr>
            <w:r>
              <w:t>44777,300</w:t>
            </w:r>
          </w:p>
        </w:tc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pStyle w:val="ConsPlusNormal"/>
              <w:jc w:val="center"/>
            </w:pPr>
            <w:r>
              <w:lastRenderedPageBreak/>
              <w:t>-</w:t>
            </w:r>
          </w:p>
          <w:p w:rsidR="00882638" w:rsidRDefault="00882638">
            <w:pPr>
              <w:pStyle w:val="ConsPlusNormal"/>
              <w:jc w:val="center"/>
            </w:pPr>
          </w:p>
          <w:p w:rsidR="00882638" w:rsidRDefault="00882638">
            <w:pPr>
              <w:pStyle w:val="ConsPlusNormal"/>
              <w:jc w:val="center"/>
            </w:pPr>
          </w:p>
          <w:p w:rsidR="00882638" w:rsidRDefault="00882638">
            <w:pPr>
              <w:pStyle w:val="ConsPlusNormal"/>
              <w:jc w:val="center"/>
            </w:pPr>
          </w:p>
          <w:p w:rsidR="00882638" w:rsidRDefault="00882638">
            <w:pPr>
              <w:pStyle w:val="ConsPlusNormal"/>
              <w:jc w:val="center"/>
            </w:pPr>
          </w:p>
          <w:p w:rsidR="00882638" w:rsidRDefault="00882638">
            <w:pPr>
              <w:pStyle w:val="ConsPlusNormal"/>
              <w:jc w:val="center"/>
            </w:pPr>
          </w:p>
          <w:p w:rsidR="00882638" w:rsidRDefault="00882638">
            <w:pPr>
              <w:pStyle w:val="ConsPlusNormal"/>
              <w:jc w:val="center"/>
            </w:pPr>
          </w:p>
          <w:p w:rsidR="00882638" w:rsidRDefault="00882638">
            <w:pPr>
              <w:pStyle w:val="ConsPlusNormal"/>
              <w:jc w:val="center"/>
            </w:pPr>
          </w:p>
          <w:p w:rsidR="00882638" w:rsidRDefault="00882638">
            <w:pPr>
              <w:pStyle w:val="ConsPlusNormal"/>
              <w:jc w:val="center"/>
            </w:pPr>
          </w:p>
          <w:p w:rsidR="00882638" w:rsidRDefault="00882638">
            <w:pPr>
              <w:pStyle w:val="ConsPlusNormal"/>
              <w:jc w:val="center"/>
            </w:pPr>
          </w:p>
          <w:p w:rsidR="00882638" w:rsidRDefault="00882638">
            <w:pPr>
              <w:pStyle w:val="ConsPlusNormal"/>
              <w:jc w:val="center"/>
            </w:pPr>
          </w:p>
          <w:p w:rsidR="00882638" w:rsidRDefault="00882638">
            <w:pPr>
              <w:pStyle w:val="ConsPlusNormal"/>
              <w:jc w:val="center"/>
            </w:pPr>
          </w:p>
          <w:p w:rsidR="00882638" w:rsidRDefault="00882638">
            <w:pPr>
              <w:pStyle w:val="ConsPlusNormal"/>
              <w:jc w:val="center"/>
            </w:pPr>
          </w:p>
          <w:p w:rsidR="00882638" w:rsidRDefault="00607B9A">
            <w:pPr>
              <w:pStyle w:val="ConsPlusNormal"/>
              <w:jc w:val="center"/>
            </w:pPr>
            <w:r>
              <w:t>10000,000</w:t>
            </w:r>
          </w:p>
          <w:p w:rsidR="00882638" w:rsidRDefault="00882638">
            <w:pPr>
              <w:pStyle w:val="ConsPlusNormal"/>
              <w:jc w:val="center"/>
            </w:pPr>
          </w:p>
          <w:p w:rsidR="00882638" w:rsidRDefault="00882638">
            <w:pPr>
              <w:pStyle w:val="ConsPlusNormal"/>
              <w:jc w:val="center"/>
            </w:pPr>
          </w:p>
          <w:p w:rsidR="00882638" w:rsidRDefault="00882638">
            <w:pPr>
              <w:pStyle w:val="ConsPlusNormal"/>
              <w:jc w:val="center"/>
            </w:pPr>
          </w:p>
          <w:p w:rsidR="00882638" w:rsidRDefault="00882638">
            <w:pPr>
              <w:pStyle w:val="ConsPlusNormal"/>
              <w:jc w:val="center"/>
            </w:pPr>
          </w:p>
          <w:p w:rsidR="00882638" w:rsidRDefault="00882638">
            <w:pPr>
              <w:pStyle w:val="ConsPlusNormal"/>
              <w:jc w:val="center"/>
            </w:pPr>
          </w:p>
          <w:p w:rsidR="00B00A02" w:rsidRDefault="00B00A02">
            <w:pPr>
              <w:pStyle w:val="ConsPlusNormal"/>
              <w:jc w:val="center"/>
            </w:pPr>
          </w:p>
          <w:p w:rsidR="00882638" w:rsidRDefault="00B00A02">
            <w:pPr>
              <w:pStyle w:val="ConsPlusNormal"/>
              <w:jc w:val="center"/>
            </w:pPr>
            <w:r>
              <w:t>42</w:t>
            </w:r>
            <w:r w:rsidR="00AE7C34">
              <w:t>000,000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pStyle w:val="ConsPlusNormal"/>
              <w:jc w:val="center"/>
            </w:pPr>
            <w:r>
              <w:lastRenderedPageBreak/>
              <w:t>-</w:t>
            </w:r>
          </w:p>
        </w:tc>
      </w:tr>
      <w:tr w:rsidR="00882638">
        <w:tc>
          <w:tcPr>
            <w:tcW w:w="67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82638" w:rsidRDefault="00882638">
            <w:pPr>
              <w:pStyle w:val="ConsPlusNormal"/>
            </w:pPr>
          </w:p>
        </w:tc>
        <w:tc>
          <w:tcPr>
            <w:tcW w:w="1929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pStyle w:val="ConsPlusNormal"/>
              <w:ind w:firstLine="283"/>
              <w:jc w:val="both"/>
            </w:pPr>
            <w:r>
              <w:t>содержание комплексов, расположенных в парках, скверах и исторической части Великого Новгорода и обеспечивающих предоставление санитарно-гигиенических услуг</w:t>
            </w:r>
          </w:p>
        </w:tc>
        <w:tc>
          <w:tcPr>
            <w:tcW w:w="991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882638">
            <w:pPr>
              <w:pStyle w:val="ConsPlusNormal"/>
            </w:pPr>
          </w:p>
        </w:tc>
        <w:tc>
          <w:tcPr>
            <w:tcW w:w="795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pStyle w:val="ConsPlusNormal"/>
              <w:jc w:val="center"/>
            </w:pPr>
            <w:r>
              <w:t>-"-</w:t>
            </w:r>
          </w:p>
        </w:tc>
        <w:tc>
          <w:tcPr>
            <w:tcW w:w="99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2638" w:rsidRDefault="00882638">
            <w:pPr>
              <w:pStyle w:val="ConsPlusNormal"/>
            </w:pPr>
          </w:p>
        </w:tc>
        <w:tc>
          <w:tcPr>
            <w:tcW w:w="737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pStyle w:val="ConsPlusNormal"/>
              <w:jc w:val="center"/>
            </w:pPr>
            <w:r>
              <w:t>бюджет Великого Новгорода</w:t>
            </w:r>
          </w:p>
        </w:tc>
        <w:tc>
          <w:tcPr>
            <w:tcW w:w="885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10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91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10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91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pStyle w:val="ConsPlusNormal"/>
              <w:jc w:val="center"/>
            </w:pPr>
            <w:r>
              <w:t>-</w:t>
            </w:r>
          </w:p>
        </w:tc>
      </w:tr>
      <w:tr w:rsidR="00882638">
        <w:tc>
          <w:tcPr>
            <w:tcW w:w="67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82638" w:rsidRDefault="00882638">
            <w:pPr>
              <w:pStyle w:val="ConsPlusNormal"/>
            </w:pPr>
          </w:p>
        </w:tc>
        <w:tc>
          <w:tcPr>
            <w:tcW w:w="1929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pStyle w:val="ConsPlusNormal"/>
              <w:ind w:firstLine="283"/>
              <w:jc w:val="both"/>
            </w:pPr>
            <w:r>
              <w:t>замена остановочных комплексов</w:t>
            </w:r>
          </w:p>
        </w:tc>
        <w:tc>
          <w:tcPr>
            <w:tcW w:w="991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882638">
            <w:pPr>
              <w:pStyle w:val="ConsPlusNormal"/>
            </w:pPr>
          </w:p>
        </w:tc>
        <w:tc>
          <w:tcPr>
            <w:tcW w:w="795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pStyle w:val="ConsPlusNormal"/>
              <w:jc w:val="center"/>
            </w:pPr>
            <w:r>
              <w:t>2022, 2023</w:t>
            </w:r>
          </w:p>
        </w:tc>
        <w:tc>
          <w:tcPr>
            <w:tcW w:w="991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882638">
            <w:pPr>
              <w:pStyle w:val="ConsPlusNormal"/>
            </w:pPr>
          </w:p>
        </w:tc>
        <w:tc>
          <w:tcPr>
            <w:tcW w:w="737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pStyle w:val="ConsPlusNormal"/>
              <w:jc w:val="center"/>
            </w:pPr>
            <w:r>
              <w:t>бюджет Великого Новгорода</w:t>
            </w:r>
          </w:p>
        </w:tc>
        <w:tc>
          <w:tcPr>
            <w:tcW w:w="885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10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91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pStyle w:val="ConsPlusNormal"/>
              <w:jc w:val="center"/>
            </w:pPr>
            <w:r>
              <w:t>- &lt;1&gt;</w:t>
            </w:r>
          </w:p>
        </w:tc>
        <w:tc>
          <w:tcPr>
            <w:tcW w:w="710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91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pStyle w:val="ConsPlusNormal"/>
              <w:jc w:val="center"/>
            </w:pPr>
            <w:r>
              <w:t>-</w:t>
            </w:r>
          </w:p>
        </w:tc>
      </w:tr>
      <w:tr w:rsidR="00882638">
        <w:tc>
          <w:tcPr>
            <w:tcW w:w="67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82638" w:rsidRDefault="00882638">
            <w:pPr>
              <w:pStyle w:val="ConsPlusNormal"/>
            </w:pPr>
          </w:p>
        </w:tc>
        <w:tc>
          <w:tcPr>
            <w:tcW w:w="192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882638">
            <w:pPr>
              <w:pStyle w:val="ConsPlusNormal"/>
            </w:pPr>
          </w:p>
        </w:tc>
        <w:tc>
          <w:tcPr>
            <w:tcW w:w="99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882638">
            <w:pPr>
              <w:pStyle w:val="ConsPlusNormal"/>
            </w:pPr>
          </w:p>
        </w:tc>
        <w:tc>
          <w:tcPr>
            <w:tcW w:w="79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882638">
            <w:pPr>
              <w:pStyle w:val="ConsPlusNormal"/>
            </w:pPr>
          </w:p>
        </w:tc>
        <w:tc>
          <w:tcPr>
            <w:tcW w:w="99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882638">
            <w:pPr>
              <w:pStyle w:val="ConsPlusNormal"/>
            </w:pPr>
          </w:p>
        </w:tc>
        <w:tc>
          <w:tcPr>
            <w:tcW w:w="737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pStyle w:val="ConsPlusNormal"/>
              <w:jc w:val="center"/>
            </w:pPr>
            <w:r>
              <w:t>областной бюдж</w:t>
            </w:r>
            <w:r>
              <w:lastRenderedPageBreak/>
              <w:t>ет</w:t>
            </w:r>
          </w:p>
        </w:tc>
        <w:tc>
          <w:tcPr>
            <w:tcW w:w="885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pStyle w:val="ConsPlusNormal"/>
              <w:jc w:val="center"/>
            </w:pPr>
            <w:r>
              <w:lastRenderedPageBreak/>
              <w:t>-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10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91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10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91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pStyle w:val="ConsPlusNormal"/>
              <w:jc w:val="center"/>
            </w:pPr>
            <w:r>
              <w:t>-</w:t>
            </w:r>
          </w:p>
        </w:tc>
      </w:tr>
      <w:tr w:rsidR="00882638">
        <w:tc>
          <w:tcPr>
            <w:tcW w:w="67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82638" w:rsidRDefault="00882638">
            <w:pPr>
              <w:pStyle w:val="ConsPlusNormal"/>
            </w:pPr>
          </w:p>
        </w:tc>
        <w:tc>
          <w:tcPr>
            <w:tcW w:w="1929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991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882638">
            <w:pPr>
              <w:pStyle w:val="ConsPlusNormal"/>
            </w:pPr>
          </w:p>
        </w:tc>
        <w:tc>
          <w:tcPr>
            <w:tcW w:w="795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882638">
            <w:pPr>
              <w:pStyle w:val="ConsPlusNormal"/>
            </w:pPr>
          </w:p>
        </w:tc>
        <w:tc>
          <w:tcPr>
            <w:tcW w:w="99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2638" w:rsidRDefault="00882638">
            <w:pPr>
              <w:pStyle w:val="ConsPlusNormal"/>
            </w:pPr>
          </w:p>
        </w:tc>
        <w:tc>
          <w:tcPr>
            <w:tcW w:w="737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882638">
            <w:pPr>
              <w:pStyle w:val="ConsPlusNormal"/>
            </w:pPr>
          </w:p>
        </w:tc>
        <w:tc>
          <w:tcPr>
            <w:tcW w:w="885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882638">
            <w:pPr>
              <w:pStyle w:val="ConsPlusNormal"/>
            </w:pP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882638">
            <w:pPr>
              <w:pStyle w:val="ConsPlusNormal"/>
            </w:pPr>
          </w:p>
        </w:tc>
        <w:tc>
          <w:tcPr>
            <w:tcW w:w="710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882638">
            <w:pPr>
              <w:pStyle w:val="ConsPlusNormal"/>
            </w:pPr>
          </w:p>
        </w:tc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882638">
            <w:pPr>
              <w:pStyle w:val="ConsPlusNormal"/>
            </w:pPr>
          </w:p>
        </w:tc>
        <w:tc>
          <w:tcPr>
            <w:tcW w:w="991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882638">
            <w:pPr>
              <w:pStyle w:val="ConsPlusNormal"/>
            </w:pP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882638">
            <w:pPr>
              <w:pStyle w:val="ConsPlusNormal"/>
            </w:pPr>
          </w:p>
        </w:tc>
        <w:tc>
          <w:tcPr>
            <w:tcW w:w="710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882638">
            <w:pPr>
              <w:pStyle w:val="ConsPlusNormal"/>
            </w:pP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882638">
            <w:pPr>
              <w:pStyle w:val="ConsPlusNormal"/>
            </w:pPr>
          </w:p>
        </w:tc>
        <w:tc>
          <w:tcPr>
            <w:tcW w:w="991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882638">
            <w:pPr>
              <w:pStyle w:val="ConsPlusNormal"/>
            </w:pPr>
          </w:p>
        </w:tc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882638">
            <w:pPr>
              <w:pStyle w:val="ConsPlusNormal"/>
            </w:pP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882638">
            <w:pPr>
              <w:pStyle w:val="ConsPlusNormal"/>
            </w:pPr>
          </w:p>
        </w:tc>
      </w:tr>
      <w:tr w:rsidR="00882638">
        <w:tc>
          <w:tcPr>
            <w:tcW w:w="67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82638" w:rsidRDefault="00882638">
            <w:pPr>
              <w:pStyle w:val="ConsPlusNormal"/>
            </w:pPr>
          </w:p>
        </w:tc>
        <w:tc>
          <w:tcPr>
            <w:tcW w:w="1929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pStyle w:val="ConsPlusNormal"/>
              <w:ind w:firstLine="283"/>
              <w:jc w:val="both"/>
            </w:pPr>
            <w:r>
              <w:t xml:space="preserve">замена остановочных комплексов по ул. </w:t>
            </w:r>
            <w:proofErr w:type="spellStart"/>
            <w:r>
              <w:t>Людогоща</w:t>
            </w:r>
            <w:proofErr w:type="spellEnd"/>
            <w:r>
              <w:t>, 4</w:t>
            </w:r>
          </w:p>
        </w:tc>
        <w:tc>
          <w:tcPr>
            <w:tcW w:w="991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882638">
            <w:pPr>
              <w:pStyle w:val="ConsPlusNormal"/>
            </w:pPr>
          </w:p>
        </w:tc>
        <w:tc>
          <w:tcPr>
            <w:tcW w:w="795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pStyle w:val="ConsPlusNormal"/>
              <w:jc w:val="center"/>
            </w:pPr>
            <w:r>
              <w:t>2022</w:t>
            </w:r>
          </w:p>
        </w:tc>
        <w:tc>
          <w:tcPr>
            <w:tcW w:w="991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882638">
            <w:pPr>
              <w:pStyle w:val="ConsPlusNormal"/>
            </w:pPr>
          </w:p>
        </w:tc>
        <w:tc>
          <w:tcPr>
            <w:tcW w:w="737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882638">
            <w:pPr>
              <w:pStyle w:val="ConsPlusNormal"/>
            </w:pPr>
          </w:p>
        </w:tc>
        <w:tc>
          <w:tcPr>
            <w:tcW w:w="885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10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91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pStyle w:val="ConsPlusNormal"/>
              <w:jc w:val="center"/>
            </w:pPr>
            <w:r>
              <w:t>- &lt;1&gt;</w:t>
            </w:r>
          </w:p>
        </w:tc>
        <w:tc>
          <w:tcPr>
            <w:tcW w:w="710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91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pStyle w:val="ConsPlusNormal"/>
              <w:jc w:val="center"/>
            </w:pPr>
            <w:r>
              <w:t>-</w:t>
            </w:r>
          </w:p>
        </w:tc>
      </w:tr>
      <w:tr w:rsidR="00882638">
        <w:tc>
          <w:tcPr>
            <w:tcW w:w="67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82638" w:rsidRDefault="00882638">
            <w:pPr>
              <w:pStyle w:val="ConsPlusNormal"/>
            </w:pPr>
          </w:p>
        </w:tc>
        <w:tc>
          <w:tcPr>
            <w:tcW w:w="1929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pStyle w:val="ConsPlusNormal"/>
              <w:ind w:firstLine="283"/>
              <w:jc w:val="both"/>
            </w:pPr>
            <w:r>
              <w:t>замена остановочных комплексов по ул. Фёдоровский Ручей, 4</w:t>
            </w:r>
          </w:p>
        </w:tc>
        <w:tc>
          <w:tcPr>
            <w:tcW w:w="991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882638">
            <w:pPr>
              <w:pStyle w:val="ConsPlusNormal"/>
            </w:pPr>
          </w:p>
        </w:tc>
        <w:tc>
          <w:tcPr>
            <w:tcW w:w="795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pStyle w:val="ConsPlusNormal"/>
              <w:jc w:val="center"/>
            </w:pPr>
            <w:r>
              <w:t>2023</w:t>
            </w:r>
          </w:p>
        </w:tc>
        <w:tc>
          <w:tcPr>
            <w:tcW w:w="99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2638" w:rsidRDefault="00882638">
            <w:pPr>
              <w:pStyle w:val="ConsPlusNormal"/>
            </w:pPr>
          </w:p>
        </w:tc>
        <w:tc>
          <w:tcPr>
            <w:tcW w:w="737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pStyle w:val="ConsPlusNormal"/>
              <w:jc w:val="center"/>
            </w:pPr>
            <w:r>
              <w:t>бюджет Великого Новгорода</w:t>
            </w:r>
          </w:p>
        </w:tc>
        <w:tc>
          <w:tcPr>
            <w:tcW w:w="885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10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91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10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91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pStyle w:val="ConsPlusNormal"/>
              <w:jc w:val="center"/>
            </w:pPr>
            <w:r>
              <w:t>-</w:t>
            </w:r>
          </w:p>
        </w:tc>
      </w:tr>
      <w:tr w:rsidR="00882638">
        <w:tc>
          <w:tcPr>
            <w:tcW w:w="67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82638" w:rsidRDefault="00882638">
            <w:pPr>
              <w:pStyle w:val="ConsPlusNormal"/>
            </w:pPr>
          </w:p>
        </w:tc>
        <w:tc>
          <w:tcPr>
            <w:tcW w:w="1929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pStyle w:val="ConsPlusNormal"/>
              <w:ind w:firstLine="283"/>
              <w:jc w:val="both"/>
            </w:pPr>
            <w:r>
              <w:t>замена остановочных комплексов по ул. Фёдоровский Ручей, 15</w:t>
            </w:r>
          </w:p>
        </w:tc>
        <w:tc>
          <w:tcPr>
            <w:tcW w:w="991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882638">
            <w:pPr>
              <w:pStyle w:val="ConsPlusNormal"/>
            </w:pPr>
          </w:p>
        </w:tc>
        <w:tc>
          <w:tcPr>
            <w:tcW w:w="795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pStyle w:val="ConsPlusNormal"/>
              <w:jc w:val="center"/>
            </w:pPr>
            <w:r>
              <w:t>-"-</w:t>
            </w:r>
          </w:p>
        </w:tc>
        <w:tc>
          <w:tcPr>
            <w:tcW w:w="99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2638" w:rsidRDefault="00882638">
            <w:pPr>
              <w:pStyle w:val="ConsPlusNormal"/>
            </w:pPr>
          </w:p>
        </w:tc>
        <w:tc>
          <w:tcPr>
            <w:tcW w:w="737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pStyle w:val="ConsPlusNormal"/>
              <w:jc w:val="center"/>
            </w:pPr>
            <w:r>
              <w:t>бюджет Великого Новгорода</w:t>
            </w:r>
          </w:p>
        </w:tc>
        <w:tc>
          <w:tcPr>
            <w:tcW w:w="885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10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91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10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91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pStyle w:val="ConsPlusNormal"/>
              <w:jc w:val="center"/>
            </w:pPr>
            <w:r>
              <w:t>-</w:t>
            </w:r>
          </w:p>
        </w:tc>
      </w:tr>
    </w:tbl>
    <w:p w:rsidR="00882638" w:rsidRDefault="00882638">
      <w:pPr>
        <w:shd w:val="clear" w:color="auto" w:fill="FFFFFF"/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</w:p>
    <w:p w:rsidR="00882638" w:rsidRDefault="00882638">
      <w:pPr>
        <w:shd w:val="clear" w:color="auto" w:fill="FFFFFF"/>
        <w:spacing w:after="0"/>
        <w:ind w:firstLine="720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882638" w:rsidRDefault="00AE7C34">
      <w:pPr>
        <w:shd w:val="clear" w:color="auto" w:fill="FFFFFF"/>
        <w:spacing w:after="0"/>
        <w:ind w:firstLine="720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zh-CN"/>
        </w:rPr>
        <w:t>в подпункте 1.8.:</w:t>
      </w:r>
    </w:p>
    <w:p w:rsidR="00882638" w:rsidRDefault="00AE7C34">
      <w:pPr>
        <w:shd w:val="clear" w:color="auto" w:fill="FFFFFF"/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>
        <w:rPr>
          <w:rFonts w:ascii="Times New Roman" w:hAnsi="Times New Roman" w:cs="Times New Roman"/>
          <w:sz w:val="28"/>
          <w:szCs w:val="28"/>
          <w:lang w:eastAsia="zh-CN"/>
        </w:rPr>
        <w:t>в позиции, касающейся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zh-CN"/>
        </w:rPr>
        <w:t>бюджета Великого Новгорода:</w:t>
      </w:r>
    </w:p>
    <w:p w:rsidR="00882638" w:rsidRDefault="00AE7C34">
      <w:pPr>
        <w:shd w:val="clear" w:color="auto" w:fill="FFFFFF"/>
        <w:spacing w:after="0"/>
        <w:ind w:firstLine="720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zh-CN"/>
        </w:rPr>
        <w:t xml:space="preserve">в графе 15 </w:t>
      </w:r>
      <w:r>
        <w:rPr>
          <w:rFonts w:ascii="Times New Roman" w:eastAsia="Calibri" w:hAnsi="Times New Roman" w:cs="Times New Roman"/>
          <w:bCs/>
          <w:sz w:val="28"/>
          <w:szCs w:val="28"/>
        </w:rPr>
        <w:t>цифры «</w:t>
      </w:r>
      <w:r w:rsidR="00806BC7">
        <w:rPr>
          <w:rFonts w:ascii="Times New Roman" w:eastAsia="Calibri" w:hAnsi="Times New Roman" w:cs="Times New Roman"/>
          <w:bCs/>
          <w:sz w:val="28"/>
          <w:szCs w:val="28"/>
        </w:rPr>
        <w:t>5500,000</w:t>
      </w:r>
      <w:r>
        <w:rPr>
          <w:rFonts w:ascii="Times New Roman" w:eastAsia="Calibri" w:hAnsi="Times New Roman" w:cs="Times New Roman"/>
          <w:bCs/>
          <w:sz w:val="28"/>
          <w:szCs w:val="28"/>
        </w:rPr>
        <w:t>» заменить цифрами «</w:t>
      </w:r>
      <w:r w:rsidR="00015B41">
        <w:rPr>
          <w:rFonts w:ascii="Times New Roman" w:eastAsia="Calibri" w:hAnsi="Times New Roman" w:cs="Times New Roman"/>
          <w:bCs/>
          <w:sz w:val="28"/>
          <w:szCs w:val="28"/>
        </w:rPr>
        <w:t>10938,783</w:t>
      </w:r>
      <w:r>
        <w:rPr>
          <w:rFonts w:ascii="Times New Roman" w:eastAsia="Calibri" w:hAnsi="Times New Roman" w:cs="Times New Roman"/>
          <w:bCs/>
          <w:sz w:val="28"/>
          <w:szCs w:val="28"/>
        </w:rPr>
        <w:t>»;</w:t>
      </w:r>
    </w:p>
    <w:p w:rsidR="00882638" w:rsidRDefault="00882638">
      <w:pPr>
        <w:shd w:val="clear" w:color="auto" w:fill="FFFFFF"/>
        <w:spacing w:after="0"/>
        <w:ind w:firstLine="720"/>
        <w:rPr>
          <w:rFonts w:ascii="Times New Roman" w:hAnsi="Times New Roman" w:cs="Times New Roman"/>
          <w:sz w:val="28"/>
          <w:szCs w:val="28"/>
          <w:lang w:eastAsia="zh-CN"/>
        </w:rPr>
      </w:pPr>
    </w:p>
    <w:p w:rsidR="00882638" w:rsidRDefault="00AE7C34">
      <w:pPr>
        <w:shd w:val="clear" w:color="auto" w:fill="FFFFFF"/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>
        <w:rPr>
          <w:rFonts w:ascii="Times New Roman" w:hAnsi="Times New Roman" w:cs="Times New Roman"/>
          <w:sz w:val="28"/>
          <w:szCs w:val="28"/>
          <w:lang w:eastAsia="zh-CN"/>
        </w:rPr>
        <w:t>подпункт 1.10. изложить в следующей редакции:</w:t>
      </w:r>
    </w:p>
    <w:tbl>
      <w:tblPr>
        <w:tblW w:w="1555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79"/>
        <w:gridCol w:w="1929"/>
        <w:gridCol w:w="991"/>
        <w:gridCol w:w="795"/>
        <w:gridCol w:w="992"/>
        <w:gridCol w:w="736"/>
        <w:gridCol w:w="885"/>
        <w:gridCol w:w="851"/>
        <w:gridCol w:w="991"/>
        <w:gridCol w:w="852"/>
        <w:gridCol w:w="951"/>
        <w:gridCol w:w="849"/>
        <w:gridCol w:w="851"/>
        <w:gridCol w:w="751"/>
        <w:gridCol w:w="851"/>
        <w:gridCol w:w="750"/>
        <w:gridCol w:w="851"/>
      </w:tblGrid>
      <w:tr w:rsidR="00882638">
        <w:tc>
          <w:tcPr>
            <w:tcW w:w="6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2638" w:rsidRDefault="00AE7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.</w:t>
            </w:r>
          </w:p>
        </w:tc>
        <w:tc>
          <w:tcPr>
            <w:tcW w:w="192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Мероприятие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10. Создание условий для массового отдыха жителей и организация обустройства мест массового отдыха населения на территории городского округа Великий Новгород в рамках ПРП "Наш выбор" посредством реализации местных инициатив</w:t>
            </w:r>
          </w:p>
        </w:tc>
        <w:tc>
          <w:tcPr>
            <w:tcW w:w="99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КУГД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Х,</w:t>
            </w:r>
          </w:p>
          <w:p w:rsidR="00882638" w:rsidRDefault="00AE7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МКУ "Городское хозяйство"</w:t>
            </w:r>
          </w:p>
        </w:tc>
        <w:tc>
          <w:tcPr>
            <w:tcW w:w="79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2022,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2026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1.4.1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бюд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жет Великого Новгорода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6420,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487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3883,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731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6601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,956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82638" w:rsidRDefault="00015B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4510,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861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82638" w:rsidRDefault="00882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2638">
        <w:tc>
          <w:tcPr>
            <w:tcW w:w="6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2638" w:rsidRDefault="00882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82638" w:rsidRDefault="00882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82638" w:rsidRDefault="00882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82638" w:rsidRDefault="00882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2638" w:rsidRDefault="00882638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6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областной бюджет</w:t>
            </w:r>
          </w:p>
        </w:tc>
        <w:tc>
          <w:tcPr>
            <w:tcW w:w="885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1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2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51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49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8000,000</w:t>
            </w: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6000,000</w:t>
            </w:r>
          </w:p>
        </w:tc>
        <w:tc>
          <w:tcPr>
            <w:tcW w:w="751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10000,000</w:t>
            </w: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0B73F1" w:rsidP="000B73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6000,000</w:t>
            </w:r>
          </w:p>
        </w:tc>
        <w:tc>
          <w:tcPr>
            <w:tcW w:w="750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882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2638">
        <w:tc>
          <w:tcPr>
            <w:tcW w:w="6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2638" w:rsidRDefault="00882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9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числе:</w:t>
            </w:r>
          </w:p>
        </w:tc>
        <w:tc>
          <w:tcPr>
            <w:tcW w:w="991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8826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5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8826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8826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6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8826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5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8826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8826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8826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2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8826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1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8826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9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8826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8826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1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8826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8826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0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8826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8826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2638">
        <w:tc>
          <w:tcPr>
            <w:tcW w:w="6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2638" w:rsidRDefault="008826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9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"Благоустройство сквера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Мирный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парковой зоне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 дома N 25, корп. 1, по просп. Мира"</w:t>
            </w:r>
          </w:p>
        </w:tc>
        <w:tc>
          <w:tcPr>
            <w:tcW w:w="991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8826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5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</w:tc>
        <w:tc>
          <w:tcPr>
            <w:tcW w:w="992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8826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6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бюджет Великого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Новгорода</w:t>
            </w:r>
          </w:p>
        </w:tc>
        <w:tc>
          <w:tcPr>
            <w:tcW w:w="885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</w:t>
            </w: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1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2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51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49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1505,022</w:t>
            </w: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51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50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882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2638">
        <w:tc>
          <w:tcPr>
            <w:tcW w:w="6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2638" w:rsidRDefault="00882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882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882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882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882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6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областной бюджет</w:t>
            </w:r>
          </w:p>
        </w:tc>
        <w:tc>
          <w:tcPr>
            <w:tcW w:w="885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1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2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51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49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2000,000</w:t>
            </w: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51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50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882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2638">
        <w:tc>
          <w:tcPr>
            <w:tcW w:w="6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2638" w:rsidRDefault="00882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9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"Благоустройство сквера Мужества по адресу: Великий Новгород, ул. Павла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Левитта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"</w:t>
            </w:r>
          </w:p>
        </w:tc>
        <w:tc>
          <w:tcPr>
            <w:tcW w:w="991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8826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5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-"-</w:t>
            </w:r>
          </w:p>
        </w:tc>
        <w:tc>
          <w:tcPr>
            <w:tcW w:w="992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8826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6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бюджет Великого Новгорода</w:t>
            </w:r>
          </w:p>
        </w:tc>
        <w:tc>
          <w:tcPr>
            <w:tcW w:w="885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1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2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51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49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2062,206</w:t>
            </w: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51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50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882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2638">
        <w:tc>
          <w:tcPr>
            <w:tcW w:w="6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2638" w:rsidRDefault="00882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882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882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882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882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6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областной бюджет</w:t>
            </w:r>
          </w:p>
        </w:tc>
        <w:tc>
          <w:tcPr>
            <w:tcW w:w="885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1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2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51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49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2000,000</w:t>
            </w: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51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50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882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2638">
        <w:tc>
          <w:tcPr>
            <w:tcW w:w="6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2638" w:rsidRDefault="00882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9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"Благоустройство территории в центре микрорайона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Кречевицы, у памятника самолету ИЛ-28"</w:t>
            </w:r>
          </w:p>
        </w:tc>
        <w:tc>
          <w:tcPr>
            <w:tcW w:w="991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8826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5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-"-</w:t>
            </w:r>
          </w:p>
        </w:tc>
        <w:tc>
          <w:tcPr>
            <w:tcW w:w="992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8826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6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бюджет Великого Новг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орода</w:t>
            </w:r>
          </w:p>
        </w:tc>
        <w:tc>
          <w:tcPr>
            <w:tcW w:w="885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</w:t>
            </w: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1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2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51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49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1450,259</w:t>
            </w: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51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50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882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2638">
        <w:tc>
          <w:tcPr>
            <w:tcW w:w="6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2638" w:rsidRDefault="00882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882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882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882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882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6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областной бюджет</w:t>
            </w:r>
          </w:p>
        </w:tc>
        <w:tc>
          <w:tcPr>
            <w:tcW w:w="885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1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2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51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49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2000,000</w:t>
            </w: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51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50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882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2638">
        <w:tc>
          <w:tcPr>
            <w:tcW w:w="6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2638" w:rsidRDefault="00882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9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"Благоустройство сквера по адресу: Великий Новгород, наб. р.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Гзень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(1 этап - модернизация освещения на территории сквера)"</w:t>
            </w:r>
          </w:p>
        </w:tc>
        <w:tc>
          <w:tcPr>
            <w:tcW w:w="991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2638" w:rsidRDefault="008826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5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-"-</w:t>
            </w:r>
          </w:p>
        </w:tc>
        <w:tc>
          <w:tcPr>
            <w:tcW w:w="992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8826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6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бюджет Великого Новгорода</w:t>
            </w:r>
          </w:p>
        </w:tc>
        <w:tc>
          <w:tcPr>
            <w:tcW w:w="885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1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2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51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49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1403,000</w:t>
            </w: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51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50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882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2638">
        <w:tc>
          <w:tcPr>
            <w:tcW w:w="6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2638" w:rsidRDefault="00882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882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882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882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882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6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областной бюджет</w:t>
            </w:r>
          </w:p>
        </w:tc>
        <w:tc>
          <w:tcPr>
            <w:tcW w:w="885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1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2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51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49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2000,000</w:t>
            </w: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51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50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882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2638">
        <w:tc>
          <w:tcPr>
            <w:tcW w:w="6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2638" w:rsidRDefault="00882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9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"Благоустройство сквера в микрорайоне "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Ивушки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", за домом N 9 по ул. Якова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Павлова (1 этап)"</w:t>
            </w:r>
          </w:p>
        </w:tc>
        <w:tc>
          <w:tcPr>
            <w:tcW w:w="991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8826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5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</w:p>
        </w:tc>
        <w:tc>
          <w:tcPr>
            <w:tcW w:w="992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8826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6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бюджет Великого Новгород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</w:t>
            </w:r>
          </w:p>
        </w:tc>
        <w:tc>
          <w:tcPr>
            <w:tcW w:w="885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</w:t>
            </w: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1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2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51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49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1270,467</w:t>
            </w:r>
          </w:p>
        </w:tc>
        <w:tc>
          <w:tcPr>
            <w:tcW w:w="751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50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882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2638">
        <w:tc>
          <w:tcPr>
            <w:tcW w:w="6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2638" w:rsidRDefault="00882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882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882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882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882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6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областной бюджет</w:t>
            </w:r>
          </w:p>
        </w:tc>
        <w:tc>
          <w:tcPr>
            <w:tcW w:w="885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1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2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51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49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2000,000</w:t>
            </w:r>
          </w:p>
        </w:tc>
        <w:tc>
          <w:tcPr>
            <w:tcW w:w="751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50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882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2638">
        <w:tc>
          <w:tcPr>
            <w:tcW w:w="6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2638" w:rsidRDefault="00882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9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"Благоустройство сквера Мужества (2 этап)"</w:t>
            </w:r>
          </w:p>
        </w:tc>
        <w:tc>
          <w:tcPr>
            <w:tcW w:w="99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8826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5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-"-</w:t>
            </w:r>
          </w:p>
        </w:tc>
        <w:tc>
          <w:tcPr>
            <w:tcW w:w="992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8826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6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бюджет Великого Новгорода</w:t>
            </w:r>
          </w:p>
        </w:tc>
        <w:tc>
          <w:tcPr>
            <w:tcW w:w="885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1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2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51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49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1156,200</w:t>
            </w:r>
          </w:p>
        </w:tc>
        <w:tc>
          <w:tcPr>
            <w:tcW w:w="751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50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882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2638">
        <w:tc>
          <w:tcPr>
            <w:tcW w:w="6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2638" w:rsidRDefault="00882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882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882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882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882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6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областной бюджет</w:t>
            </w:r>
          </w:p>
        </w:tc>
        <w:tc>
          <w:tcPr>
            <w:tcW w:w="885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1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2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51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49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2000,000</w:t>
            </w:r>
          </w:p>
        </w:tc>
        <w:tc>
          <w:tcPr>
            <w:tcW w:w="751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50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882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2638">
        <w:tc>
          <w:tcPr>
            <w:tcW w:w="6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2638" w:rsidRDefault="00882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9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"Благоустройство парка Архиерейская мыза"</w:t>
            </w:r>
          </w:p>
        </w:tc>
        <w:tc>
          <w:tcPr>
            <w:tcW w:w="991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8826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5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-"-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8826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6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бюджет Великого Новгорода</w:t>
            </w:r>
          </w:p>
        </w:tc>
        <w:tc>
          <w:tcPr>
            <w:tcW w:w="885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1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2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51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49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1457,064</w:t>
            </w:r>
          </w:p>
        </w:tc>
        <w:tc>
          <w:tcPr>
            <w:tcW w:w="751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50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882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2638">
        <w:tc>
          <w:tcPr>
            <w:tcW w:w="6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2638" w:rsidRDefault="00882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882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882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5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8826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8826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6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областной бюджет</w:t>
            </w:r>
          </w:p>
        </w:tc>
        <w:tc>
          <w:tcPr>
            <w:tcW w:w="885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1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2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51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49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2000,000</w:t>
            </w:r>
          </w:p>
        </w:tc>
        <w:tc>
          <w:tcPr>
            <w:tcW w:w="751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50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882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2638">
        <w:tc>
          <w:tcPr>
            <w:tcW w:w="6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2638" w:rsidRDefault="00882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9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"Благоустройство сквера Минутка (1 этап)"</w:t>
            </w:r>
          </w:p>
        </w:tc>
        <w:tc>
          <w:tcPr>
            <w:tcW w:w="991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8826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5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8826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6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бюджет Великого Новгорода</w:t>
            </w:r>
          </w:p>
          <w:p w:rsidR="00882638" w:rsidRDefault="00AE7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областной бюджет</w:t>
            </w:r>
          </w:p>
        </w:tc>
        <w:tc>
          <w:tcPr>
            <w:tcW w:w="885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1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2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51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49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51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1383,187</w:t>
            </w:r>
          </w:p>
          <w:p w:rsidR="00882638" w:rsidRDefault="00882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2638" w:rsidRDefault="00882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2638" w:rsidRDefault="00882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2638" w:rsidRDefault="00882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2638" w:rsidRDefault="00882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2638" w:rsidRDefault="00882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2638" w:rsidRDefault="00AE7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2000,000</w:t>
            </w: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50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882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2638">
        <w:tc>
          <w:tcPr>
            <w:tcW w:w="6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2638" w:rsidRDefault="00882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9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"Благоустройство сквера в микрорайоне "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Ивушки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", за домом N 9 по ул. Якова Павлова (2 этап)"</w:t>
            </w:r>
          </w:p>
        </w:tc>
        <w:tc>
          <w:tcPr>
            <w:tcW w:w="991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8826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5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-"-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8826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6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бюджет Великого Новгорода</w:t>
            </w:r>
          </w:p>
          <w:p w:rsidR="00882638" w:rsidRDefault="00882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2638" w:rsidRDefault="00AE7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областно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й бюджет</w:t>
            </w:r>
          </w:p>
        </w:tc>
        <w:tc>
          <w:tcPr>
            <w:tcW w:w="885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</w:t>
            </w: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1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2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51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49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51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1295,313</w:t>
            </w:r>
          </w:p>
          <w:p w:rsidR="00882638" w:rsidRDefault="00882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2638" w:rsidRDefault="00882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2638" w:rsidRDefault="00882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2638" w:rsidRDefault="00882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2638" w:rsidRDefault="00882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2638" w:rsidRDefault="00882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2638" w:rsidRDefault="00AE7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2000,000</w:t>
            </w: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50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882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2638">
        <w:tc>
          <w:tcPr>
            <w:tcW w:w="6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2638" w:rsidRDefault="00882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9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"Благоустройство парка Архиерейская мыза" (2 этап)</w:t>
            </w:r>
          </w:p>
        </w:tc>
        <w:tc>
          <w:tcPr>
            <w:tcW w:w="991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8826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5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-"-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8826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6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бюджет Великого Новгорода</w:t>
            </w:r>
          </w:p>
          <w:p w:rsidR="00882638" w:rsidRDefault="00AE7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областной бюджет</w:t>
            </w:r>
          </w:p>
        </w:tc>
        <w:tc>
          <w:tcPr>
            <w:tcW w:w="885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1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2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51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49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51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1238,370</w:t>
            </w:r>
          </w:p>
          <w:p w:rsidR="00882638" w:rsidRDefault="00882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2638" w:rsidRDefault="00882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2638" w:rsidRDefault="00882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2638" w:rsidRDefault="00882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2638" w:rsidRDefault="00882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2638" w:rsidRDefault="00AE7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2000,000</w:t>
            </w: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50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882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2638">
        <w:tc>
          <w:tcPr>
            <w:tcW w:w="6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2638" w:rsidRDefault="00882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9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"Благоустройство сквера Солнечный (1 этап)"</w:t>
            </w:r>
          </w:p>
        </w:tc>
        <w:tc>
          <w:tcPr>
            <w:tcW w:w="991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8826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5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8826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6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бюджет Великого Новгорода</w:t>
            </w:r>
          </w:p>
          <w:p w:rsidR="00882638" w:rsidRDefault="00AE7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областной бюджет</w:t>
            </w:r>
          </w:p>
        </w:tc>
        <w:tc>
          <w:tcPr>
            <w:tcW w:w="885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1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2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51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49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51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1245,020</w:t>
            </w:r>
          </w:p>
          <w:p w:rsidR="00882638" w:rsidRDefault="00882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2638" w:rsidRDefault="00882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2638" w:rsidRDefault="00882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2638" w:rsidRDefault="00882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2638" w:rsidRDefault="00882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2638" w:rsidRDefault="00AE7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2000,000</w:t>
            </w: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50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AE7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882638" w:rsidRDefault="00882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2638">
        <w:tc>
          <w:tcPr>
            <w:tcW w:w="6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2638" w:rsidRDefault="00882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2638" w:rsidRDefault="00AE7C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"Благоустройство территории МАОУ "СОШ 13" "Классик-парк "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Школьно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!" (2 этап)"</w:t>
            </w:r>
          </w:p>
          <w:p w:rsidR="00882638" w:rsidRDefault="008826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2638" w:rsidRDefault="008826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2638" w:rsidRDefault="008826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2638" w:rsidRDefault="008826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2638" w:rsidRDefault="008826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2638" w:rsidRDefault="00AE7C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Благоустройство сквера в микрорайоне "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Ивушки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", за домом N 9 по ул. Якова Павлова (3 этап)"</w:t>
            </w:r>
          </w:p>
          <w:p w:rsidR="00882638" w:rsidRDefault="008826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2638" w:rsidRDefault="008826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2638" w:rsidRDefault="008826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2638" w:rsidRDefault="008826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2638" w:rsidRDefault="008826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2638" w:rsidRDefault="00AE7C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"Благоустройство сквера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Минутка (2 этап)"</w:t>
            </w:r>
          </w:p>
          <w:p w:rsidR="00882638" w:rsidRDefault="008826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2638" w:rsidRDefault="008826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2638" w:rsidRDefault="008826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2638" w:rsidRDefault="008826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2638" w:rsidRDefault="008826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2638" w:rsidRDefault="008826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2638" w:rsidRDefault="008826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2638" w:rsidRDefault="008826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2638" w:rsidRDefault="008826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2638" w:rsidRDefault="008826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2638" w:rsidRDefault="00AE7C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Благоустройство спортивной площадки по адресу: ул. Попова д. 15 корп. 1</w:t>
            </w:r>
          </w:p>
          <w:p w:rsidR="00882638" w:rsidRDefault="008826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2638" w:rsidRDefault="008826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2638" w:rsidRDefault="008826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2638" w:rsidRDefault="008826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2638" w:rsidRDefault="008826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2638" w:rsidRDefault="008826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2638" w:rsidRDefault="00AE7C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Благоустройство спортивной площадки «Импульс» 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территории МАОУ «СОШ № 23»</w:t>
            </w:r>
          </w:p>
          <w:p w:rsidR="00882638" w:rsidRDefault="008826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2638" w:rsidRDefault="008826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2638" w:rsidRDefault="008826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2638" w:rsidRDefault="008826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2638" w:rsidRDefault="008826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2638" w:rsidRDefault="008826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2638" w:rsidRDefault="00AE7C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Благоустройство общественной территории за д. 88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Большой Санкт-Петербургской ул.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Колмово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882638" w:rsidRDefault="008826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2638" w:rsidRDefault="008826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2638" w:rsidRDefault="00AE7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-"-</w:t>
            </w:r>
          </w:p>
          <w:p w:rsidR="00882638" w:rsidRDefault="00882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2638" w:rsidRDefault="00882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2638" w:rsidRDefault="00882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2638" w:rsidRDefault="00882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2638" w:rsidRDefault="00882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2638" w:rsidRDefault="00882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2638" w:rsidRDefault="00882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2638" w:rsidRDefault="00882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2638" w:rsidRDefault="00882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2638" w:rsidRDefault="00882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2638" w:rsidRDefault="00882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2638" w:rsidRDefault="00882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2638" w:rsidRDefault="00AE7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</w:p>
          <w:p w:rsidR="00882638" w:rsidRDefault="00882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2638" w:rsidRDefault="00882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2638" w:rsidRDefault="00882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2638" w:rsidRDefault="00882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2638" w:rsidRDefault="00882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2638" w:rsidRDefault="00882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2638" w:rsidRDefault="00882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2638" w:rsidRDefault="00882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2638" w:rsidRDefault="00882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2638" w:rsidRDefault="00882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2638" w:rsidRDefault="00882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2638" w:rsidRDefault="00882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2638" w:rsidRDefault="00AE7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-/-</w:t>
            </w:r>
          </w:p>
          <w:p w:rsidR="00882638" w:rsidRDefault="00882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2638" w:rsidRDefault="00882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2638" w:rsidRDefault="00882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2638" w:rsidRDefault="00882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2638" w:rsidRDefault="00882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2638" w:rsidRDefault="00882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2638" w:rsidRDefault="00882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2638" w:rsidRDefault="00882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2638" w:rsidRDefault="00882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2638" w:rsidRDefault="00882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2638" w:rsidRDefault="00882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2638" w:rsidRDefault="00882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2638" w:rsidRDefault="00882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2638" w:rsidRDefault="00AE7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-/-</w:t>
            </w:r>
          </w:p>
          <w:p w:rsidR="00882638" w:rsidRDefault="00882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2638" w:rsidRDefault="00882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2638" w:rsidRDefault="00882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2638" w:rsidRDefault="00882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2638" w:rsidRDefault="00882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2638" w:rsidRDefault="00882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2638" w:rsidRDefault="00882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2638" w:rsidRDefault="00882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2638" w:rsidRDefault="00882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2638" w:rsidRDefault="00882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2638" w:rsidRDefault="00882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2638" w:rsidRDefault="00AE7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-/-</w:t>
            </w:r>
          </w:p>
          <w:p w:rsidR="00882638" w:rsidRDefault="00882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2638" w:rsidRDefault="00882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2638" w:rsidRDefault="00882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2638" w:rsidRDefault="00882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2638" w:rsidRDefault="00882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2638" w:rsidRDefault="00882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2638" w:rsidRDefault="00882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2638" w:rsidRDefault="00882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2638" w:rsidRDefault="00882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2638" w:rsidRDefault="00882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2638" w:rsidRDefault="00882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2638" w:rsidRDefault="00882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2638" w:rsidRDefault="00AE7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-/-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2638" w:rsidRDefault="008826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2638" w:rsidRDefault="00AE7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бюджет Великого Новгорода</w:t>
            </w:r>
          </w:p>
          <w:p w:rsidR="00882638" w:rsidRDefault="00AE7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областной бюджет</w:t>
            </w:r>
          </w:p>
          <w:p w:rsidR="00882638" w:rsidRDefault="00882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2638" w:rsidRDefault="00AE7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бюджет Великого Новгорода</w:t>
            </w:r>
          </w:p>
          <w:p w:rsidR="00882638" w:rsidRDefault="00AE7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областной бюджет</w:t>
            </w:r>
          </w:p>
          <w:p w:rsidR="00882638" w:rsidRDefault="00882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2638" w:rsidRDefault="00AE7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бюджет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Великого Новгорода</w:t>
            </w:r>
          </w:p>
          <w:p w:rsidR="00882638" w:rsidRDefault="00AE7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областной бюджет</w:t>
            </w:r>
          </w:p>
          <w:p w:rsidR="00882638" w:rsidRDefault="00882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2638" w:rsidRDefault="00AE7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бюджет Великого Новгорода</w:t>
            </w:r>
          </w:p>
          <w:p w:rsidR="00882638" w:rsidRDefault="00AE7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областной бюджет</w:t>
            </w:r>
          </w:p>
          <w:p w:rsidR="00882638" w:rsidRDefault="00882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2638" w:rsidRDefault="00AE7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бюджет Великого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Новгорода</w:t>
            </w:r>
          </w:p>
          <w:p w:rsidR="00882638" w:rsidRDefault="00AE7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областной бюджет</w:t>
            </w:r>
          </w:p>
          <w:p w:rsidR="00882638" w:rsidRDefault="00882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2638" w:rsidRDefault="00AE7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бюджет Великого Новгорода</w:t>
            </w:r>
          </w:p>
          <w:p w:rsidR="00882638" w:rsidRDefault="00AE7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областной бюджет</w:t>
            </w:r>
          </w:p>
        </w:tc>
        <w:tc>
          <w:tcPr>
            <w:tcW w:w="8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2638" w:rsidRDefault="00AE7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2638" w:rsidRDefault="00AE7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2638" w:rsidRDefault="00AE7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2638" w:rsidRDefault="00AE7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2638" w:rsidRDefault="00AE7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2638" w:rsidRDefault="00AE7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2638" w:rsidRDefault="00AE7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2638" w:rsidRDefault="00AE7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1440,066</w:t>
            </w:r>
          </w:p>
          <w:p w:rsidR="00882638" w:rsidRDefault="00882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2638" w:rsidRDefault="00882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2638" w:rsidRDefault="00882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2638" w:rsidRDefault="00882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2638" w:rsidRDefault="00882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2638" w:rsidRDefault="00882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2638" w:rsidRDefault="00882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2638" w:rsidRDefault="00AE7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2000,000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2638" w:rsidRDefault="00AE7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882638" w:rsidRDefault="00882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2638" w:rsidRDefault="00882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2638" w:rsidRDefault="00882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2638" w:rsidRDefault="00882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2638" w:rsidRDefault="00882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2638" w:rsidRDefault="00882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2638" w:rsidRDefault="00882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2638" w:rsidRDefault="00882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2638" w:rsidRDefault="00882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2638" w:rsidRDefault="00882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2638" w:rsidRDefault="00882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2638" w:rsidRDefault="000B73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1466,861</w:t>
            </w:r>
          </w:p>
          <w:p w:rsidR="00882638" w:rsidRDefault="00882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2638" w:rsidRDefault="00882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2638" w:rsidRDefault="00882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2638" w:rsidRDefault="00882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2638" w:rsidRDefault="00882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2638" w:rsidRDefault="00882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2638" w:rsidRDefault="00BA69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2000,000</w:t>
            </w:r>
          </w:p>
          <w:p w:rsidR="00882638" w:rsidRDefault="00882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2638" w:rsidRDefault="00882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2638" w:rsidRDefault="00882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2638" w:rsidRDefault="00882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2638" w:rsidRDefault="00BA69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882638" w:rsidRDefault="00882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2638" w:rsidRDefault="00882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2638" w:rsidRDefault="00882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2638" w:rsidRDefault="00882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2638" w:rsidRDefault="00882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2638" w:rsidRDefault="00882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2638" w:rsidRDefault="00882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2638" w:rsidRDefault="00882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2638" w:rsidRDefault="00882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2638" w:rsidRDefault="00882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2638" w:rsidRDefault="00882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2638" w:rsidRDefault="00882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2638" w:rsidRDefault="00BA69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BA6902" w:rsidRDefault="00BA69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2638" w:rsidRDefault="00882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2638" w:rsidRDefault="00882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2638" w:rsidRDefault="00882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2638" w:rsidRDefault="00882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2638" w:rsidRDefault="00882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2638" w:rsidRDefault="00882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2638" w:rsidRDefault="00882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2638" w:rsidRDefault="00882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2638" w:rsidRDefault="00882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2638" w:rsidRDefault="00882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2638" w:rsidRDefault="00BA69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1636,</w:t>
            </w:r>
            <w:r w:rsidR="00D17921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  <w:p w:rsidR="00882638" w:rsidRDefault="00882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2638" w:rsidRDefault="00882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2638" w:rsidRDefault="00882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2638" w:rsidRDefault="00882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2638" w:rsidRDefault="00882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2638" w:rsidRDefault="00882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2638" w:rsidRDefault="009B49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2000,000</w:t>
            </w:r>
          </w:p>
          <w:p w:rsidR="00882638" w:rsidRDefault="00882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2638" w:rsidRDefault="00882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2638" w:rsidRDefault="00882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2638" w:rsidRDefault="00882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2638" w:rsidRDefault="009B4974" w:rsidP="009B497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1407,050</w:t>
            </w:r>
          </w:p>
          <w:p w:rsidR="009B4974" w:rsidRDefault="009B4974" w:rsidP="009B497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4974" w:rsidRDefault="009B4974" w:rsidP="009B497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4974" w:rsidRDefault="009B4974" w:rsidP="009B497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4974" w:rsidRDefault="009B4974" w:rsidP="009B497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4974" w:rsidRDefault="009B4974" w:rsidP="009B497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4974" w:rsidRDefault="009B4974" w:rsidP="009B497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2000,000</w:t>
            </w:r>
          </w:p>
        </w:tc>
        <w:tc>
          <w:tcPr>
            <w:tcW w:w="7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2638" w:rsidRDefault="00AE7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2638" w:rsidRDefault="00882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82638" w:rsidRDefault="00882638">
      <w:pPr>
        <w:shd w:val="clear" w:color="auto" w:fill="FFFFFF"/>
        <w:spacing w:after="0"/>
        <w:ind w:firstLine="720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882638" w:rsidRDefault="00AE7C34">
      <w:pPr>
        <w:shd w:val="clear" w:color="auto" w:fill="FFFFFF"/>
        <w:spacing w:after="0"/>
        <w:ind w:firstLine="720"/>
        <w:rPr>
          <w:rFonts w:ascii="Times New Roman" w:hAnsi="Times New Roman" w:cs="Times New Roman"/>
          <w:sz w:val="28"/>
          <w:szCs w:val="28"/>
          <w:lang w:eastAsia="zh-CN"/>
        </w:rPr>
      </w:pPr>
      <w:r>
        <w:rPr>
          <w:rFonts w:ascii="Times New Roman" w:hAnsi="Times New Roman" w:cs="Times New Roman"/>
          <w:sz w:val="28"/>
          <w:szCs w:val="28"/>
          <w:lang w:eastAsia="zh-CN"/>
        </w:rPr>
        <w:t>в пункте 2:</w:t>
      </w:r>
    </w:p>
    <w:p w:rsidR="00882638" w:rsidRDefault="00AE7C34">
      <w:pPr>
        <w:shd w:val="clear" w:color="auto" w:fill="FFFFFF"/>
        <w:spacing w:after="0"/>
        <w:ind w:firstLine="720"/>
        <w:rPr>
          <w:rFonts w:ascii="Times New Roman" w:hAnsi="Times New Roman" w:cs="Times New Roman"/>
          <w:sz w:val="28"/>
          <w:szCs w:val="28"/>
          <w:lang w:eastAsia="zh-CN"/>
        </w:rPr>
      </w:pPr>
      <w:r>
        <w:rPr>
          <w:rFonts w:ascii="Times New Roman" w:hAnsi="Times New Roman" w:cs="Times New Roman"/>
          <w:sz w:val="28"/>
          <w:szCs w:val="28"/>
          <w:lang w:eastAsia="zh-CN"/>
        </w:rPr>
        <w:t>в позиции, касающейся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zh-CN"/>
        </w:rPr>
        <w:t>бюджета Великого Новгорода:</w:t>
      </w:r>
    </w:p>
    <w:p w:rsidR="00882638" w:rsidRDefault="00AE7C34">
      <w:pPr>
        <w:shd w:val="clear" w:color="auto" w:fill="FFFFFF"/>
        <w:spacing w:after="0"/>
        <w:ind w:firstLine="720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zh-CN"/>
        </w:rPr>
        <w:t>в графе 15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цифры «</w:t>
      </w:r>
      <w:r w:rsidR="003B7A76">
        <w:rPr>
          <w:rFonts w:ascii="Times New Roman" w:eastAsia="Calibri" w:hAnsi="Times New Roman" w:cs="Times New Roman"/>
          <w:bCs/>
          <w:sz w:val="28"/>
          <w:szCs w:val="28"/>
        </w:rPr>
        <w:t>312691,098</w:t>
      </w:r>
      <w:r>
        <w:rPr>
          <w:rFonts w:ascii="Times New Roman" w:eastAsia="Calibri" w:hAnsi="Times New Roman" w:cs="Times New Roman"/>
          <w:bCs/>
          <w:sz w:val="28"/>
          <w:szCs w:val="28"/>
        </w:rPr>
        <w:t>» заменить цифрами «</w:t>
      </w:r>
      <w:r w:rsidR="00DA6B4F">
        <w:rPr>
          <w:rFonts w:ascii="Times New Roman" w:eastAsia="Calibri" w:hAnsi="Times New Roman" w:cs="Times New Roman"/>
          <w:bCs/>
          <w:sz w:val="28"/>
          <w:szCs w:val="28"/>
        </w:rPr>
        <w:t>356788,195</w:t>
      </w:r>
      <w:r>
        <w:rPr>
          <w:rFonts w:ascii="Times New Roman" w:eastAsia="Calibri" w:hAnsi="Times New Roman" w:cs="Times New Roman"/>
          <w:bCs/>
          <w:sz w:val="28"/>
          <w:szCs w:val="28"/>
        </w:rPr>
        <w:t>»;</w:t>
      </w:r>
    </w:p>
    <w:p w:rsidR="00882638" w:rsidRDefault="00AE7C34">
      <w:pPr>
        <w:shd w:val="clear" w:color="auto" w:fill="FFFFFF"/>
        <w:spacing w:after="0"/>
        <w:ind w:firstLine="720"/>
        <w:rPr>
          <w:rFonts w:ascii="Times New Roman" w:hAnsi="Times New Roman" w:cs="Times New Roman"/>
          <w:sz w:val="28"/>
          <w:szCs w:val="28"/>
          <w:lang w:eastAsia="zh-CN"/>
        </w:rPr>
      </w:pPr>
      <w:r>
        <w:rPr>
          <w:rFonts w:ascii="Times New Roman" w:hAnsi="Times New Roman" w:cs="Times New Roman"/>
          <w:sz w:val="28"/>
          <w:szCs w:val="28"/>
          <w:lang w:eastAsia="zh-CN"/>
        </w:rPr>
        <w:t xml:space="preserve">в графе 16 </w:t>
      </w:r>
      <w:r>
        <w:rPr>
          <w:rFonts w:ascii="Times New Roman" w:eastAsia="Calibri" w:hAnsi="Times New Roman" w:cs="Times New Roman"/>
          <w:bCs/>
          <w:sz w:val="28"/>
          <w:szCs w:val="28"/>
        </w:rPr>
        <w:t>цифры «</w:t>
      </w:r>
      <w:r w:rsidR="003B7A76">
        <w:rPr>
          <w:rFonts w:ascii="Times New Roman" w:eastAsia="Calibri" w:hAnsi="Times New Roman" w:cs="Times New Roman"/>
          <w:bCs/>
          <w:sz w:val="28"/>
          <w:szCs w:val="28"/>
        </w:rPr>
        <w:t>316078,200</w:t>
      </w:r>
      <w:r>
        <w:rPr>
          <w:rFonts w:ascii="Times New Roman" w:eastAsia="Calibri" w:hAnsi="Times New Roman" w:cs="Times New Roman"/>
          <w:bCs/>
          <w:sz w:val="28"/>
          <w:szCs w:val="28"/>
        </w:rPr>
        <w:t>» заменить цифрами «</w:t>
      </w:r>
      <w:r w:rsidR="003B7A76">
        <w:rPr>
          <w:rFonts w:ascii="Times New Roman" w:eastAsia="Calibri" w:hAnsi="Times New Roman" w:cs="Times New Roman"/>
          <w:bCs/>
          <w:sz w:val="28"/>
          <w:szCs w:val="28"/>
        </w:rPr>
        <w:t>321078,200</w:t>
      </w:r>
      <w:r>
        <w:rPr>
          <w:rFonts w:ascii="Times New Roman" w:eastAsia="Calibri" w:hAnsi="Times New Roman" w:cs="Times New Roman"/>
          <w:bCs/>
          <w:sz w:val="28"/>
          <w:szCs w:val="28"/>
        </w:rPr>
        <w:t>»;</w:t>
      </w:r>
    </w:p>
    <w:p w:rsidR="00882638" w:rsidRDefault="00882638">
      <w:pPr>
        <w:shd w:val="clear" w:color="auto" w:fill="FFFFFF"/>
        <w:spacing w:after="0"/>
        <w:ind w:firstLine="720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882638" w:rsidRDefault="00AE7C34" w:rsidP="00C37447">
      <w:pPr>
        <w:shd w:val="clear" w:color="auto" w:fill="FFFFFF"/>
        <w:spacing w:after="0"/>
        <w:ind w:firstLine="720"/>
        <w:rPr>
          <w:rFonts w:ascii="Times New Roman" w:hAnsi="Times New Roman" w:cs="Times New Roman"/>
          <w:sz w:val="28"/>
          <w:szCs w:val="28"/>
          <w:lang w:eastAsia="zh-CN"/>
        </w:rPr>
      </w:pPr>
      <w:r>
        <w:rPr>
          <w:rFonts w:ascii="Times New Roman" w:hAnsi="Times New Roman" w:cs="Times New Roman"/>
          <w:sz w:val="28"/>
          <w:szCs w:val="28"/>
          <w:lang w:eastAsia="zh-CN"/>
        </w:rPr>
        <w:lastRenderedPageBreak/>
        <w:t>в подпункте 2.1</w:t>
      </w:r>
      <w:r w:rsidR="00C37447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zh-CN"/>
        </w:rPr>
        <w:t>в позиции, касающейся областного бюджета</w:t>
      </w:r>
      <w:r w:rsidR="002F5C48">
        <w:rPr>
          <w:rFonts w:ascii="Times New Roman" w:hAnsi="Times New Roman" w:cs="Times New Roman"/>
          <w:sz w:val="28"/>
          <w:szCs w:val="28"/>
          <w:lang w:eastAsia="zh-CN"/>
        </w:rPr>
        <w:t xml:space="preserve"> (субсидия Новгородской области)</w:t>
      </w:r>
      <w:r>
        <w:rPr>
          <w:rFonts w:ascii="Times New Roman" w:hAnsi="Times New Roman" w:cs="Times New Roman"/>
          <w:sz w:val="28"/>
          <w:szCs w:val="28"/>
          <w:lang w:eastAsia="zh-CN"/>
        </w:rPr>
        <w:t>:</w:t>
      </w:r>
    </w:p>
    <w:p w:rsidR="00882638" w:rsidRDefault="00AE7C34">
      <w:pPr>
        <w:shd w:val="clear" w:color="auto" w:fill="FFFFFF"/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>
        <w:rPr>
          <w:rFonts w:ascii="Times New Roman" w:hAnsi="Times New Roman" w:cs="Times New Roman"/>
          <w:sz w:val="28"/>
          <w:szCs w:val="28"/>
          <w:lang w:eastAsia="zh-CN"/>
        </w:rPr>
        <w:t xml:space="preserve">в графе 15 </w:t>
      </w:r>
      <w:r>
        <w:rPr>
          <w:rFonts w:ascii="Times New Roman" w:eastAsia="Calibri" w:hAnsi="Times New Roman" w:cs="Times New Roman"/>
          <w:bCs/>
          <w:sz w:val="28"/>
          <w:szCs w:val="28"/>
        </w:rPr>
        <w:t>цифры «</w:t>
      </w:r>
      <w:r w:rsidR="0081014E">
        <w:rPr>
          <w:rFonts w:ascii="Times New Roman" w:eastAsia="Calibri" w:hAnsi="Times New Roman" w:cs="Times New Roman"/>
          <w:bCs/>
          <w:sz w:val="28"/>
          <w:szCs w:val="28"/>
        </w:rPr>
        <w:t>1406,300</w:t>
      </w:r>
      <w:r>
        <w:rPr>
          <w:rFonts w:ascii="Times New Roman" w:eastAsia="Calibri" w:hAnsi="Times New Roman" w:cs="Times New Roman"/>
          <w:bCs/>
          <w:sz w:val="28"/>
          <w:szCs w:val="28"/>
        </w:rPr>
        <w:t>» заменить цифрами «</w:t>
      </w:r>
      <w:r w:rsidR="0081014E">
        <w:rPr>
          <w:rFonts w:ascii="Times New Roman" w:eastAsia="Calibri" w:hAnsi="Times New Roman" w:cs="Times New Roman"/>
          <w:bCs/>
          <w:sz w:val="28"/>
          <w:szCs w:val="28"/>
        </w:rPr>
        <w:t>1694,400</w:t>
      </w:r>
      <w:r>
        <w:rPr>
          <w:rFonts w:ascii="Times New Roman" w:eastAsia="Calibri" w:hAnsi="Times New Roman" w:cs="Times New Roman"/>
          <w:bCs/>
          <w:sz w:val="28"/>
          <w:szCs w:val="28"/>
        </w:rPr>
        <w:t>»;</w:t>
      </w:r>
    </w:p>
    <w:p w:rsidR="00882638" w:rsidRDefault="00AE7C34">
      <w:pPr>
        <w:shd w:val="clear" w:color="auto" w:fill="FFFFFF"/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>
        <w:rPr>
          <w:rFonts w:ascii="Times New Roman" w:hAnsi="Times New Roman" w:cs="Times New Roman"/>
          <w:sz w:val="28"/>
          <w:szCs w:val="28"/>
          <w:lang w:eastAsia="zh-CN"/>
        </w:rPr>
        <w:t xml:space="preserve">в графе 16 </w:t>
      </w:r>
      <w:r>
        <w:rPr>
          <w:rFonts w:ascii="Times New Roman" w:eastAsia="Calibri" w:hAnsi="Times New Roman" w:cs="Times New Roman"/>
          <w:bCs/>
          <w:sz w:val="28"/>
          <w:szCs w:val="28"/>
        </w:rPr>
        <w:t>цифры «</w:t>
      </w:r>
      <w:r w:rsidR="0081014E">
        <w:rPr>
          <w:rFonts w:ascii="Times New Roman" w:eastAsia="Calibri" w:hAnsi="Times New Roman" w:cs="Times New Roman"/>
          <w:bCs/>
          <w:sz w:val="28"/>
          <w:szCs w:val="28"/>
        </w:rPr>
        <w:t>1406,300</w:t>
      </w:r>
      <w:r>
        <w:rPr>
          <w:rFonts w:ascii="Times New Roman" w:eastAsia="Calibri" w:hAnsi="Times New Roman" w:cs="Times New Roman"/>
          <w:bCs/>
          <w:sz w:val="28"/>
          <w:szCs w:val="28"/>
        </w:rPr>
        <w:t>» заменить цифрами «</w:t>
      </w:r>
      <w:r w:rsidR="0081014E">
        <w:rPr>
          <w:rFonts w:ascii="Times New Roman" w:eastAsia="Calibri" w:hAnsi="Times New Roman" w:cs="Times New Roman"/>
          <w:bCs/>
          <w:sz w:val="28"/>
          <w:szCs w:val="28"/>
        </w:rPr>
        <w:t>1694,400</w:t>
      </w:r>
      <w:r>
        <w:rPr>
          <w:rFonts w:ascii="Times New Roman" w:eastAsia="Calibri" w:hAnsi="Times New Roman" w:cs="Times New Roman"/>
          <w:bCs/>
          <w:sz w:val="28"/>
          <w:szCs w:val="28"/>
        </w:rPr>
        <w:t>»;</w:t>
      </w:r>
    </w:p>
    <w:p w:rsidR="00882638" w:rsidRDefault="00AE7C34">
      <w:pPr>
        <w:shd w:val="clear" w:color="auto" w:fill="FFFFFF"/>
        <w:spacing w:after="0"/>
        <w:ind w:firstLine="720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zh-CN"/>
        </w:rPr>
        <w:t xml:space="preserve">в графе 17 </w:t>
      </w:r>
      <w:r>
        <w:rPr>
          <w:rFonts w:ascii="Times New Roman" w:eastAsia="Calibri" w:hAnsi="Times New Roman" w:cs="Times New Roman"/>
          <w:bCs/>
          <w:sz w:val="28"/>
          <w:szCs w:val="28"/>
        </w:rPr>
        <w:t>цифры «</w:t>
      </w:r>
      <w:r w:rsidR="0081014E">
        <w:rPr>
          <w:rFonts w:ascii="Times New Roman" w:eastAsia="Calibri" w:hAnsi="Times New Roman" w:cs="Times New Roman"/>
          <w:bCs/>
          <w:sz w:val="28"/>
          <w:szCs w:val="28"/>
        </w:rPr>
        <w:t>1406,300</w:t>
      </w:r>
      <w:r>
        <w:rPr>
          <w:rFonts w:ascii="Times New Roman" w:eastAsia="Calibri" w:hAnsi="Times New Roman" w:cs="Times New Roman"/>
          <w:bCs/>
          <w:sz w:val="28"/>
          <w:szCs w:val="28"/>
        </w:rPr>
        <w:t>» заменить цифрами «</w:t>
      </w:r>
      <w:r w:rsidR="0081014E">
        <w:rPr>
          <w:rFonts w:ascii="Times New Roman" w:eastAsia="Calibri" w:hAnsi="Times New Roman" w:cs="Times New Roman"/>
          <w:bCs/>
          <w:sz w:val="28"/>
          <w:szCs w:val="28"/>
        </w:rPr>
        <w:t>1694,400</w:t>
      </w:r>
      <w:r>
        <w:rPr>
          <w:rFonts w:ascii="Times New Roman" w:eastAsia="Calibri" w:hAnsi="Times New Roman" w:cs="Times New Roman"/>
          <w:bCs/>
          <w:sz w:val="28"/>
          <w:szCs w:val="28"/>
        </w:rPr>
        <w:t>»;</w:t>
      </w:r>
    </w:p>
    <w:p w:rsidR="000D7B47" w:rsidRDefault="000D7B47" w:rsidP="000D7B47">
      <w:pPr>
        <w:shd w:val="clear" w:color="auto" w:fill="FFFFFF"/>
        <w:spacing w:after="0"/>
        <w:ind w:firstLine="720"/>
        <w:rPr>
          <w:rFonts w:ascii="Times New Roman" w:hAnsi="Times New Roman" w:cs="Times New Roman"/>
          <w:sz w:val="28"/>
          <w:szCs w:val="28"/>
          <w:lang w:eastAsia="zh-CN"/>
        </w:rPr>
      </w:pPr>
    </w:p>
    <w:p w:rsidR="000D7B47" w:rsidRDefault="000D7B47" w:rsidP="000D7B47">
      <w:pPr>
        <w:shd w:val="clear" w:color="auto" w:fill="FFFFFF"/>
        <w:spacing w:after="0"/>
        <w:ind w:firstLine="720"/>
        <w:rPr>
          <w:rFonts w:ascii="Times New Roman" w:hAnsi="Times New Roman" w:cs="Times New Roman"/>
          <w:sz w:val="28"/>
          <w:szCs w:val="28"/>
          <w:lang w:eastAsia="zh-CN"/>
        </w:rPr>
      </w:pPr>
      <w:r>
        <w:rPr>
          <w:rFonts w:ascii="Times New Roman" w:hAnsi="Times New Roman" w:cs="Times New Roman"/>
          <w:sz w:val="28"/>
          <w:szCs w:val="28"/>
          <w:lang w:eastAsia="zh-CN"/>
        </w:rPr>
        <w:t>в позиции, касающейся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zh-CN"/>
        </w:rPr>
        <w:t>бюджета Великого Новгорода:</w:t>
      </w:r>
    </w:p>
    <w:p w:rsidR="000D7B47" w:rsidRDefault="000D7B47" w:rsidP="000D7B47">
      <w:pPr>
        <w:shd w:val="clear" w:color="auto" w:fill="FFFFFF"/>
        <w:spacing w:after="0"/>
        <w:ind w:firstLine="720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zh-CN"/>
        </w:rPr>
        <w:t>в графе 15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цифры «</w:t>
      </w:r>
      <w:r w:rsidR="00DA0E1A">
        <w:rPr>
          <w:rFonts w:ascii="Times New Roman" w:eastAsia="Calibri" w:hAnsi="Times New Roman" w:cs="Times New Roman"/>
          <w:bCs/>
          <w:sz w:val="28"/>
          <w:szCs w:val="28"/>
        </w:rPr>
        <w:t>39935,800</w:t>
      </w:r>
      <w:r>
        <w:rPr>
          <w:rFonts w:ascii="Times New Roman" w:eastAsia="Calibri" w:hAnsi="Times New Roman" w:cs="Times New Roman"/>
          <w:bCs/>
          <w:sz w:val="28"/>
          <w:szCs w:val="28"/>
        </w:rPr>
        <w:t>» заменить цифрами «</w:t>
      </w:r>
      <w:r w:rsidR="00DA0E1A">
        <w:rPr>
          <w:rFonts w:ascii="Times New Roman" w:eastAsia="Calibri" w:hAnsi="Times New Roman" w:cs="Times New Roman"/>
          <w:bCs/>
          <w:sz w:val="28"/>
          <w:szCs w:val="28"/>
        </w:rPr>
        <w:t>46520,170</w:t>
      </w:r>
      <w:r>
        <w:rPr>
          <w:rFonts w:ascii="Times New Roman" w:eastAsia="Calibri" w:hAnsi="Times New Roman" w:cs="Times New Roman"/>
          <w:bCs/>
          <w:sz w:val="28"/>
          <w:szCs w:val="28"/>
        </w:rPr>
        <w:t>»;</w:t>
      </w:r>
    </w:p>
    <w:p w:rsidR="00882638" w:rsidRDefault="00882638">
      <w:pPr>
        <w:shd w:val="clear" w:color="auto" w:fill="FFFFFF"/>
        <w:spacing w:after="0"/>
        <w:ind w:firstLine="720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882638" w:rsidRDefault="00AE7C34">
      <w:pPr>
        <w:shd w:val="clear" w:color="auto" w:fill="FFFFFF"/>
        <w:spacing w:after="0"/>
        <w:ind w:firstLine="720"/>
        <w:rPr>
          <w:rFonts w:ascii="Times New Roman" w:hAnsi="Times New Roman" w:cs="Times New Roman"/>
          <w:sz w:val="28"/>
          <w:szCs w:val="28"/>
          <w:lang w:eastAsia="zh-CN"/>
        </w:rPr>
      </w:pPr>
      <w:r>
        <w:rPr>
          <w:rFonts w:ascii="Times New Roman" w:hAnsi="Times New Roman" w:cs="Times New Roman"/>
          <w:sz w:val="28"/>
          <w:szCs w:val="28"/>
          <w:lang w:eastAsia="zh-CN"/>
        </w:rPr>
        <w:t>в подпункте 2.2. в позиции, касающейся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zh-CN"/>
        </w:rPr>
        <w:t>бюджета Великого Новгорода:</w:t>
      </w:r>
    </w:p>
    <w:p w:rsidR="00882638" w:rsidRDefault="00AE7C34">
      <w:pPr>
        <w:shd w:val="clear" w:color="auto" w:fill="FFFFFF"/>
        <w:spacing w:after="0"/>
        <w:ind w:firstLine="720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zh-CN"/>
        </w:rPr>
        <w:t xml:space="preserve">в графе 15 </w:t>
      </w:r>
      <w:r>
        <w:rPr>
          <w:rFonts w:ascii="Times New Roman" w:eastAsia="Calibri" w:hAnsi="Times New Roman" w:cs="Times New Roman"/>
          <w:bCs/>
          <w:sz w:val="28"/>
          <w:szCs w:val="28"/>
        </w:rPr>
        <w:t>цифры «</w:t>
      </w:r>
      <w:r w:rsidR="005253A9">
        <w:rPr>
          <w:rFonts w:ascii="Times New Roman" w:eastAsia="Calibri" w:hAnsi="Times New Roman" w:cs="Times New Roman"/>
          <w:bCs/>
          <w:sz w:val="28"/>
          <w:szCs w:val="28"/>
        </w:rPr>
        <w:t>260695,698</w:t>
      </w:r>
      <w:r>
        <w:rPr>
          <w:rFonts w:ascii="Times New Roman" w:eastAsia="Calibri" w:hAnsi="Times New Roman" w:cs="Times New Roman"/>
          <w:bCs/>
          <w:sz w:val="28"/>
          <w:szCs w:val="28"/>
        </w:rPr>
        <w:t>» заменить цифрами «</w:t>
      </w:r>
      <w:r w:rsidR="009E629B">
        <w:rPr>
          <w:rFonts w:ascii="Times New Roman" w:eastAsia="Calibri" w:hAnsi="Times New Roman" w:cs="Times New Roman"/>
          <w:bCs/>
          <w:sz w:val="28"/>
          <w:szCs w:val="28"/>
        </w:rPr>
        <w:t>298157,749</w:t>
      </w:r>
      <w:r>
        <w:rPr>
          <w:rFonts w:ascii="Times New Roman" w:eastAsia="Calibri" w:hAnsi="Times New Roman" w:cs="Times New Roman"/>
          <w:bCs/>
          <w:sz w:val="28"/>
          <w:szCs w:val="28"/>
        </w:rPr>
        <w:t>»;</w:t>
      </w:r>
    </w:p>
    <w:p w:rsidR="00882638" w:rsidRDefault="00AE7C34">
      <w:pPr>
        <w:shd w:val="clear" w:color="auto" w:fill="FFFFFF"/>
        <w:spacing w:after="0"/>
        <w:ind w:firstLine="720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zh-CN"/>
        </w:rPr>
        <w:t xml:space="preserve">в графе 16 </w:t>
      </w:r>
      <w:r>
        <w:rPr>
          <w:rFonts w:ascii="Times New Roman" w:eastAsia="Calibri" w:hAnsi="Times New Roman" w:cs="Times New Roman"/>
          <w:bCs/>
          <w:sz w:val="28"/>
          <w:szCs w:val="28"/>
        </w:rPr>
        <w:t>цифры «</w:t>
      </w:r>
      <w:r w:rsidR="005253A9">
        <w:rPr>
          <w:rFonts w:ascii="Times New Roman" w:eastAsia="Calibri" w:hAnsi="Times New Roman" w:cs="Times New Roman"/>
          <w:bCs/>
          <w:sz w:val="28"/>
          <w:szCs w:val="28"/>
        </w:rPr>
        <w:t>262406,100</w:t>
      </w:r>
      <w:r>
        <w:rPr>
          <w:rFonts w:ascii="Times New Roman" w:eastAsia="Calibri" w:hAnsi="Times New Roman" w:cs="Times New Roman"/>
          <w:bCs/>
          <w:sz w:val="28"/>
          <w:szCs w:val="28"/>
        </w:rPr>
        <w:t>» заменить цифрами «</w:t>
      </w:r>
      <w:r w:rsidR="005253A9">
        <w:rPr>
          <w:rFonts w:ascii="Times New Roman" w:eastAsia="Calibri" w:hAnsi="Times New Roman" w:cs="Times New Roman"/>
          <w:bCs/>
          <w:sz w:val="28"/>
          <w:szCs w:val="28"/>
        </w:rPr>
        <w:t>267406,100</w:t>
      </w:r>
      <w:r>
        <w:rPr>
          <w:rFonts w:ascii="Times New Roman" w:eastAsia="Calibri" w:hAnsi="Times New Roman" w:cs="Times New Roman"/>
          <w:bCs/>
          <w:sz w:val="28"/>
          <w:szCs w:val="28"/>
        </w:rPr>
        <w:t>»;</w:t>
      </w:r>
    </w:p>
    <w:p w:rsidR="00882638" w:rsidRDefault="00882638">
      <w:pPr>
        <w:shd w:val="clear" w:color="auto" w:fill="FFFFFF"/>
        <w:spacing w:after="0"/>
        <w:ind w:firstLine="720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882638" w:rsidRDefault="00AE7C34">
      <w:pPr>
        <w:shd w:val="clear" w:color="auto" w:fill="FFFFFF"/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>
        <w:rPr>
          <w:rFonts w:ascii="Times New Roman" w:hAnsi="Times New Roman" w:cs="Times New Roman"/>
          <w:sz w:val="28"/>
          <w:szCs w:val="28"/>
          <w:lang w:eastAsia="zh-CN"/>
        </w:rPr>
        <w:t>в позиции, касающейся областного бюджета</w:t>
      </w:r>
      <w:r w:rsidR="008E4837">
        <w:rPr>
          <w:rFonts w:ascii="Times New Roman" w:hAnsi="Times New Roman" w:cs="Times New Roman"/>
          <w:sz w:val="28"/>
          <w:szCs w:val="28"/>
          <w:lang w:eastAsia="zh-CN"/>
        </w:rPr>
        <w:t xml:space="preserve"> (субсидия Новгородской области)</w:t>
      </w:r>
      <w:r>
        <w:rPr>
          <w:rFonts w:ascii="Times New Roman" w:hAnsi="Times New Roman" w:cs="Times New Roman"/>
          <w:sz w:val="28"/>
          <w:szCs w:val="28"/>
          <w:lang w:eastAsia="zh-CN"/>
        </w:rPr>
        <w:t>:</w:t>
      </w:r>
      <w:r w:rsidR="008E4837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</w:p>
    <w:p w:rsidR="00882638" w:rsidRDefault="00AE7C34">
      <w:pPr>
        <w:shd w:val="clear" w:color="auto" w:fill="FFFFFF"/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>
        <w:rPr>
          <w:rFonts w:ascii="Times New Roman" w:hAnsi="Times New Roman" w:cs="Times New Roman"/>
          <w:sz w:val="28"/>
          <w:szCs w:val="28"/>
          <w:lang w:eastAsia="zh-CN"/>
        </w:rPr>
        <w:t xml:space="preserve">в графе 15 </w:t>
      </w:r>
      <w:r>
        <w:rPr>
          <w:rFonts w:ascii="Times New Roman" w:eastAsia="Calibri" w:hAnsi="Times New Roman" w:cs="Times New Roman"/>
          <w:bCs/>
          <w:sz w:val="28"/>
          <w:szCs w:val="28"/>
        </w:rPr>
        <w:t>цифры «</w:t>
      </w:r>
      <w:r w:rsidR="008E4837">
        <w:rPr>
          <w:rFonts w:ascii="Times New Roman" w:eastAsia="Calibri" w:hAnsi="Times New Roman" w:cs="Times New Roman"/>
          <w:bCs/>
          <w:sz w:val="28"/>
          <w:szCs w:val="28"/>
        </w:rPr>
        <w:t>288,100</w:t>
      </w:r>
      <w:r>
        <w:rPr>
          <w:rFonts w:ascii="Times New Roman" w:eastAsia="Calibri" w:hAnsi="Times New Roman" w:cs="Times New Roman"/>
          <w:bCs/>
          <w:sz w:val="28"/>
          <w:szCs w:val="28"/>
        </w:rPr>
        <w:t>» заменить цифрами «</w:t>
      </w:r>
      <w:proofErr w:type="gramStart"/>
      <w:r w:rsidR="00421000">
        <w:rPr>
          <w:rFonts w:ascii="Times New Roman" w:eastAsia="Calibri" w:hAnsi="Times New Roman" w:cs="Times New Roman"/>
          <w:bCs/>
          <w:sz w:val="28"/>
          <w:szCs w:val="28"/>
        </w:rPr>
        <w:t>-</w:t>
      </w:r>
      <w:r>
        <w:rPr>
          <w:rFonts w:ascii="Times New Roman" w:eastAsia="Calibri" w:hAnsi="Times New Roman" w:cs="Times New Roman"/>
          <w:bCs/>
          <w:sz w:val="28"/>
          <w:szCs w:val="28"/>
        </w:rPr>
        <w:t>»</w:t>
      </w:r>
      <w:proofErr w:type="gramEnd"/>
      <w:r>
        <w:rPr>
          <w:rFonts w:ascii="Times New Roman" w:eastAsia="Calibri" w:hAnsi="Times New Roman" w:cs="Times New Roman"/>
          <w:bCs/>
          <w:sz w:val="28"/>
          <w:szCs w:val="28"/>
        </w:rPr>
        <w:t>;</w:t>
      </w:r>
    </w:p>
    <w:p w:rsidR="00882638" w:rsidRDefault="00AE7C34">
      <w:pPr>
        <w:shd w:val="clear" w:color="auto" w:fill="FFFFFF"/>
        <w:spacing w:after="0"/>
        <w:ind w:firstLine="720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zh-CN"/>
        </w:rPr>
        <w:t xml:space="preserve">в графе 16 </w:t>
      </w:r>
      <w:r>
        <w:rPr>
          <w:rFonts w:ascii="Times New Roman" w:eastAsia="Calibri" w:hAnsi="Times New Roman" w:cs="Times New Roman"/>
          <w:bCs/>
          <w:sz w:val="28"/>
          <w:szCs w:val="28"/>
        </w:rPr>
        <w:t>цифры «</w:t>
      </w:r>
      <w:r w:rsidR="00421000">
        <w:rPr>
          <w:rFonts w:ascii="Times New Roman" w:eastAsia="Calibri" w:hAnsi="Times New Roman" w:cs="Times New Roman"/>
          <w:bCs/>
          <w:sz w:val="28"/>
          <w:szCs w:val="28"/>
        </w:rPr>
        <w:t>288,100</w:t>
      </w:r>
      <w:r>
        <w:rPr>
          <w:rFonts w:ascii="Times New Roman" w:eastAsia="Calibri" w:hAnsi="Times New Roman" w:cs="Times New Roman"/>
          <w:bCs/>
          <w:sz w:val="28"/>
          <w:szCs w:val="28"/>
        </w:rPr>
        <w:t>» заменить цифрами «</w:t>
      </w:r>
      <w:proofErr w:type="gramStart"/>
      <w:r w:rsidR="00421000">
        <w:rPr>
          <w:rFonts w:ascii="Times New Roman" w:eastAsia="Calibri" w:hAnsi="Times New Roman" w:cs="Times New Roman"/>
          <w:bCs/>
          <w:sz w:val="28"/>
          <w:szCs w:val="28"/>
        </w:rPr>
        <w:t>-</w:t>
      </w:r>
      <w:r>
        <w:rPr>
          <w:rFonts w:ascii="Times New Roman" w:eastAsia="Calibri" w:hAnsi="Times New Roman" w:cs="Times New Roman"/>
          <w:bCs/>
          <w:sz w:val="28"/>
          <w:szCs w:val="28"/>
        </w:rPr>
        <w:t>»</w:t>
      </w:r>
      <w:proofErr w:type="gramEnd"/>
      <w:r>
        <w:rPr>
          <w:rFonts w:ascii="Times New Roman" w:eastAsia="Calibri" w:hAnsi="Times New Roman" w:cs="Times New Roman"/>
          <w:bCs/>
          <w:sz w:val="28"/>
          <w:szCs w:val="28"/>
        </w:rPr>
        <w:t>;</w:t>
      </w:r>
    </w:p>
    <w:p w:rsidR="00882638" w:rsidRDefault="00AE7C34">
      <w:pPr>
        <w:shd w:val="clear" w:color="auto" w:fill="FFFFFF"/>
        <w:spacing w:after="0"/>
        <w:ind w:firstLine="720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zh-CN"/>
        </w:rPr>
        <w:t xml:space="preserve">в графе 17 </w:t>
      </w:r>
      <w:r>
        <w:rPr>
          <w:rFonts w:ascii="Times New Roman" w:eastAsia="Calibri" w:hAnsi="Times New Roman" w:cs="Times New Roman"/>
          <w:bCs/>
          <w:sz w:val="28"/>
          <w:szCs w:val="28"/>
        </w:rPr>
        <w:t>цифры «</w:t>
      </w:r>
      <w:r w:rsidR="00421000">
        <w:rPr>
          <w:rFonts w:ascii="Times New Roman" w:eastAsia="Calibri" w:hAnsi="Times New Roman" w:cs="Times New Roman"/>
          <w:bCs/>
          <w:sz w:val="28"/>
          <w:szCs w:val="28"/>
        </w:rPr>
        <w:t>288,100</w:t>
      </w:r>
      <w:r>
        <w:rPr>
          <w:rFonts w:ascii="Times New Roman" w:eastAsia="Calibri" w:hAnsi="Times New Roman" w:cs="Times New Roman"/>
          <w:bCs/>
          <w:sz w:val="28"/>
          <w:szCs w:val="28"/>
        </w:rPr>
        <w:t>» заменить цифрами «</w:t>
      </w:r>
      <w:proofErr w:type="gramStart"/>
      <w:r w:rsidR="00421000">
        <w:rPr>
          <w:rFonts w:ascii="Times New Roman" w:eastAsia="Calibri" w:hAnsi="Times New Roman" w:cs="Times New Roman"/>
          <w:bCs/>
          <w:sz w:val="28"/>
          <w:szCs w:val="28"/>
        </w:rPr>
        <w:t>-</w:t>
      </w:r>
      <w:r>
        <w:rPr>
          <w:rFonts w:ascii="Times New Roman" w:eastAsia="Calibri" w:hAnsi="Times New Roman" w:cs="Times New Roman"/>
          <w:bCs/>
          <w:sz w:val="28"/>
          <w:szCs w:val="28"/>
        </w:rPr>
        <w:t>»</w:t>
      </w:r>
      <w:proofErr w:type="gramEnd"/>
      <w:r>
        <w:rPr>
          <w:rFonts w:ascii="Times New Roman" w:eastAsia="Calibri" w:hAnsi="Times New Roman" w:cs="Times New Roman"/>
          <w:bCs/>
          <w:sz w:val="28"/>
          <w:szCs w:val="28"/>
        </w:rPr>
        <w:t>;</w:t>
      </w:r>
    </w:p>
    <w:p w:rsidR="00882638" w:rsidRDefault="00882638">
      <w:pPr>
        <w:shd w:val="clear" w:color="auto" w:fill="FFFFFF"/>
        <w:spacing w:after="0"/>
        <w:ind w:firstLine="720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882638" w:rsidRDefault="00AE7C34">
      <w:pPr>
        <w:shd w:val="clear" w:color="auto" w:fill="FFFFFF"/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>
        <w:rPr>
          <w:rFonts w:ascii="Times New Roman" w:hAnsi="Times New Roman" w:cs="Times New Roman"/>
          <w:sz w:val="28"/>
          <w:szCs w:val="28"/>
          <w:lang w:eastAsia="zh-CN"/>
        </w:rPr>
        <w:t>в подпункте 2.3. в позиции, касающейся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zh-CN"/>
        </w:rPr>
        <w:t>бюджета Великого Новгорода:</w:t>
      </w:r>
    </w:p>
    <w:p w:rsidR="00882638" w:rsidRDefault="00AE7C34">
      <w:pPr>
        <w:shd w:val="clear" w:color="auto" w:fill="FFFFFF"/>
        <w:spacing w:after="0"/>
        <w:ind w:firstLine="720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zh-CN"/>
        </w:rPr>
        <w:t xml:space="preserve">в графе 15 </w:t>
      </w:r>
      <w:r>
        <w:rPr>
          <w:rFonts w:ascii="Times New Roman" w:eastAsia="Calibri" w:hAnsi="Times New Roman" w:cs="Times New Roman"/>
          <w:bCs/>
          <w:sz w:val="28"/>
          <w:szCs w:val="28"/>
        </w:rPr>
        <w:t>цифры «</w:t>
      </w:r>
      <w:r w:rsidR="00AF2F02">
        <w:rPr>
          <w:rFonts w:ascii="Times New Roman" w:eastAsia="Calibri" w:hAnsi="Times New Roman" w:cs="Times New Roman"/>
          <w:bCs/>
          <w:sz w:val="28"/>
          <w:szCs w:val="28"/>
        </w:rPr>
        <w:t>6302,400</w:t>
      </w:r>
      <w:r>
        <w:rPr>
          <w:rFonts w:ascii="Times New Roman" w:eastAsia="Calibri" w:hAnsi="Times New Roman" w:cs="Times New Roman"/>
          <w:bCs/>
          <w:sz w:val="28"/>
          <w:szCs w:val="28"/>
        </w:rPr>
        <w:t>» заменить цифрами «</w:t>
      </w:r>
      <w:r w:rsidR="00C669F0">
        <w:rPr>
          <w:rFonts w:ascii="Times New Roman" w:eastAsia="Calibri" w:hAnsi="Times New Roman" w:cs="Times New Roman"/>
          <w:bCs/>
          <w:sz w:val="28"/>
          <w:szCs w:val="28"/>
        </w:rPr>
        <w:t>7414,900</w:t>
      </w:r>
      <w:r>
        <w:rPr>
          <w:rFonts w:ascii="Times New Roman" w:eastAsia="Calibri" w:hAnsi="Times New Roman" w:cs="Times New Roman"/>
          <w:bCs/>
          <w:sz w:val="28"/>
          <w:szCs w:val="28"/>
        </w:rPr>
        <w:t>»;</w:t>
      </w:r>
    </w:p>
    <w:p w:rsidR="00882638" w:rsidRDefault="00882638">
      <w:pPr>
        <w:shd w:val="clear" w:color="auto" w:fill="FFFFFF"/>
        <w:spacing w:after="0"/>
        <w:ind w:firstLine="720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C669F0" w:rsidRDefault="00C669F0" w:rsidP="00C669F0">
      <w:pPr>
        <w:shd w:val="clear" w:color="auto" w:fill="FFFFFF"/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>
        <w:rPr>
          <w:rFonts w:ascii="Times New Roman" w:hAnsi="Times New Roman" w:cs="Times New Roman"/>
          <w:sz w:val="28"/>
          <w:szCs w:val="28"/>
          <w:lang w:eastAsia="zh-CN"/>
        </w:rPr>
        <w:t>в подпункте 2.6. в позиции, касающейся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zh-CN"/>
        </w:rPr>
        <w:t>бюджета Великого Новгорода:</w:t>
      </w:r>
    </w:p>
    <w:p w:rsidR="00C669F0" w:rsidRDefault="00C669F0" w:rsidP="00C669F0">
      <w:pPr>
        <w:shd w:val="clear" w:color="auto" w:fill="FFFFFF"/>
        <w:spacing w:after="0"/>
        <w:ind w:firstLine="720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zh-CN"/>
        </w:rPr>
        <w:t xml:space="preserve">в графе 15 </w:t>
      </w:r>
      <w:r>
        <w:rPr>
          <w:rFonts w:ascii="Times New Roman" w:eastAsia="Calibri" w:hAnsi="Times New Roman" w:cs="Times New Roman"/>
          <w:bCs/>
          <w:sz w:val="28"/>
          <w:szCs w:val="28"/>
        </w:rPr>
        <w:t>цифры «</w:t>
      </w:r>
      <w:r w:rsidR="001C1BDE">
        <w:rPr>
          <w:rFonts w:ascii="Times New Roman" w:eastAsia="Calibri" w:hAnsi="Times New Roman" w:cs="Times New Roman"/>
          <w:bCs/>
          <w:sz w:val="28"/>
          <w:szCs w:val="28"/>
        </w:rPr>
        <w:t>5757,200</w:t>
      </w:r>
      <w:r>
        <w:rPr>
          <w:rFonts w:ascii="Times New Roman" w:eastAsia="Calibri" w:hAnsi="Times New Roman" w:cs="Times New Roman"/>
          <w:bCs/>
          <w:sz w:val="28"/>
          <w:szCs w:val="28"/>
        </w:rPr>
        <w:t>» заменить цифрами «</w:t>
      </w:r>
      <w:r w:rsidR="001C1BDE">
        <w:rPr>
          <w:rFonts w:ascii="Times New Roman" w:eastAsia="Calibri" w:hAnsi="Times New Roman" w:cs="Times New Roman"/>
          <w:bCs/>
          <w:sz w:val="28"/>
          <w:szCs w:val="28"/>
        </w:rPr>
        <w:t>4695,376</w:t>
      </w:r>
      <w:r>
        <w:rPr>
          <w:rFonts w:ascii="Times New Roman" w:eastAsia="Calibri" w:hAnsi="Times New Roman" w:cs="Times New Roman"/>
          <w:bCs/>
          <w:sz w:val="28"/>
          <w:szCs w:val="28"/>
        </w:rPr>
        <w:t>»;</w:t>
      </w:r>
    </w:p>
    <w:p w:rsidR="00C669F0" w:rsidRDefault="00C669F0">
      <w:pPr>
        <w:shd w:val="clear" w:color="auto" w:fill="FFFFFF"/>
        <w:spacing w:after="0"/>
        <w:ind w:firstLine="720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CA19B6" w:rsidRDefault="00CA19B6" w:rsidP="00CA19B6">
      <w:pPr>
        <w:shd w:val="clear" w:color="auto" w:fill="FFFFFF"/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>
        <w:rPr>
          <w:rFonts w:ascii="Times New Roman" w:hAnsi="Times New Roman" w:cs="Times New Roman"/>
          <w:sz w:val="28"/>
          <w:szCs w:val="28"/>
          <w:lang w:eastAsia="zh-CN"/>
        </w:rPr>
        <w:t>в пункте 3 граф</w:t>
      </w:r>
      <w:r w:rsidR="00A013D4">
        <w:rPr>
          <w:rFonts w:ascii="Times New Roman" w:hAnsi="Times New Roman" w:cs="Times New Roman"/>
          <w:sz w:val="28"/>
          <w:szCs w:val="28"/>
          <w:lang w:eastAsia="zh-CN"/>
        </w:rPr>
        <w:t>у</w:t>
      </w:r>
      <w:r>
        <w:rPr>
          <w:rFonts w:ascii="Times New Roman" w:hAnsi="Times New Roman" w:cs="Times New Roman"/>
          <w:sz w:val="28"/>
          <w:szCs w:val="28"/>
          <w:lang w:eastAsia="zh-CN"/>
        </w:rPr>
        <w:t xml:space="preserve"> 3 </w:t>
      </w:r>
      <w:r w:rsidR="00A013D4">
        <w:rPr>
          <w:rFonts w:ascii="Times New Roman" w:eastAsia="Calibri" w:hAnsi="Times New Roman" w:cs="Times New Roman"/>
          <w:bCs/>
          <w:sz w:val="28"/>
          <w:szCs w:val="28"/>
        </w:rPr>
        <w:t>изложить в следующей редакции «</w:t>
      </w:r>
      <w:r w:rsidR="00A013D4" w:rsidRPr="00A013D4">
        <w:rPr>
          <w:rFonts w:ascii="Times New Roman" w:hAnsi="Times New Roman" w:cs="Times New Roman"/>
          <w:sz w:val="28"/>
          <w:szCs w:val="28"/>
        </w:rPr>
        <w:t>КУГДХ, предприятие коммунального хозяйства</w:t>
      </w:r>
      <w:r w:rsidR="00A013D4">
        <w:rPr>
          <w:rFonts w:ascii="Times New Roman" w:eastAsia="Calibri" w:hAnsi="Times New Roman" w:cs="Times New Roman"/>
          <w:bCs/>
          <w:sz w:val="28"/>
          <w:szCs w:val="28"/>
        </w:rPr>
        <w:t>, УКС</w:t>
      </w:r>
      <w:r w:rsidRPr="008540CA">
        <w:rPr>
          <w:rFonts w:ascii="Times New Roman" w:eastAsia="Calibri" w:hAnsi="Times New Roman" w:cs="Times New Roman"/>
          <w:bCs/>
          <w:sz w:val="28"/>
          <w:szCs w:val="28"/>
        </w:rPr>
        <w:t>»;</w:t>
      </w:r>
    </w:p>
    <w:p w:rsidR="00CA19B6" w:rsidRDefault="00CA19B6">
      <w:pPr>
        <w:shd w:val="clear" w:color="auto" w:fill="FFFFFF"/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</w:p>
    <w:p w:rsidR="00882638" w:rsidRDefault="00AE7C34">
      <w:pPr>
        <w:shd w:val="clear" w:color="auto" w:fill="FFFFFF"/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>
        <w:rPr>
          <w:rFonts w:ascii="Times New Roman" w:hAnsi="Times New Roman" w:cs="Times New Roman"/>
          <w:sz w:val="28"/>
          <w:szCs w:val="28"/>
          <w:lang w:eastAsia="zh-CN"/>
        </w:rPr>
        <w:lastRenderedPageBreak/>
        <w:t>в пункте 3 в позиции, касающейся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zh-CN"/>
        </w:rPr>
        <w:t>бюджета Великого Новгорода:</w:t>
      </w:r>
    </w:p>
    <w:p w:rsidR="00882638" w:rsidRDefault="00AE7C34">
      <w:pPr>
        <w:shd w:val="clear" w:color="auto" w:fill="FFFFFF"/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>
        <w:rPr>
          <w:rFonts w:ascii="Times New Roman" w:hAnsi="Times New Roman" w:cs="Times New Roman"/>
          <w:sz w:val="28"/>
          <w:szCs w:val="28"/>
          <w:lang w:eastAsia="zh-CN"/>
        </w:rPr>
        <w:t xml:space="preserve">в графе 15 </w:t>
      </w:r>
      <w:r>
        <w:rPr>
          <w:rFonts w:ascii="Times New Roman" w:eastAsia="Calibri" w:hAnsi="Times New Roman" w:cs="Times New Roman"/>
          <w:bCs/>
          <w:sz w:val="28"/>
          <w:szCs w:val="28"/>
        </w:rPr>
        <w:t>цифры «</w:t>
      </w:r>
      <w:r w:rsidR="003B6A13">
        <w:rPr>
          <w:rFonts w:ascii="Times New Roman" w:eastAsia="Calibri" w:hAnsi="Times New Roman" w:cs="Times New Roman"/>
          <w:bCs/>
          <w:sz w:val="28"/>
          <w:szCs w:val="28"/>
        </w:rPr>
        <w:t>1570,000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» </w:t>
      </w:r>
      <w:r w:rsidRPr="008540CA">
        <w:rPr>
          <w:rFonts w:ascii="Times New Roman" w:eastAsia="Calibri" w:hAnsi="Times New Roman" w:cs="Times New Roman"/>
          <w:bCs/>
          <w:sz w:val="28"/>
          <w:szCs w:val="28"/>
        </w:rPr>
        <w:t>заменить цифрами «</w:t>
      </w:r>
      <w:r w:rsidR="00AE0BEE">
        <w:rPr>
          <w:rFonts w:ascii="Times New Roman" w:eastAsia="Calibri" w:hAnsi="Times New Roman" w:cs="Times New Roman"/>
          <w:bCs/>
          <w:sz w:val="28"/>
          <w:szCs w:val="28"/>
        </w:rPr>
        <w:t>1947,118</w:t>
      </w:r>
      <w:r w:rsidRPr="008540CA">
        <w:rPr>
          <w:rFonts w:ascii="Times New Roman" w:eastAsia="Calibri" w:hAnsi="Times New Roman" w:cs="Times New Roman"/>
          <w:bCs/>
          <w:sz w:val="28"/>
          <w:szCs w:val="28"/>
        </w:rPr>
        <w:t>»;</w:t>
      </w:r>
    </w:p>
    <w:p w:rsidR="00882638" w:rsidRDefault="00882638">
      <w:pPr>
        <w:shd w:val="clear" w:color="auto" w:fill="FFFFFF"/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</w:p>
    <w:p w:rsidR="003B6A13" w:rsidRDefault="003B6A13" w:rsidP="003B6A13">
      <w:pPr>
        <w:shd w:val="clear" w:color="auto" w:fill="FFFFFF"/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>
        <w:rPr>
          <w:rFonts w:ascii="Times New Roman" w:hAnsi="Times New Roman" w:cs="Times New Roman"/>
          <w:sz w:val="28"/>
          <w:szCs w:val="28"/>
          <w:lang w:eastAsia="zh-CN"/>
        </w:rPr>
        <w:t xml:space="preserve">в позиции, касающейся областного бюджета: </w:t>
      </w:r>
    </w:p>
    <w:p w:rsidR="003B6A13" w:rsidRDefault="003B6A13" w:rsidP="003B6A13">
      <w:pPr>
        <w:shd w:val="clear" w:color="auto" w:fill="FFFFFF"/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>
        <w:rPr>
          <w:rFonts w:ascii="Times New Roman" w:hAnsi="Times New Roman" w:cs="Times New Roman"/>
          <w:sz w:val="28"/>
          <w:szCs w:val="28"/>
          <w:lang w:eastAsia="zh-CN"/>
        </w:rPr>
        <w:t xml:space="preserve">в графе 15 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цифры </w:t>
      </w:r>
      <w:proofErr w:type="gramStart"/>
      <w:r>
        <w:rPr>
          <w:rFonts w:ascii="Times New Roman" w:eastAsia="Calibri" w:hAnsi="Times New Roman" w:cs="Times New Roman"/>
          <w:bCs/>
          <w:sz w:val="28"/>
          <w:szCs w:val="28"/>
        </w:rPr>
        <w:t>«</w:t>
      </w:r>
      <w:r w:rsidR="008540CA">
        <w:rPr>
          <w:rFonts w:ascii="Times New Roman" w:eastAsia="Calibri" w:hAnsi="Times New Roman" w:cs="Times New Roman"/>
          <w:bCs/>
          <w:sz w:val="28"/>
          <w:szCs w:val="28"/>
        </w:rPr>
        <w:t>-</w:t>
      </w:r>
      <w:proofErr w:type="gramEnd"/>
      <w:r>
        <w:rPr>
          <w:rFonts w:ascii="Times New Roman" w:eastAsia="Calibri" w:hAnsi="Times New Roman" w:cs="Times New Roman"/>
          <w:bCs/>
          <w:sz w:val="28"/>
          <w:szCs w:val="28"/>
        </w:rPr>
        <w:t>» заменить цифрами «</w:t>
      </w:r>
      <w:r w:rsidR="008540CA">
        <w:rPr>
          <w:rFonts w:ascii="Times New Roman" w:eastAsia="Calibri" w:hAnsi="Times New Roman" w:cs="Times New Roman"/>
          <w:bCs/>
          <w:sz w:val="28"/>
          <w:szCs w:val="28"/>
        </w:rPr>
        <w:t>2792,434</w:t>
      </w:r>
      <w:r>
        <w:rPr>
          <w:rFonts w:ascii="Times New Roman" w:eastAsia="Calibri" w:hAnsi="Times New Roman" w:cs="Times New Roman"/>
          <w:bCs/>
          <w:sz w:val="28"/>
          <w:szCs w:val="28"/>
        </w:rPr>
        <w:t>»;</w:t>
      </w:r>
    </w:p>
    <w:p w:rsidR="00882638" w:rsidRDefault="00882638">
      <w:pPr>
        <w:shd w:val="clear" w:color="auto" w:fill="FFFFFF"/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</w:p>
    <w:p w:rsidR="00561AAF" w:rsidRDefault="00A013D4">
      <w:pPr>
        <w:shd w:val="clear" w:color="auto" w:fill="FFFFFF"/>
        <w:spacing w:after="0"/>
        <w:ind w:firstLine="720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zh-CN"/>
        </w:rPr>
        <w:t xml:space="preserve">в </w:t>
      </w:r>
      <w:r w:rsidR="00561AAF">
        <w:rPr>
          <w:rFonts w:ascii="Times New Roman" w:hAnsi="Times New Roman" w:cs="Times New Roman"/>
          <w:sz w:val="28"/>
          <w:szCs w:val="28"/>
          <w:lang w:eastAsia="zh-CN"/>
        </w:rPr>
        <w:t>под</w:t>
      </w:r>
      <w:r>
        <w:rPr>
          <w:rFonts w:ascii="Times New Roman" w:hAnsi="Times New Roman" w:cs="Times New Roman"/>
          <w:sz w:val="28"/>
          <w:szCs w:val="28"/>
          <w:lang w:eastAsia="zh-CN"/>
        </w:rPr>
        <w:t>пункте 3</w:t>
      </w:r>
      <w:r w:rsidR="00561AAF">
        <w:rPr>
          <w:rFonts w:ascii="Times New Roman" w:hAnsi="Times New Roman" w:cs="Times New Roman"/>
          <w:sz w:val="28"/>
          <w:szCs w:val="28"/>
          <w:lang w:eastAsia="zh-CN"/>
        </w:rPr>
        <w:t>.1.</w:t>
      </w:r>
      <w:r>
        <w:rPr>
          <w:rFonts w:ascii="Times New Roman" w:hAnsi="Times New Roman" w:cs="Times New Roman"/>
          <w:sz w:val="28"/>
          <w:szCs w:val="28"/>
          <w:lang w:eastAsia="zh-CN"/>
        </w:rPr>
        <w:t xml:space="preserve"> графу 3 </w:t>
      </w:r>
      <w:r>
        <w:rPr>
          <w:rFonts w:ascii="Times New Roman" w:eastAsia="Calibri" w:hAnsi="Times New Roman" w:cs="Times New Roman"/>
          <w:bCs/>
          <w:sz w:val="28"/>
          <w:szCs w:val="28"/>
        </w:rPr>
        <w:t>изложить в следующей редакции «</w:t>
      </w:r>
      <w:r w:rsidRPr="00A013D4">
        <w:rPr>
          <w:rFonts w:ascii="Times New Roman" w:hAnsi="Times New Roman" w:cs="Times New Roman"/>
          <w:sz w:val="28"/>
          <w:szCs w:val="28"/>
        </w:rPr>
        <w:t xml:space="preserve">КУГДХ, </w:t>
      </w:r>
      <w:r>
        <w:rPr>
          <w:rFonts w:ascii="Times New Roman" w:eastAsia="Calibri" w:hAnsi="Times New Roman" w:cs="Times New Roman"/>
          <w:bCs/>
          <w:sz w:val="28"/>
          <w:szCs w:val="28"/>
        </w:rPr>
        <w:t>УКС</w:t>
      </w:r>
      <w:r w:rsidRPr="008540CA">
        <w:rPr>
          <w:rFonts w:ascii="Times New Roman" w:eastAsia="Calibri" w:hAnsi="Times New Roman" w:cs="Times New Roman"/>
          <w:bCs/>
          <w:sz w:val="28"/>
          <w:szCs w:val="28"/>
        </w:rPr>
        <w:t>»;</w:t>
      </w:r>
    </w:p>
    <w:p w:rsidR="00561AAF" w:rsidRDefault="00561AAF">
      <w:pPr>
        <w:shd w:val="clear" w:color="auto" w:fill="FFFFFF"/>
        <w:spacing w:after="0"/>
        <w:ind w:firstLine="720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882638" w:rsidRDefault="00AE7C34">
      <w:pPr>
        <w:shd w:val="clear" w:color="auto" w:fill="FFFFFF"/>
        <w:spacing w:after="0"/>
        <w:ind w:firstLine="720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zh-CN"/>
        </w:rPr>
        <w:t>в подпункте 3.1. в позиции, касающейся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zh-CN"/>
        </w:rPr>
        <w:t>бюджета Великого Новгорода в графе 1</w:t>
      </w:r>
      <w:r w:rsidR="008540CA">
        <w:rPr>
          <w:rFonts w:ascii="Times New Roman" w:hAnsi="Times New Roman" w:cs="Times New Roman"/>
          <w:sz w:val="28"/>
          <w:szCs w:val="28"/>
          <w:lang w:eastAsia="zh-CN"/>
        </w:rPr>
        <w:t>5</w:t>
      </w:r>
      <w:r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>
        <w:rPr>
          <w:rFonts w:ascii="Times New Roman" w:eastAsia="Calibri" w:hAnsi="Times New Roman" w:cs="Times New Roman"/>
          <w:bCs/>
          <w:sz w:val="28"/>
          <w:szCs w:val="28"/>
        </w:rPr>
        <w:t>циф</w:t>
      </w:r>
      <w:r w:rsidR="008540CA">
        <w:rPr>
          <w:rFonts w:ascii="Times New Roman" w:eastAsia="Calibri" w:hAnsi="Times New Roman" w:cs="Times New Roman"/>
          <w:bCs/>
          <w:sz w:val="28"/>
          <w:szCs w:val="28"/>
        </w:rPr>
        <w:t>ры «570,000» заменить цифрами «</w:t>
      </w:r>
      <w:r w:rsidR="00CE3E42">
        <w:rPr>
          <w:rFonts w:ascii="Times New Roman" w:eastAsia="Calibri" w:hAnsi="Times New Roman" w:cs="Times New Roman"/>
          <w:bCs/>
          <w:sz w:val="28"/>
          <w:szCs w:val="28"/>
        </w:rPr>
        <w:t>758,730</w:t>
      </w:r>
      <w:r>
        <w:rPr>
          <w:rFonts w:ascii="Times New Roman" w:eastAsia="Calibri" w:hAnsi="Times New Roman" w:cs="Times New Roman"/>
          <w:bCs/>
          <w:sz w:val="28"/>
          <w:szCs w:val="28"/>
        </w:rPr>
        <w:t>»;</w:t>
      </w:r>
    </w:p>
    <w:p w:rsidR="00E83ABF" w:rsidRDefault="00E83ABF">
      <w:pPr>
        <w:shd w:val="clear" w:color="auto" w:fill="FFFFFF"/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</w:p>
    <w:p w:rsidR="008540CA" w:rsidRDefault="00E83ABF">
      <w:pPr>
        <w:shd w:val="clear" w:color="auto" w:fill="FFFFFF"/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>
        <w:rPr>
          <w:rFonts w:ascii="Times New Roman" w:hAnsi="Times New Roman" w:cs="Times New Roman"/>
          <w:sz w:val="28"/>
          <w:szCs w:val="28"/>
          <w:lang w:eastAsia="zh-CN"/>
        </w:rPr>
        <w:t>в подпункте 3.</w:t>
      </w:r>
      <w:r>
        <w:rPr>
          <w:rFonts w:ascii="Times New Roman" w:hAnsi="Times New Roman" w:cs="Times New Roman"/>
          <w:sz w:val="28"/>
          <w:szCs w:val="28"/>
          <w:lang w:eastAsia="zh-CN"/>
        </w:rPr>
        <w:t>3</w:t>
      </w:r>
      <w:r>
        <w:rPr>
          <w:rFonts w:ascii="Times New Roman" w:hAnsi="Times New Roman" w:cs="Times New Roman"/>
          <w:sz w:val="28"/>
          <w:szCs w:val="28"/>
          <w:lang w:eastAsia="zh-CN"/>
        </w:rPr>
        <w:t xml:space="preserve">. графу </w:t>
      </w:r>
      <w:r>
        <w:rPr>
          <w:rFonts w:ascii="Times New Roman" w:hAnsi="Times New Roman" w:cs="Times New Roman"/>
          <w:sz w:val="28"/>
          <w:szCs w:val="28"/>
          <w:lang w:eastAsia="zh-CN"/>
        </w:rPr>
        <w:t>4</w:t>
      </w:r>
      <w:r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>
        <w:rPr>
          <w:rFonts w:ascii="Times New Roman" w:eastAsia="Calibri" w:hAnsi="Times New Roman" w:cs="Times New Roman"/>
          <w:bCs/>
          <w:sz w:val="28"/>
          <w:szCs w:val="28"/>
        </w:rPr>
        <w:t>изложить в следующей редакции «</w:t>
      </w:r>
      <w:r>
        <w:rPr>
          <w:rFonts w:ascii="Times New Roman" w:hAnsi="Times New Roman" w:cs="Times New Roman"/>
          <w:sz w:val="28"/>
          <w:szCs w:val="28"/>
        </w:rPr>
        <w:t>2022-2027</w:t>
      </w:r>
      <w:r w:rsidRPr="008540CA">
        <w:rPr>
          <w:rFonts w:ascii="Times New Roman" w:eastAsia="Calibri" w:hAnsi="Times New Roman" w:cs="Times New Roman"/>
          <w:bCs/>
          <w:sz w:val="28"/>
          <w:szCs w:val="28"/>
        </w:rPr>
        <w:t>»;</w:t>
      </w:r>
    </w:p>
    <w:p w:rsidR="00E83ABF" w:rsidRDefault="00E83ABF">
      <w:pPr>
        <w:shd w:val="clear" w:color="auto" w:fill="FFFFFF"/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</w:p>
    <w:p w:rsidR="00882638" w:rsidRDefault="00AE7C34">
      <w:pPr>
        <w:shd w:val="clear" w:color="auto" w:fill="FFFFFF"/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>
        <w:rPr>
          <w:rFonts w:ascii="Times New Roman" w:hAnsi="Times New Roman" w:cs="Times New Roman"/>
          <w:sz w:val="28"/>
          <w:szCs w:val="28"/>
          <w:lang w:eastAsia="zh-CN"/>
        </w:rPr>
        <w:t>в подпункте 3.</w:t>
      </w:r>
      <w:r w:rsidR="00896995">
        <w:rPr>
          <w:rFonts w:ascii="Times New Roman" w:hAnsi="Times New Roman" w:cs="Times New Roman"/>
          <w:sz w:val="28"/>
          <w:szCs w:val="28"/>
          <w:lang w:eastAsia="zh-CN"/>
        </w:rPr>
        <w:t>3</w:t>
      </w:r>
      <w:r>
        <w:rPr>
          <w:rFonts w:ascii="Times New Roman" w:hAnsi="Times New Roman" w:cs="Times New Roman"/>
          <w:sz w:val="28"/>
          <w:szCs w:val="28"/>
          <w:lang w:eastAsia="zh-CN"/>
        </w:rPr>
        <w:t>. в позиции, касающейся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zh-CN"/>
        </w:rPr>
        <w:t>бюджета Великого Новгорода:</w:t>
      </w:r>
    </w:p>
    <w:p w:rsidR="00882638" w:rsidRDefault="00AE7C34">
      <w:pPr>
        <w:shd w:val="clear" w:color="auto" w:fill="FFFFFF"/>
        <w:spacing w:after="0"/>
        <w:ind w:firstLine="720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zh-CN"/>
        </w:rPr>
        <w:t xml:space="preserve">в графе 15 </w:t>
      </w:r>
      <w:r>
        <w:rPr>
          <w:rFonts w:ascii="Times New Roman" w:eastAsia="Calibri" w:hAnsi="Times New Roman" w:cs="Times New Roman"/>
          <w:bCs/>
          <w:sz w:val="28"/>
          <w:szCs w:val="28"/>
        </w:rPr>
        <w:t>цифры «</w:t>
      </w:r>
      <w:r w:rsidR="008A732E">
        <w:rPr>
          <w:rFonts w:ascii="Times New Roman" w:eastAsia="Calibri" w:hAnsi="Times New Roman" w:cs="Times New Roman"/>
          <w:bCs/>
          <w:sz w:val="28"/>
          <w:szCs w:val="28"/>
        </w:rPr>
        <w:t>1000,000</w:t>
      </w:r>
      <w:r>
        <w:rPr>
          <w:rFonts w:ascii="Times New Roman" w:eastAsia="Calibri" w:hAnsi="Times New Roman" w:cs="Times New Roman"/>
          <w:bCs/>
          <w:sz w:val="28"/>
          <w:szCs w:val="28"/>
        </w:rPr>
        <w:t>» заменить цифрами «</w:t>
      </w:r>
      <w:r w:rsidR="00CE3E42">
        <w:rPr>
          <w:rFonts w:ascii="Times New Roman" w:eastAsia="Calibri" w:hAnsi="Times New Roman" w:cs="Times New Roman"/>
          <w:bCs/>
          <w:sz w:val="28"/>
          <w:szCs w:val="28"/>
        </w:rPr>
        <w:t>1188,388</w:t>
      </w:r>
      <w:r>
        <w:rPr>
          <w:rFonts w:ascii="Times New Roman" w:eastAsia="Calibri" w:hAnsi="Times New Roman" w:cs="Times New Roman"/>
          <w:bCs/>
          <w:sz w:val="28"/>
          <w:szCs w:val="28"/>
        </w:rPr>
        <w:t>»;</w:t>
      </w:r>
    </w:p>
    <w:p w:rsidR="008A732E" w:rsidRDefault="008A732E" w:rsidP="008A732E">
      <w:pPr>
        <w:shd w:val="clear" w:color="auto" w:fill="FFFFFF"/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>
        <w:rPr>
          <w:rFonts w:ascii="Times New Roman" w:hAnsi="Times New Roman" w:cs="Times New Roman"/>
          <w:sz w:val="28"/>
          <w:szCs w:val="28"/>
          <w:lang w:eastAsia="zh-CN"/>
        </w:rPr>
        <w:t xml:space="preserve">в позиции, касающейся областного бюджета: </w:t>
      </w:r>
    </w:p>
    <w:p w:rsidR="008A732E" w:rsidRDefault="008A732E" w:rsidP="008A732E">
      <w:pPr>
        <w:shd w:val="clear" w:color="auto" w:fill="FFFFFF"/>
        <w:spacing w:after="0"/>
        <w:ind w:firstLine="720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zh-CN"/>
        </w:rPr>
        <w:t xml:space="preserve">в графе 15 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цифры </w:t>
      </w:r>
      <w:proofErr w:type="gramStart"/>
      <w:r>
        <w:rPr>
          <w:rFonts w:ascii="Times New Roman" w:eastAsia="Calibri" w:hAnsi="Times New Roman" w:cs="Times New Roman"/>
          <w:bCs/>
          <w:sz w:val="28"/>
          <w:szCs w:val="28"/>
        </w:rPr>
        <w:t>«-</w:t>
      </w:r>
      <w:proofErr w:type="gramEnd"/>
      <w:r>
        <w:rPr>
          <w:rFonts w:ascii="Times New Roman" w:eastAsia="Calibri" w:hAnsi="Times New Roman" w:cs="Times New Roman"/>
          <w:bCs/>
          <w:sz w:val="28"/>
          <w:szCs w:val="28"/>
        </w:rPr>
        <w:t>» заменить цифрами «2792,434»;</w:t>
      </w:r>
    </w:p>
    <w:p w:rsidR="00AA6430" w:rsidRDefault="00AA6430" w:rsidP="008A732E">
      <w:pPr>
        <w:shd w:val="clear" w:color="auto" w:fill="FFFFFF"/>
        <w:spacing w:after="0"/>
        <w:ind w:firstLine="720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AA6430" w:rsidRDefault="00AA6430" w:rsidP="00AA6430">
      <w:pPr>
        <w:shd w:val="clear" w:color="auto" w:fill="FFFFFF"/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>
        <w:rPr>
          <w:rFonts w:ascii="Times New Roman" w:hAnsi="Times New Roman" w:cs="Times New Roman"/>
          <w:sz w:val="28"/>
          <w:szCs w:val="28"/>
          <w:lang w:eastAsia="zh-CN"/>
        </w:rPr>
        <w:t>в пункте 4 в позиции, касающейся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zh-CN"/>
        </w:rPr>
        <w:t>бюджета Великого Новгорода:</w:t>
      </w:r>
    </w:p>
    <w:p w:rsidR="00AA6430" w:rsidRDefault="00AA6430" w:rsidP="00AA6430">
      <w:pPr>
        <w:shd w:val="clear" w:color="auto" w:fill="FFFFFF"/>
        <w:spacing w:after="0"/>
        <w:ind w:firstLine="720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zh-CN"/>
        </w:rPr>
        <w:t xml:space="preserve">в графе 15 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цифры «622,100» </w:t>
      </w:r>
      <w:r w:rsidRPr="008540CA">
        <w:rPr>
          <w:rFonts w:ascii="Times New Roman" w:eastAsia="Calibri" w:hAnsi="Times New Roman" w:cs="Times New Roman"/>
          <w:bCs/>
          <w:sz w:val="28"/>
          <w:szCs w:val="28"/>
        </w:rPr>
        <w:t>заменить цифрами «</w:t>
      </w:r>
      <w:r>
        <w:rPr>
          <w:rFonts w:ascii="Times New Roman" w:eastAsia="Calibri" w:hAnsi="Times New Roman" w:cs="Times New Roman"/>
          <w:bCs/>
          <w:sz w:val="28"/>
          <w:szCs w:val="28"/>
        </w:rPr>
        <w:t>255,200</w:t>
      </w:r>
      <w:r w:rsidRPr="008540CA">
        <w:rPr>
          <w:rFonts w:ascii="Times New Roman" w:eastAsia="Calibri" w:hAnsi="Times New Roman" w:cs="Times New Roman"/>
          <w:bCs/>
          <w:sz w:val="28"/>
          <w:szCs w:val="28"/>
        </w:rPr>
        <w:t>»;</w:t>
      </w:r>
    </w:p>
    <w:p w:rsidR="00E815C4" w:rsidRDefault="00E815C4" w:rsidP="00AA6430">
      <w:pPr>
        <w:shd w:val="clear" w:color="auto" w:fill="FFFFFF"/>
        <w:spacing w:after="0"/>
        <w:ind w:firstLine="720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E815C4" w:rsidRDefault="00E815C4" w:rsidP="00E815C4">
      <w:pPr>
        <w:shd w:val="clear" w:color="auto" w:fill="FFFFFF"/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>
        <w:rPr>
          <w:rFonts w:ascii="Times New Roman" w:hAnsi="Times New Roman" w:cs="Times New Roman"/>
          <w:sz w:val="28"/>
          <w:szCs w:val="28"/>
          <w:lang w:eastAsia="zh-CN"/>
        </w:rPr>
        <w:t>в подпункте 4.1 в позиции, касающейся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zh-CN"/>
        </w:rPr>
        <w:t>бюджета Великого Новгорода:</w:t>
      </w:r>
    </w:p>
    <w:p w:rsidR="00882638" w:rsidRDefault="00E815C4" w:rsidP="00E83ABF">
      <w:pPr>
        <w:shd w:val="clear" w:color="auto" w:fill="FFFFFF"/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zh-CN"/>
        </w:rPr>
        <w:t xml:space="preserve">в графе 15 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цифры «622,100» </w:t>
      </w:r>
      <w:r w:rsidRPr="008540CA">
        <w:rPr>
          <w:rFonts w:ascii="Times New Roman" w:eastAsia="Calibri" w:hAnsi="Times New Roman" w:cs="Times New Roman"/>
          <w:bCs/>
          <w:sz w:val="28"/>
          <w:szCs w:val="28"/>
        </w:rPr>
        <w:t>заменить цифрами «</w:t>
      </w:r>
      <w:r>
        <w:rPr>
          <w:rFonts w:ascii="Times New Roman" w:eastAsia="Calibri" w:hAnsi="Times New Roman" w:cs="Times New Roman"/>
          <w:bCs/>
          <w:sz w:val="28"/>
          <w:szCs w:val="28"/>
        </w:rPr>
        <w:t>255,200</w:t>
      </w:r>
      <w:r w:rsidRPr="008540CA">
        <w:rPr>
          <w:rFonts w:ascii="Times New Roman" w:eastAsia="Calibri" w:hAnsi="Times New Roman" w:cs="Times New Roman"/>
          <w:bCs/>
          <w:sz w:val="28"/>
          <w:szCs w:val="28"/>
        </w:rPr>
        <w:t>»;</w:t>
      </w:r>
    </w:p>
    <w:sectPr w:rsidR="00882638">
      <w:pgSz w:w="16838" w:h="11906" w:orient="landscape"/>
      <w:pgMar w:top="1701" w:right="1134" w:bottom="850" w:left="1134" w:header="0" w:footer="0" w:gutter="0"/>
      <w:cols w:space="720"/>
      <w:formProt w:val="0"/>
      <w:titlePg/>
      <w:docGrid w:linePitch="10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roman"/>
    <w:pitch w:val="variable"/>
    <w:sig w:usb0="00000203" w:usb1="00000000" w:usb2="00000000" w:usb3="00000000" w:csb0="00000005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0C746A"/>
    <w:multiLevelType w:val="multilevel"/>
    <w:tmpl w:val="B60ED0C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2001011F"/>
    <w:multiLevelType w:val="multilevel"/>
    <w:tmpl w:val="61E4C07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03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4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80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6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6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20" w:hanging="2160"/>
      </w:pPr>
    </w:lvl>
  </w:abstractNum>
  <w:abstractNum w:abstractNumId="2">
    <w:nsid w:val="668B301D"/>
    <w:multiLevelType w:val="multilevel"/>
    <w:tmpl w:val="0076FD1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03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4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80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6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6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20" w:hanging="216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3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2638"/>
    <w:rsid w:val="00013BD8"/>
    <w:rsid w:val="00015B41"/>
    <w:rsid w:val="00016D07"/>
    <w:rsid w:val="00031734"/>
    <w:rsid w:val="000568E5"/>
    <w:rsid w:val="000B4182"/>
    <w:rsid w:val="000B73F1"/>
    <w:rsid w:val="000D7B47"/>
    <w:rsid w:val="001C1BDE"/>
    <w:rsid w:val="001C7D6C"/>
    <w:rsid w:val="0022366B"/>
    <w:rsid w:val="00237EEE"/>
    <w:rsid w:val="002959F9"/>
    <w:rsid w:val="002F5C48"/>
    <w:rsid w:val="0033148F"/>
    <w:rsid w:val="00370EB1"/>
    <w:rsid w:val="00371E24"/>
    <w:rsid w:val="003A63BA"/>
    <w:rsid w:val="003B6A13"/>
    <w:rsid w:val="003B7A76"/>
    <w:rsid w:val="003C5566"/>
    <w:rsid w:val="00421000"/>
    <w:rsid w:val="00437B55"/>
    <w:rsid w:val="0044792D"/>
    <w:rsid w:val="00471B5C"/>
    <w:rsid w:val="004A7DB0"/>
    <w:rsid w:val="004B7859"/>
    <w:rsid w:val="004D3F77"/>
    <w:rsid w:val="00510388"/>
    <w:rsid w:val="005253A9"/>
    <w:rsid w:val="00556313"/>
    <w:rsid w:val="00561AAF"/>
    <w:rsid w:val="00602734"/>
    <w:rsid w:val="00607B9A"/>
    <w:rsid w:val="006A0748"/>
    <w:rsid w:val="00703AD4"/>
    <w:rsid w:val="00806BC7"/>
    <w:rsid w:val="0081014E"/>
    <w:rsid w:val="008324A0"/>
    <w:rsid w:val="008540CA"/>
    <w:rsid w:val="00882638"/>
    <w:rsid w:val="00896995"/>
    <w:rsid w:val="008A732E"/>
    <w:rsid w:val="008E4837"/>
    <w:rsid w:val="0091058F"/>
    <w:rsid w:val="00911F65"/>
    <w:rsid w:val="00934DE9"/>
    <w:rsid w:val="009B4974"/>
    <w:rsid w:val="009B7FE5"/>
    <w:rsid w:val="009E629B"/>
    <w:rsid w:val="00A013D4"/>
    <w:rsid w:val="00A91DE7"/>
    <w:rsid w:val="00AA6430"/>
    <w:rsid w:val="00AE0863"/>
    <w:rsid w:val="00AE0BEE"/>
    <w:rsid w:val="00AE7C34"/>
    <w:rsid w:val="00AF2F02"/>
    <w:rsid w:val="00B00A02"/>
    <w:rsid w:val="00B81A2C"/>
    <w:rsid w:val="00BA6902"/>
    <w:rsid w:val="00BB1F7E"/>
    <w:rsid w:val="00C37447"/>
    <w:rsid w:val="00C669F0"/>
    <w:rsid w:val="00CA19B6"/>
    <w:rsid w:val="00CA5FE5"/>
    <w:rsid w:val="00CE3E42"/>
    <w:rsid w:val="00D17921"/>
    <w:rsid w:val="00D8272C"/>
    <w:rsid w:val="00DA0E1A"/>
    <w:rsid w:val="00DA3427"/>
    <w:rsid w:val="00DA6B4F"/>
    <w:rsid w:val="00DE07C9"/>
    <w:rsid w:val="00E5039E"/>
    <w:rsid w:val="00E53823"/>
    <w:rsid w:val="00E815C4"/>
    <w:rsid w:val="00E83ABF"/>
    <w:rsid w:val="00F014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qFormat/>
    <w:rsid w:val="00B37535"/>
    <w:rPr>
      <w:rFonts w:ascii="Tahoma" w:hAnsi="Tahoma" w:cs="Tahoma"/>
      <w:sz w:val="16"/>
      <w:szCs w:val="16"/>
    </w:rPr>
  </w:style>
  <w:style w:type="character" w:styleId="a5">
    <w:name w:val="Hyperlink"/>
    <w:rPr>
      <w:color w:val="000080"/>
      <w:u w:val="single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7">
    <w:name w:val="Body Text"/>
    <w:basedOn w:val="a"/>
    <w:pPr>
      <w:spacing w:after="140"/>
    </w:pPr>
  </w:style>
  <w:style w:type="paragraph" w:styleId="a8">
    <w:name w:val="List"/>
    <w:basedOn w:val="a7"/>
    <w:rPr>
      <w:rFonts w:cs="Ari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  <w:rPr>
      <w:rFonts w:cs="Arial"/>
    </w:rPr>
  </w:style>
  <w:style w:type="paragraph" w:customStyle="1" w:styleId="ConsPlusTitlePage">
    <w:name w:val="ConsPlusTitlePage"/>
    <w:qFormat/>
    <w:rsid w:val="00463E52"/>
    <w:pPr>
      <w:widowControl w:val="0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Normal">
    <w:name w:val="ConsPlusNormal"/>
    <w:qFormat/>
    <w:rsid w:val="00463E52"/>
    <w:pPr>
      <w:widowControl w:val="0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qFormat/>
    <w:rsid w:val="00463E52"/>
    <w:pPr>
      <w:widowControl w:val="0"/>
    </w:pPr>
    <w:rPr>
      <w:rFonts w:ascii="Calibri" w:eastAsiaTheme="minorEastAsia" w:hAnsi="Calibri" w:cs="Calibri"/>
      <w:b/>
      <w:lang w:eastAsia="ru-RU"/>
    </w:rPr>
  </w:style>
  <w:style w:type="paragraph" w:styleId="a4">
    <w:name w:val="Balloon Text"/>
    <w:basedOn w:val="a"/>
    <w:link w:val="a3"/>
    <w:unhideWhenUsed/>
    <w:qFormat/>
    <w:rsid w:val="00B37535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826D13"/>
    <w:pPr>
      <w:ind w:left="720"/>
      <w:contextualSpacing/>
    </w:pPr>
  </w:style>
  <w:style w:type="table" w:styleId="ac">
    <w:name w:val="Table Grid"/>
    <w:basedOn w:val="a1"/>
    <w:uiPriority w:val="59"/>
    <w:rsid w:val="00F51B5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qFormat/>
    <w:rsid w:val="00B37535"/>
    <w:rPr>
      <w:rFonts w:ascii="Tahoma" w:hAnsi="Tahoma" w:cs="Tahoma"/>
      <w:sz w:val="16"/>
      <w:szCs w:val="16"/>
    </w:rPr>
  </w:style>
  <w:style w:type="character" w:styleId="a5">
    <w:name w:val="Hyperlink"/>
    <w:rPr>
      <w:color w:val="000080"/>
      <w:u w:val="single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7">
    <w:name w:val="Body Text"/>
    <w:basedOn w:val="a"/>
    <w:pPr>
      <w:spacing w:after="140"/>
    </w:pPr>
  </w:style>
  <w:style w:type="paragraph" w:styleId="a8">
    <w:name w:val="List"/>
    <w:basedOn w:val="a7"/>
    <w:rPr>
      <w:rFonts w:cs="Ari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  <w:rPr>
      <w:rFonts w:cs="Arial"/>
    </w:rPr>
  </w:style>
  <w:style w:type="paragraph" w:customStyle="1" w:styleId="ConsPlusTitlePage">
    <w:name w:val="ConsPlusTitlePage"/>
    <w:qFormat/>
    <w:rsid w:val="00463E52"/>
    <w:pPr>
      <w:widowControl w:val="0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Normal">
    <w:name w:val="ConsPlusNormal"/>
    <w:qFormat/>
    <w:rsid w:val="00463E52"/>
    <w:pPr>
      <w:widowControl w:val="0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qFormat/>
    <w:rsid w:val="00463E52"/>
    <w:pPr>
      <w:widowControl w:val="0"/>
    </w:pPr>
    <w:rPr>
      <w:rFonts w:ascii="Calibri" w:eastAsiaTheme="minorEastAsia" w:hAnsi="Calibri" w:cs="Calibri"/>
      <w:b/>
      <w:lang w:eastAsia="ru-RU"/>
    </w:rPr>
  </w:style>
  <w:style w:type="paragraph" w:styleId="a4">
    <w:name w:val="Balloon Text"/>
    <w:basedOn w:val="a"/>
    <w:link w:val="a3"/>
    <w:unhideWhenUsed/>
    <w:qFormat/>
    <w:rsid w:val="00B37535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826D13"/>
    <w:pPr>
      <w:ind w:left="720"/>
      <w:contextualSpacing/>
    </w:pPr>
  </w:style>
  <w:style w:type="table" w:styleId="ac">
    <w:name w:val="Table Grid"/>
    <w:basedOn w:val="a1"/>
    <w:uiPriority w:val="59"/>
    <w:rsid w:val="00F51B5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154&amp;n=102898" TargetMode="External"/><Relationship Id="rId3" Type="http://schemas.openxmlformats.org/officeDocument/2006/relationships/styles" Target="styles.xml"/><Relationship Id="rId7" Type="http://schemas.openxmlformats.org/officeDocument/2006/relationships/hyperlink" Target="mailto:faa@adm.nov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5E7C9A-E3D6-4A33-9B62-35A478BFBC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1897</Words>
  <Characters>10814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Чурилова Юлия Александровна</dc:creator>
  <cp:lastModifiedBy>Фадеев Александр Александрович</cp:lastModifiedBy>
  <cp:revision>2</cp:revision>
  <cp:lastPrinted>2024-12-24T16:57:00Z</cp:lastPrinted>
  <dcterms:created xsi:type="dcterms:W3CDTF">2026-01-14T09:55:00Z</dcterms:created>
  <dcterms:modified xsi:type="dcterms:W3CDTF">2026-01-14T09:55:00Z</dcterms:modified>
  <dc:language>ru-RU</dc:language>
</cp:coreProperties>
</file>