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0DE" w:rsidRPr="00677A7E" w:rsidRDefault="003F00DE" w:rsidP="003F00D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sz w:val="24"/>
          <w:szCs w:val="24"/>
        </w:rPr>
      </w:pPr>
      <w:r w:rsidRPr="00677A7E">
        <w:rPr>
          <w:sz w:val="24"/>
          <w:szCs w:val="24"/>
        </w:rPr>
        <w:t xml:space="preserve">Замечания и (или) предложения на проект постановления Администрации Великого Новгорода «О признании </w:t>
      </w:r>
      <w:proofErr w:type="gramStart"/>
      <w:r w:rsidRPr="00677A7E">
        <w:rPr>
          <w:sz w:val="24"/>
          <w:szCs w:val="24"/>
        </w:rPr>
        <w:t>утратившими</w:t>
      </w:r>
      <w:proofErr w:type="gramEnd"/>
      <w:r w:rsidRPr="00677A7E">
        <w:rPr>
          <w:sz w:val="24"/>
          <w:szCs w:val="24"/>
        </w:rPr>
        <w:t xml:space="preserve"> силу постановлений Администрации Великого Новгорода» направлять в срок с </w:t>
      </w:r>
      <w:r>
        <w:rPr>
          <w:sz w:val="24"/>
          <w:szCs w:val="24"/>
        </w:rPr>
        <w:t>25</w:t>
      </w:r>
      <w:r w:rsidRPr="00677A7E">
        <w:rPr>
          <w:sz w:val="24"/>
          <w:szCs w:val="24"/>
        </w:rPr>
        <w:t>.12.2025 года по 0</w:t>
      </w:r>
      <w:r>
        <w:rPr>
          <w:sz w:val="24"/>
          <w:szCs w:val="24"/>
        </w:rPr>
        <w:t>4</w:t>
      </w:r>
      <w:r w:rsidRPr="00677A7E">
        <w:rPr>
          <w:sz w:val="24"/>
          <w:szCs w:val="24"/>
        </w:rPr>
        <w:t xml:space="preserve">.01.2026 года на электронный адрес: </w:t>
      </w:r>
      <w:proofErr w:type="spellStart"/>
      <w:r>
        <w:rPr>
          <w:sz w:val="24"/>
          <w:szCs w:val="24"/>
          <w:lang w:val="en-US"/>
        </w:rPr>
        <w:t>lekv</w:t>
      </w:r>
      <w:bookmarkStart w:id="0" w:name="_GoBack"/>
      <w:bookmarkEnd w:id="0"/>
      <w:proofErr w:type="spellEnd"/>
      <w:r w:rsidRPr="00677A7E">
        <w:rPr>
          <w:sz w:val="24"/>
          <w:szCs w:val="24"/>
        </w:rPr>
        <w:t>@</w:t>
      </w:r>
      <w:proofErr w:type="spellStart"/>
      <w:r w:rsidRPr="00677A7E">
        <w:rPr>
          <w:sz w:val="24"/>
          <w:szCs w:val="24"/>
          <w:lang w:val="en-US"/>
        </w:rPr>
        <w:t>adm</w:t>
      </w:r>
      <w:proofErr w:type="spellEnd"/>
      <w:r w:rsidRPr="00677A7E">
        <w:rPr>
          <w:sz w:val="24"/>
          <w:szCs w:val="24"/>
        </w:rPr>
        <w:t>.</w:t>
      </w:r>
      <w:proofErr w:type="spellStart"/>
      <w:r w:rsidRPr="00677A7E">
        <w:rPr>
          <w:sz w:val="24"/>
          <w:szCs w:val="24"/>
          <w:lang w:val="en-US"/>
        </w:rPr>
        <w:t>nov</w:t>
      </w:r>
      <w:proofErr w:type="spellEnd"/>
      <w:r w:rsidRPr="00677A7E">
        <w:rPr>
          <w:sz w:val="24"/>
          <w:szCs w:val="24"/>
        </w:rPr>
        <w:t>.</w:t>
      </w:r>
      <w:proofErr w:type="spellStart"/>
      <w:r w:rsidRPr="00677A7E">
        <w:rPr>
          <w:sz w:val="24"/>
          <w:szCs w:val="24"/>
          <w:lang w:val="en-US"/>
        </w:rPr>
        <w:t>ru</w:t>
      </w:r>
      <w:proofErr w:type="spellEnd"/>
    </w:p>
    <w:p w:rsidR="003F00DE" w:rsidRDefault="003F00D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Theme="minorHAnsi" w:hAnsiTheme="minorHAnsi"/>
          <w:sz w:val="24"/>
          <w:szCs w:val="24"/>
        </w:rPr>
      </w:pPr>
    </w:p>
    <w:p w:rsidR="003F00DE" w:rsidRDefault="003F00D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Theme="minorHAnsi" w:hAnsiTheme="minorHAnsi"/>
          <w:sz w:val="24"/>
          <w:szCs w:val="24"/>
        </w:rPr>
      </w:pPr>
    </w:p>
    <w:p w:rsidR="00237686" w:rsidRDefault="00033D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 wp14:anchorId="6B836B85" wp14:editId="2BC0AB6E">
            <wp:extent cx="6858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686" w:rsidRDefault="00015A8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Новгородская область</w:t>
      </w:r>
    </w:p>
    <w:p w:rsidR="00237686" w:rsidRDefault="002376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</w:p>
    <w:p w:rsidR="00237686" w:rsidRDefault="00015A8E" w:rsidP="00E967CC">
      <w:pPr>
        <w:widowControl w:val="0"/>
        <w:autoSpaceDE w:val="0"/>
        <w:autoSpaceDN w:val="0"/>
        <w:adjustRightInd w:val="0"/>
        <w:spacing w:after="120" w:line="240" w:lineRule="auto"/>
        <w:ind w:left="-1701" w:right="-85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Администрация Великого Новгорода</w:t>
      </w:r>
    </w:p>
    <w:p w:rsidR="003F21E2" w:rsidRDefault="003F21E2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ПРОЕКТ</w:t>
      </w:r>
    </w:p>
    <w:p w:rsidR="00237686" w:rsidRDefault="001104B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proofErr w:type="gramStart"/>
      <w:r>
        <w:rPr>
          <w:b/>
          <w:bCs/>
          <w:color w:val="000000"/>
          <w:sz w:val="40"/>
          <w:szCs w:val="40"/>
        </w:rPr>
        <w:t>П</w:t>
      </w:r>
      <w:proofErr w:type="gramEnd"/>
      <w:r>
        <w:rPr>
          <w:b/>
          <w:bCs/>
          <w:color w:val="000000"/>
          <w:sz w:val="40"/>
          <w:szCs w:val="40"/>
        </w:rPr>
        <w:t xml:space="preserve"> О С Т А Н О В Л </w:t>
      </w:r>
      <w:r w:rsidR="00015A8E">
        <w:rPr>
          <w:b/>
          <w:bCs/>
          <w:color w:val="000000"/>
          <w:sz w:val="40"/>
          <w:szCs w:val="40"/>
        </w:rPr>
        <w:t>Е Н И Е</w:t>
      </w:r>
    </w:p>
    <w:p w:rsidR="00237686" w:rsidRPr="00797388" w:rsidRDefault="00237686" w:rsidP="00E967CC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left="-1701" w:right="-1"/>
        <w:jc w:val="center"/>
        <w:rPr>
          <w:b/>
          <w:bCs/>
          <w:color w:val="000000"/>
          <w:sz w:val="52"/>
          <w:szCs w:val="40"/>
        </w:rPr>
      </w:pP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1560"/>
        <w:gridCol w:w="2976"/>
      </w:tblGrid>
      <w:tr w:rsidR="00237686" w:rsidRPr="00515543" w:rsidTr="00AA2A01">
        <w:tc>
          <w:tcPr>
            <w:tcW w:w="2268" w:type="dxa"/>
          </w:tcPr>
          <w:p w:rsidR="00237686" w:rsidRPr="00B12005" w:rsidRDefault="00237686" w:rsidP="00AA2A01">
            <w:pPr>
              <w:keepNext/>
              <w:keepLines/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  <w:bookmarkStart w:id="1" w:name="дата"/>
            <w:bookmarkEnd w:id="1"/>
          </w:p>
        </w:tc>
        <w:tc>
          <w:tcPr>
            <w:tcW w:w="1560" w:type="dxa"/>
          </w:tcPr>
          <w:p w:rsidR="00237686" w:rsidRPr="00B12005" w:rsidRDefault="00237686" w:rsidP="00AA2A0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76" w:type="dxa"/>
          </w:tcPr>
          <w:p w:rsidR="00237686" w:rsidRPr="00B12005" w:rsidRDefault="00AE4DF4" w:rsidP="00AA2A01">
            <w:pPr>
              <w:keepNext/>
              <w:keepLines/>
              <w:widowControl w:val="0"/>
              <w:tabs>
                <w:tab w:val="left" w:pos="1276"/>
                <w:tab w:val="left" w:pos="9898"/>
                <w:tab w:val="left" w:pos="100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  <w:r w:rsidR="00E967CC">
              <w:rPr>
                <w:color w:val="000000"/>
                <w:sz w:val="26"/>
                <w:szCs w:val="26"/>
              </w:rPr>
              <w:t xml:space="preserve"> </w:t>
            </w:r>
            <w:bookmarkStart w:id="2" w:name="номер"/>
            <w:bookmarkEnd w:id="2"/>
          </w:p>
        </w:tc>
      </w:tr>
    </w:tbl>
    <w:p w:rsidR="00237686" w:rsidRDefault="00237686" w:rsidP="00AA2A01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4"/>
          <w:szCs w:val="24"/>
        </w:rPr>
      </w:pPr>
    </w:p>
    <w:p w:rsidR="00237686" w:rsidRPr="003A3B3A" w:rsidRDefault="003A3B3A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Великий Новгород</w:t>
      </w:r>
    </w:p>
    <w:p w:rsidR="00237686" w:rsidRDefault="002376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</w:p>
    <w:tbl>
      <w:tblPr>
        <w:tblW w:w="937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"/>
        <w:gridCol w:w="8485"/>
        <w:gridCol w:w="871"/>
      </w:tblGrid>
      <w:tr w:rsidR="00237686" w:rsidRPr="00B864C9" w:rsidTr="00E967CC">
        <w:tc>
          <w:tcPr>
            <w:tcW w:w="20" w:type="dxa"/>
          </w:tcPr>
          <w:p w:rsidR="00237686" w:rsidRPr="00B864C9" w:rsidRDefault="00237686" w:rsidP="00E967C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-1701" w:right="-85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85" w:type="dxa"/>
          </w:tcPr>
          <w:p w:rsidR="00237686" w:rsidRPr="00B864C9" w:rsidRDefault="00F86439" w:rsidP="00DB7D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О признании </w:t>
            </w:r>
            <w:proofErr w:type="gramStart"/>
            <w:r>
              <w:rPr>
                <w:b/>
                <w:bCs/>
                <w:color w:val="000000"/>
                <w:sz w:val="26"/>
                <w:szCs w:val="26"/>
              </w:rPr>
              <w:t>утратившими</w:t>
            </w:r>
            <w:proofErr w:type="gramEnd"/>
            <w:r>
              <w:rPr>
                <w:b/>
                <w:bCs/>
                <w:color w:val="000000"/>
                <w:sz w:val="26"/>
                <w:szCs w:val="26"/>
              </w:rPr>
              <w:t xml:space="preserve"> силу постановлений Администрации Великого Новгорода</w:t>
            </w:r>
          </w:p>
        </w:tc>
        <w:tc>
          <w:tcPr>
            <w:tcW w:w="871" w:type="dxa"/>
          </w:tcPr>
          <w:p w:rsidR="00237686" w:rsidRPr="00B864C9" w:rsidRDefault="00237686" w:rsidP="00DB7D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237686" w:rsidRDefault="00237686">
      <w:pPr>
        <w:widowControl w:val="0"/>
        <w:autoSpaceDE w:val="0"/>
        <w:autoSpaceDN w:val="0"/>
        <w:adjustRightInd w:val="0"/>
        <w:spacing w:after="0" w:line="240" w:lineRule="auto"/>
        <w:ind w:left="261" w:firstLine="709"/>
        <w:jc w:val="center"/>
        <w:rPr>
          <w:b/>
          <w:bCs/>
          <w:color w:val="000000"/>
          <w:sz w:val="26"/>
          <w:szCs w:val="26"/>
        </w:rPr>
      </w:pPr>
    </w:p>
    <w:p w:rsidR="00237686" w:rsidRDefault="003A3B3A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Администрация Великого Новгорода </w:t>
      </w:r>
      <w:r>
        <w:rPr>
          <w:b/>
          <w:bCs/>
          <w:color w:val="000000"/>
          <w:sz w:val="26"/>
          <w:szCs w:val="26"/>
        </w:rPr>
        <w:t>постановляет:</w:t>
      </w:r>
    </w:p>
    <w:p w:rsidR="00CF0170" w:rsidRDefault="00541255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1. П</w:t>
      </w:r>
      <w:r w:rsidR="00CF0170" w:rsidRPr="00CF0170">
        <w:rPr>
          <w:bCs/>
          <w:color w:val="000000"/>
          <w:sz w:val="26"/>
          <w:szCs w:val="26"/>
        </w:rPr>
        <w:t>ри</w:t>
      </w:r>
      <w:r w:rsidR="00CF0170">
        <w:rPr>
          <w:bCs/>
          <w:color w:val="000000"/>
          <w:sz w:val="26"/>
          <w:szCs w:val="26"/>
        </w:rPr>
        <w:t>знать утратившими силу постановления Администрации Великого Новгорода:</w:t>
      </w:r>
    </w:p>
    <w:p w:rsidR="00CF0170" w:rsidRDefault="00A0656B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от 08.12.2016 № 5641</w:t>
      </w:r>
      <w:r w:rsidR="00CF0170">
        <w:rPr>
          <w:bCs/>
          <w:color w:val="000000"/>
          <w:sz w:val="26"/>
          <w:szCs w:val="26"/>
        </w:rPr>
        <w:t xml:space="preserve"> «Об утверждении муниципальной программы Великого Новгорода «</w:t>
      </w:r>
      <w:r>
        <w:rPr>
          <w:bCs/>
          <w:color w:val="000000"/>
          <w:sz w:val="26"/>
          <w:szCs w:val="26"/>
        </w:rPr>
        <w:t>Переселение граждан, проживающих на территории Великого Новгорода, из жилищного фонда, признанного аварийным в установленном порядке, и из жилых помещений, признанных непригодными для проживания в установленном порядке</w:t>
      </w:r>
      <w:r w:rsidR="00CF0170">
        <w:rPr>
          <w:bCs/>
          <w:color w:val="000000"/>
          <w:sz w:val="26"/>
          <w:szCs w:val="26"/>
        </w:rPr>
        <w:t>» на 2017-</w:t>
      </w:r>
      <w:r>
        <w:rPr>
          <w:bCs/>
          <w:color w:val="000000"/>
          <w:sz w:val="26"/>
          <w:szCs w:val="26"/>
        </w:rPr>
        <w:t>2027</w:t>
      </w:r>
      <w:r w:rsidR="00CF0170" w:rsidRPr="00F86439">
        <w:rPr>
          <w:bCs/>
          <w:color w:val="000000"/>
          <w:sz w:val="26"/>
          <w:szCs w:val="26"/>
        </w:rPr>
        <w:t xml:space="preserve"> годы»;</w:t>
      </w:r>
    </w:p>
    <w:p w:rsidR="00A0656B" w:rsidRPr="00042BE8" w:rsidRDefault="00A576FD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 w:rsidRPr="00042BE8">
        <w:rPr>
          <w:sz w:val="26"/>
          <w:szCs w:val="26"/>
        </w:rPr>
        <w:t xml:space="preserve">от 19.06.2014 № 3178 </w:t>
      </w:r>
      <w:r w:rsidR="00A0656B" w:rsidRPr="00042BE8">
        <w:rPr>
          <w:sz w:val="26"/>
          <w:szCs w:val="26"/>
        </w:rPr>
        <w:t>"Об утверждении муниципальной программы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порядке" на 2014 - 2017 годы";</w:t>
      </w:r>
    </w:p>
    <w:p w:rsidR="00A0656B" w:rsidRPr="00042BE8" w:rsidRDefault="00A0656B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 w:rsidRPr="00042BE8">
        <w:rPr>
          <w:sz w:val="26"/>
          <w:szCs w:val="26"/>
        </w:rPr>
        <w:t xml:space="preserve">от 12.08.2014 </w:t>
      </w:r>
      <w:r w:rsidR="00A576FD" w:rsidRPr="00042BE8">
        <w:rPr>
          <w:sz w:val="26"/>
          <w:szCs w:val="26"/>
        </w:rPr>
        <w:t xml:space="preserve">№ 4286 </w:t>
      </w:r>
      <w:r w:rsidRPr="00042BE8">
        <w:rPr>
          <w:sz w:val="26"/>
          <w:szCs w:val="26"/>
        </w:rPr>
        <w:t>"Об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порядке" на 2014 - 2017 годы";</w:t>
      </w:r>
    </w:p>
    <w:p w:rsidR="00A0656B" w:rsidRPr="00042BE8" w:rsidRDefault="00A576FD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 w:rsidRPr="00042BE8">
        <w:rPr>
          <w:sz w:val="26"/>
          <w:szCs w:val="26"/>
        </w:rPr>
        <w:lastRenderedPageBreak/>
        <w:t>от 02.02.2015 № 397</w:t>
      </w:r>
      <w:r w:rsidR="00A0656B" w:rsidRPr="00042BE8">
        <w:rPr>
          <w:sz w:val="26"/>
          <w:szCs w:val="26"/>
        </w:rPr>
        <w:t xml:space="preserve"> "Об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порядке" на 2014 - 2017 годы";</w:t>
      </w:r>
    </w:p>
    <w:p w:rsidR="00A0656B" w:rsidRPr="00042BE8" w:rsidRDefault="00A576FD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 w:rsidRPr="00042BE8">
        <w:rPr>
          <w:sz w:val="26"/>
          <w:szCs w:val="26"/>
        </w:rPr>
        <w:t xml:space="preserve">от 28.01.2016 № 218 </w:t>
      </w:r>
      <w:r w:rsidR="00A0656B" w:rsidRPr="00042BE8">
        <w:rPr>
          <w:sz w:val="26"/>
          <w:szCs w:val="26"/>
        </w:rPr>
        <w:t>"Об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порядке" на 2014 - 2017 годы";</w:t>
      </w:r>
    </w:p>
    <w:p w:rsidR="00A0656B" w:rsidRPr="00042BE8" w:rsidRDefault="00A0656B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 w:rsidRPr="00042BE8">
        <w:rPr>
          <w:sz w:val="26"/>
          <w:szCs w:val="26"/>
        </w:rPr>
        <w:t xml:space="preserve">от 04.04.2017 № 1173 «Об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порядке, </w:t>
      </w:r>
      <w:r w:rsidR="00A576FD" w:rsidRPr="00042BE8">
        <w:rPr>
          <w:sz w:val="26"/>
          <w:szCs w:val="26"/>
        </w:rPr>
        <w:t>и из жилых помещений</w:t>
      </w:r>
      <w:r w:rsidRPr="00042BE8">
        <w:rPr>
          <w:sz w:val="26"/>
          <w:szCs w:val="26"/>
        </w:rPr>
        <w:t xml:space="preserve">, </w:t>
      </w:r>
      <w:r w:rsidR="00A576FD" w:rsidRPr="00042BE8">
        <w:rPr>
          <w:sz w:val="26"/>
          <w:szCs w:val="26"/>
        </w:rPr>
        <w:t>признанных непригодными для проживания в установленном порядке" на 2017 - 2023 годы»;</w:t>
      </w:r>
    </w:p>
    <w:p w:rsidR="00A576FD" w:rsidRPr="00042BE8" w:rsidRDefault="00A576FD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 w:rsidRPr="00042BE8">
        <w:rPr>
          <w:sz w:val="26"/>
          <w:szCs w:val="26"/>
        </w:rPr>
        <w:t>от 19.06.2017 № 2475 «Об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порядке, и из жилых помещений, признанных непригодными для проживания в установленном порядке" на 2017 - 2023 годы»;</w:t>
      </w:r>
    </w:p>
    <w:p w:rsidR="00A576FD" w:rsidRPr="00042BE8" w:rsidRDefault="00A576FD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 w:rsidRPr="00042BE8">
        <w:rPr>
          <w:sz w:val="26"/>
          <w:szCs w:val="26"/>
        </w:rPr>
        <w:t>от 27.03.2018 № 1274 «Об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порядке, и из жилых помещений, признанных непригодными для проживания в установленном порядке" на 2017 - 2023 годы»;</w:t>
      </w:r>
    </w:p>
    <w:p w:rsidR="00A576FD" w:rsidRPr="00042BE8" w:rsidRDefault="00A576FD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 w:rsidRPr="00042BE8">
        <w:rPr>
          <w:sz w:val="26"/>
          <w:szCs w:val="26"/>
        </w:rPr>
        <w:t>от 16.08.2019 № 3417 «Об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порядке, и из жилых помещений, признанных непригодными для проживания в установленном порядке" на 2017 - 2023 годы»;</w:t>
      </w:r>
    </w:p>
    <w:p w:rsidR="00A0656B" w:rsidRPr="00042BE8" w:rsidRDefault="00A576FD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 w:rsidRPr="00042BE8">
        <w:rPr>
          <w:bCs/>
          <w:color w:val="000000"/>
          <w:sz w:val="26"/>
          <w:szCs w:val="26"/>
        </w:rPr>
        <w:lastRenderedPageBreak/>
        <w:t xml:space="preserve">от 06.12.2019 № 5118 </w:t>
      </w:r>
      <w:r w:rsidRPr="00042BE8">
        <w:rPr>
          <w:sz w:val="26"/>
          <w:szCs w:val="26"/>
        </w:rPr>
        <w:t>«Об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порядке, и из жилых помещений, признанных непригодными для проживания в установленном порядке" на 2017 - 2023 годы»;</w:t>
      </w:r>
    </w:p>
    <w:p w:rsidR="00A576FD" w:rsidRPr="00042BE8" w:rsidRDefault="00A576FD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 w:rsidRPr="00042BE8">
        <w:rPr>
          <w:bCs/>
          <w:color w:val="000000"/>
          <w:sz w:val="26"/>
          <w:szCs w:val="26"/>
        </w:rPr>
        <w:t xml:space="preserve">от 23.03.2021 № 1620 </w:t>
      </w:r>
      <w:r w:rsidRPr="00042BE8">
        <w:rPr>
          <w:sz w:val="26"/>
          <w:szCs w:val="26"/>
        </w:rPr>
        <w:t>«Об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порядке, и из жилых помещений, признанных непригодными для проживания в установленном порядке" на 2017 - 2023 годы»;</w:t>
      </w:r>
    </w:p>
    <w:p w:rsidR="00BB6818" w:rsidRPr="00042BE8" w:rsidRDefault="00A576FD" w:rsidP="00042BE8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sz w:val="26"/>
          <w:szCs w:val="26"/>
        </w:rPr>
      </w:pPr>
      <w:proofErr w:type="gramStart"/>
      <w:r w:rsidRPr="00042BE8">
        <w:rPr>
          <w:bCs/>
          <w:color w:val="000000"/>
          <w:sz w:val="26"/>
          <w:szCs w:val="26"/>
        </w:rPr>
        <w:t>от 29.09.2021 № 5202 «</w:t>
      </w:r>
      <w:r w:rsidRPr="00042BE8">
        <w:rPr>
          <w:sz w:val="26"/>
          <w:szCs w:val="26"/>
        </w:rPr>
        <w:t xml:space="preserve">О внесении изменения в постановление Администрации Великого Новгорода от 08.12.2016 № 5611 и об </w:t>
      </w:r>
      <w:r w:rsidR="00BB6818" w:rsidRPr="00042BE8">
        <w:rPr>
          <w:sz w:val="26"/>
          <w:szCs w:val="26"/>
        </w:rPr>
        <w:t>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порядке, и из жилых помещений, признанных непригодными для проживания в установленном порядке" на 2017 - 2023 годы»;</w:t>
      </w:r>
      <w:proofErr w:type="gramEnd"/>
    </w:p>
    <w:p w:rsidR="00BB6818" w:rsidRPr="00042BE8" w:rsidRDefault="00BB6818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 w:rsidRPr="00042BE8">
        <w:rPr>
          <w:sz w:val="26"/>
          <w:szCs w:val="26"/>
        </w:rPr>
        <w:t>от 06.10.2021 № 5347 «Об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порядке, и из жилых помещений, признанных непригодными для проживания в установленном порядке" на 2017 - 2023 годы»;</w:t>
      </w:r>
    </w:p>
    <w:p w:rsidR="00BB6818" w:rsidRPr="00042BE8" w:rsidRDefault="00BB6818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 w:rsidRPr="00042BE8">
        <w:rPr>
          <w:sz w:val="26"/>
          <w:szCs w:val="26"/>
        </w:rPr>
        <w:t>от 29.03.2022 № 1282 «Об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порядке, и из жилых помещений, признанных непригодными для проживания в установленном порядке" на 2017 - 2024 годы»;</w:t>
      </w:r>
    </w:p>
    <w:p w:rsidR="00BB6818" w:rsidRPr="00042BE8" w:rsidRDefault="00BB6818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 w:rsidRPr="00042BE8">
        <w:rPr>
          <w:sz w:val="26"/>
          <w:szCs w:val="26"/>
        </w:rPr>
        <w:lastRenderedPageBreak/>
        <w:t>от 21.06.2022 № 2815 «Об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порядке, и из жилых помещений, признанных непригодными для проживания в установленном порядке" на 2017 - 2024 годы»;</w:t>
      </w:r>
    </w:p>
    <w:p w:rsidR="00BB6818" w:rsidRPr="00042BE8" w:rsidRDefault="00BB6818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 w:rsidRPr="00042BE8">
        <w:rPr>
          <w:sz w:val="26"/>
          <w:szCs w:val="26"/>
        </w:rPr>
        <w:t>от 23.09.2022 № 4455 «Об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порядке, и из жилых помещений, признанных непригодными для проживания в установленном порядке" на 2017 - 2024 годы»;</w:t>
      </w:r>
    </w:p>
    <w:p w:rsidR="00BB6818" w:rsidRPr="00042BE8" w:rsidRDefault="00BB6818" w:rsidP="00042BE8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sz w:val="26"/>
          <w:szCs w:val="26"/>
        </w:rPr>
      </w:pPr>
      <w:proofErr w:type="gramStart"/>
      <w:r w:rsidRPr="00042BE8">
        <w:rPr>
          <w:sz w:val="26"/>
          <w:szCs w:val="26"/>
        </w:rPr>
        <w:t>от 04.10.2022 № 4680 «О внесении изменения в постановление Администрации Великого Новгорода от 08.12.2016 № 5611 и 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порядке, и из жилых помещений, признанных непригодными для проживания в установленном порядке" на 2017 - 2024 годы»;</w:t>
      </w:r>
      <w:proofErr w:type="gramEnd"/>
    </w:p>
    <w:p w:rsidR="00042BE8" w:rsidRPr="00042BE8" w:rsidRDefault="00BB6818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 w:rsidRPr="00042BE8">
        <w:rPr>
          <w:sz w:val="26"/>
          <w:szCs w:val="26"/>
        </w:rPr>
        <w:t>от 30.03.2023 № 1441 «Об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порядке, и из жилых помещений, признанных непригодными для проживания в установленном порядке" на 2017 - 2025 годы»;</w:t>
      </w:r>
    </w:p>
    <w:p w:rsidR="00042BE8" w:rsidRPr="00042BE8" w:rsidRDefault="00042BE8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 w:rsidRPr="00042BE8">
        <w:rPr>
          <w:sz w:val="26"/>
          <w:szCs w:val="26"/>
        </w:rPr>
        <w:t>от 26.09.2023 № 4672 «Об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порядке, и из жилых помещений, признанных непригодными для проживания в установленном порядке" на 2017 - 2025 годы»;</w:t>
      </w:r>
    </w:p>
    <w:p w:rsidR="00042BE8" w:rsidRPr="00042BE8" w:rsidRDefault="00042BE8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proofErr w:type="gramStart"/>
      <w:r w:rsidRPr="00042BE8">
        <w:rPr>
          <w:sz w:val="26"/>
          <w:szCs w:val="26"/>
        </w:rPr>
        <w:lastRenderedPageBreak/>
        <w:t>от 27.09.2023 № 4702 «О внесении изменения в постановление Администрации Великого Новгорода от 08.12.2016 № 5611 и 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порядке, и из жилых помещений, признанных непригодными для проживания в установленном порядке" на 2017 - 2025 годы»;</w:t>
      </w:r>
      <w:proofErr w:type="gramEnd"/>
    </w:p>
    <w:p w:rsidR="00042BE8" w:rsidRPr="00042BE8" w:rsidRDefault="00042BE8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 w:rsidRPr="00042BE8">
        <w:rPr>
          <w:sz w:val="26"/>
          <w:szCs w:val="26"/>
        </w:rPr>
        <w:t>от 19.04.2024 № 1699 «Об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порядке, и из жилых помещений, признанных непригодными для проживания в установленном порядке" на 2017 - 2026 годы»;</w:t>
      </w:r>
    </w:p>
    <w:p w:rsidR="00BB6818" w:rsidRPr="00042BE8" w:rsidRDefault="00042BE8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r w:rsidRPr="00042BE8">
        <w:rPr>
          <w:sz w:val="26"/>
          <w:szCs w:val="26"/>
        </w:rPr>
        <w:t>от 23.09.2024 № 4063 «Об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порядке, и из жилых помещений, признанных непригодными для проживания в установленном порядке" на 2017 - 2026 годы»;</w:t>
      </w:r>
    </w:p>
    <w:p w:rsidR="00A0656B" w:rsidRPr="00042BE8" w:rsidRDefault="00042BE8" w:rsidP="00042BE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sz w:val="26"/>
          <w:szCs w:val="26"/>
        </w:rPr>
      </w:pPr>
      <w:proofErr w:type="gramStart"/>
      <w:r w:rsidRPr="00042BE8">
        <w:rPr>
          <w:sz w:val="26"/>
          <w:szCs w:val="26"/>
        </w:rPr>
        <w:t>от 27.09.2024 № 4142 «О внесении изменения в постановление Администрации Великого Новгорода от 08.12.2016 № 5611 и об утверждении изменений, которые вносятся в муниципальную программу Великого Новгорода "Переселение граждан, проживающих на территории Великого Новгорода, из жилищного фонда, признанного аварийным в установленном порядке, и из жилых помещений, признанных непригодными для проживания в установленном порядке" на 2017 - 2026 годы».</w:t>
      </w:r>
      <w:proofErr w:type="gramEnd"/>
    </w:p>
    <w:p w:rsidR="000E5752" w:rsidRDefault="000E5752" w:rsidP="000E5752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="00541255">
        <w:rPr>
          <w:color w:val="000000"/>
          <w:sz w:val="26"/>
          <w:szCs w:val="26"/>
        </w:rPr>
        <w:t>Опу</w:t>
      </w:r>
      <w:r w:rsidR="00F86439">
        <w:rPr>
          <w:color w:val="000000"/>
          <w:sz w:val="26"/>
          <w:szCs w:val="26"/>
        </w:rPr>
        <w:t>бликовать настоящее постановление в газете «Новгород», официальном сетевом издании «Интернет-газета «Новгород» и разместить на официальных сайтах Администрации Великого Новгорода в сети Интернет.</w:t>
      </w:r>
    </w:p>
    <w:p w:rsidR="00CF0170" w:rsidRPr="00CF0170" w:rsidRDefault="00541255" w:rsidP="00F8643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Распро</w:t>
      </w:r>
      <w:r w:rsidR="00EC525E">
        <w:rPr>
          <w:color w:val="000000"/>
          <w:sz w:val="26"/>
          <w:szCs w:val="26"/>
        </w:rPr>
        <w:t>странить действие настоящего постановления на правоотношения, возникшие с 30 декабря 2025 года.</w:t>
      </w:r>
    </w:p>
    <w:p w:rsidR="00237686" w:rsidRDefault="00015A8E" w:rsidP="00C20D29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</w:p>
    <w:p w:rsidR="00237686" w:rsidRDefault="00237686" w:rsidP="00042BE8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color w:val="000000"/>
          <w:sz w:val="26"/>
          <w:szCs w:val="26"/>
        </w:rPr>
      </w:pPr>
    </w:p>
    <w:p w:rsidR="008E6470" w:rsidRDefault="008E6470" w:rsidP="00042BE8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color w:val="000000"/>
          <w:sz w:val="26"/>
          <w:szCs w:val="26"/>
        </w:rPr>
      </w:pPr>
    </w:p>
    <w:sectPr w:rsidR="008E6470" w:rsidSect="00E967CC">
      <w:headerReference w:type="default" r:id="rId9"/>
      <w:pgSz w:w="11907" w:h="16840" w:code="9"/>
      <w:pgMar w:top="567" w:right="567" w:bottom="1134" w:left="1985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126" w:rsidRDefault="008A4126" w:rsidP="008E6470">
      <w:pPr>
        <w:spacing w:after="0" w:line="240" w:lineRule="auto"/>
      </w:pPr>
      <w:r>
        <w:separator/>
      </w:r>
    </w:p>
  </w:endnote>
  <w:endnote w:type="continuationSeparator" w:id="0">
    <w:p w:rsidR="008A4126" w:rsidRDefault="008A4126" w:rsidP="008E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126" w:rsidRDefault="008A4126" w:rsidP="008E6470">
      <w:pPr>
        <w:spacing w:after="0" w:line="240" w:lineRule="auto"/>
      </w:pPr>
      <w:r>
        <w:separator/>
      </w:r>
    </w:p>
  </w:footnote>
  <w:footnote w:type="continuationSeparator" w:id="0">
    <w:p w:rsidR="008A4126" w:rsidRDefault="008A4126" w:rsidP="008E6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F4" w:rsidRDefault="008E6470" w:rsidP="004F6BF4">
    <w:pPr>
      <w:pStyle w:val="a5"/>
      <w:jc w:val="center"/>
      <w:rPr>
        <w:sz w:val="24"/>
        <w:szCs w:val="24"/>
      </w:rPr>
    </w:pPr>
    <w:r w:rsidRPr="004F6BF4">
      <w:rPr>
        <w:sz w:val="24"/>
        <w:szCs w:val="24"/>
      </w:rPr>
      <w:fldChar w:fldCharType="begin"/>
    </w:r>
    <w:r w:rsidRPr="004F6BF4">
      <w:rPr>
        <w:sz w:val="24"/>
        <w:szCs w:val="24"/>
      </w:rPr>
      <w:instrText>PAGE   \* MERGEFORMAT</w:instrText>
    </w:r>
    <w:r w:rsidRPr="004F6BF4">
      <w:rPr>
        <w:sz w:val="24"/>
        <w:szCs w:val="24"/>
      </w:rPr>
      <w:fldChar w:fldCharType="separate"/>
    </w:r>
    <w:r w:rsidR="003F00DE">
      <w:rPr>
        <w:noProof/>
        <w:sz w:val="24"/>
        <w:szCs w:val="24"/>
      </w:rPr>
      <w:t>6</w:t>
    </w:r>
    <w:r w:rsidRPr="004F6BF4">
      <w:rPr>
        <w:sz w:val="24"/>
        <w:szCs w:val="24"/>
      </w:rPr>
      <w:fldChar w:fldCharType="end"/>
    </w:r>
  </w:p>
  <w:p w:rsidR="00086A79" w:rsidRPr="004F6BF4" w:rsidRDefault="00086A79" w:rsidP="004F6BF4">
    <w:pPr>
      <w:pStyle w:val="a5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170"/>
    <w:rsid w:val="00015A8E"/>
    <w:rsid w:val="00033D86"/>
    <w:rsid w:val="00042BE8"/>
    <w:rsid w:val="00086A79"/>
    <w:rsid w:val="000979B3"/>
    <w:rsid w:val="000C06A3"/>
    <w:rsid w:val="000D55DD"/>
    <w:rsid w:val="000D6A99"/>
    <w:rsid w:val="000E5752"/>
    <w:rsid w:val="000F632C"/>
    <w:rsid w:val="001104BE"/>
    <w:rsid w:val="0017581F"/>
    <w:rsid w:val="00181C87"/>
    <w:rsid w:val="001D4E91"/>
    <w:rsid w:val="001F17B3"/>
    <w:rsid w:val="001F2EEB"/>
    <w:rsid w:val="0020307F"/>
    <w:rsid w:val="00237686"/>
    <w:rsid w:val="00281D04"/>
    <w:rsid w:val="00284FF2"/>
    <w:rsid w:val="002A5AAA"/>
    <w:rsid w:val="003510E3"/>
    <w:rsid w:val="003A3B3A"/>
    <w:rsid w:val="003F00DE"/>
    <w:rsid w:val="003F21E2"/>
    <w:rsid w:val="00421C00"/>
    <w:rsid w:val="00460654"/>
    <w:rsid w:val="0047142E"/>
    <w:rsid w:val="00476D98"/>
    <w:rsid w:val="00495A6F"/>
    <w:rsid w:val="004A358E"/>
    <w:rsid w:val="004B1507"/>
    <w:rsid w:val="004F6BF4"/>
    <w:rsid w:val="00515543"/>
    <w:rsid w:val="00541255"/>
    <w:rsid w:val="005A7FAB"/>
    <w:rsid w:val="00633E23"/>
    <w:rsid w:val="00636F01"/>
    <w:rsid w:val="006E3F01"/>
    <w:rsid w:val="006F3B5E"/>
    <w:rsid w:val="00797388"/>
    <w:rsid w:val="007F5FA4"/>
    <w:rsid w:val="00830DD9"/>
    <w:rsid w:val="00897181"/>
    <w:rsid w:val="008A4126"/>
    <w:rsid w:val="008A4F49"/>
    <w:rsid w:val="008D110A"/>
    <w:rsid w:val="008E6470"/>
    <w:rsid w:val="0098352F"/>
    <w:rsid w:val="009E596D"/>
    <w:rsid w:val="00A0656B"/>
    <w:rsid w:val="00A450D0"/>
    <w:rsid w:val="00A576FD"/>
    <w:rsid w:val="00A66826"/>
    <w:rsid w:val="00AA2A01"/>
    <w:rsid w:val="00AE4DF4"/>
    <w:rsid w:val="00AE5184"/>
    <w:rsid w:val="00AF0EBC"/>
    <w:rsid w:val="00AF7613"/>
    <w:rsid w:val="00B12005"/>
    <w:rsid w:val="00B55C74"/>
    <w:rsid w:val="00B864C9"/>
    <w:rsid w:val="00B9665C"/>
    <w:rsid w:val="00BB6818"/>
    <w:rsid w:val="00BD7884"/>
    <w:rsid w:val="00BE648B"/>
    <w:rsid w:val="00C02D33"/>
    <w:rsid w:val="00C20D29"/>
    <w:rsid w:val="00C96F08"/>
    <w:rsid w:val="00CD5732"/>
    <w:rsid w:val="00CF0170"/>
    <w:rsid w:val="00D26C3B"/>
    <w:rsid w:val="00D43EB7"/>
    <w:rsid w:val="00D6524B"/>
    <w:rsid w:val="00DB7DAB"/>
    <w:rsid w:val="00DF10D1"/>
    <w:rsid w:val="00DF602B"/>
    <w:rsid w:val="00E0381F"/>
    <w:rsid w:val="00E476D6"/>
    <w:rsid w:val="00E855D1"/>
    <w:rsid w:val="00E967CC"/>
    <w:rsid w:val="00EC525E"/>
    <w:rsid w:val="00EF0715"/>
    <w:rsid w:val="00F85E99"/>
    <w:rsid w:val="00F86439"/>
    <w:rsid w:val="00FA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roups\&#1064;&#1072;&#1073;&#1083;&#1086;&#1085;&#1099;_&#1053;&#1055;&#1040;\&#1087;&#1088;&#1086;&#1077;&#1082;&#1090;%20&#1087;&#1086;&#1089;&#1090;&#1072;&#1085;&#1086;&#1074;&#1083;&#1077;&#1085;&#1080;&#1103;%20&#1040;&#1042;&#105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7C380-D090-432F-AA83-17AFFAF8D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 АВН.dotx</Template>
  <TotalTime>118</TotalTime>
  <Pages>6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Шведкин Илья Сергеевич</dc:creator>
  <cp:lastModifiedBy>Шведкин Илья Сергеевич</cp:lastModifiedBy>
  <cp:revision>17</cp:revision>
  <cp:lastPrinted>2025-09-11T06:19:00Z</cp:lastPrinted>
  <dcterms:created xsi:type="dcterms:W3CDTF">2025-12-16T05:55:00Z</dcterms:created>
  <dcterms:modified xsi:type="dcterms:W3CDTF">2025-12-24T11:08:00Z</dcterms:modified>
</cp:coreProperties>
</file>