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4B" w:rsidRDefault="00C0614B" w:rsidP="00C0614B">
      <w:bookmarkStart w:id="0" w:name="_GoBack"/>
      <w:r>
        <w:rPr>
          <w:rFonts w:eastAsia="Calibri" w:cs="Arial"/>
          <w:sz w:val="28"/>
          <w:szCs w:val="28"/>
        </w:rPr>
        <w:t xml:space="preserve">Замечания и </w:t>
      </w:r>
      <w:r>
        <w:rPr>
          <w:rFonts w:eastAsia="Calibri"/>
          <w:sz w:val="28"/>
          <w:szCs w:val="28"/>
        </w:rPr>
        <w:t>(</w:t>
      </w:r>
      <w:r>
        <w:rPr>
          <w:rFonts w:eastAsia="Calibri" w:cs="Arial"/>
          <w:sz w:val="28"/>
          <w:szCs w:val="28"/>
        </w:rPr>
        <w:t>или</w:t>
      </w:r>
      <w:r>
        <w:rPr>
          <w:rFonts w:eastAsia="Calibri"/>
          <w:sz w:val="28"/>
          <w:szCs w:val="28"/>
        </w:rPr>
        <w:t xml:space="preserve">) </w:t>
      </w:r>
      <w:r>
        <w:rPr>
          <w:rFonts w:eastAsia="Calibri" w:cs="Arial"/>
          <w:sz w:val="28"/>
          <w:szCs w:val="28"/>
        </w:rPr>
        <w:t>предложения на проект постановления Администрации В</w:t>
      </w:r>
      <w:r>
        <w:rPr>
          <w:rFonts w:eastAsia="Calibri" w:cs="Arial"/>
          <w:sz w:val="28"/>
          <w:szCs w:val="28"/>
        </w:rPr>
        <w:t>е</w:t>
      </w:r>
      <w:r>
        <w:rPr>
          <w:rFonts w:eastAsia="Calibri" w:cs="Arial"/>
          <w:sz w:val="28"/>
          <w:szCs w:val="28"/>
        </w:rPr>
        <w:t xml:space="preserve">ликого Новгорода </w:t>
      </w:r>
      <w:r>
        <w:rPr>
          <w:rFonts w:eastAsia="Calibri"/>
          <w:sz w:val="28"/>
          <w:szCs w:val="28"/>
        </w:rPr>
        <w:t>«</w:t>
      </w:r>
      <w:r>
        <w:rPr>
          <w:rFonts w:eastAsia="Calibri" w:cs="Arial"/>
          <w:sz w:val="28"/>
          <w:szCs w:val="28"/>
        </w:rPr>
        <w:t>Об утверждении изменений,  которые  вносятся  в муниц</w:t>
      </w:r>
      <w:r>
        <w:rPr>
          <w:rFonts w:eastAsia="Calibri" w:cs="Arial"/>
          <w:sz w:val="28"/>
          <w:szCs w:val="28"/>
        </w:rPr>
        <w:t>и</w:t>
      </w:r>
      <w:r>
        <w:rPr>
          <w:rFonts w:eastAsia="Calibri" w:cs="Arial"/>
          <w:sz w:val="28"/>
          <w:szCs w:val="28"/>
        </w:rPr>
        <w:t>пальную программу  Великого Новгорода "Развитие сферы культуры и мол</w:t>
      </w:r>
      <w:r>
        <w:rPr>
          <w:rFonts w:eastAsia="Calibri" w:cs="Arial"/>
          <w:sz w:val="28"/>
          <w:szCs w:val="28"/>
        </w:rPr>
        <w:t>о</w:t>
      </w:r>
      <w:r>
        <w:rPr>
          <w:rFonts w:eastAsia="Calibri" w:cs="Arial"/>
          <w:sz w:val="28"/>
          <w:szCs w:val="28"/>
        </w:rPr>
        <w:t>дежной политики Великого Новгорода" на 2021 - 2027 годы</w:t>
      </w:r>
      <w:r>
        <w:rPr>
          <w:rFonts w:eastAsia="Calibri"/>
          <w:sz w:val="28"/>
          <w:szCs w:val="28"/>
        </w:rPr>
        <w:t xml:space="preserve">» </w:t>
      </w:r>
      <w:r>
        <w:rPr>
          <w:rFonts w:eastAsia="Calibri" w:cs="Arial"/>
          <w:sz w:val="28"/>
          <w:szCs w:val="28"/>
        </w:rPr>
        <w:t xml:space="preserve">направлять в срок с </w:t>
      </w:r>
      <w:r>
        <w:rPr>
          <w:sz w:val="28"/>
          <w:szCs w:val="28"/>
        </w:rPr>
        <w:t>10</w:t>
      </w:r>
      <w:r>
        <w:rPr>
          <w:rFonts w:eastAsia="Calibri"/>
          <w:sz w:val="28"/>
          <w:szCs w:val="28"/>
        </w:rPr>
        <w:t xml:space="preserve">.10.2025 </w:t>
      </w:r>
      <w:r>
        <w:rPr>
          <w:rFonts w:eastAsia="Calibri" w:cs="Arial"/>
          <w:sz w:val="28"/>
          <w:szCs w:val="28"/>
        </w:rPr>
        <w:t>г</w:t>
      </w:r>
      <w:r>
        <w:rPr>
          <w:rFonts w:eastAsia="Calibri"/>
          <w:sz w:val="28"/>
          <w:szCs w:val="28"/>
        </w:rPr>
        <w:t>ода п</w:t>
      </w:r>
      <w:r>
        <w:rPr>
          <w:rFonts w:eastAsia="Calibri" w:cs="Arial"/>
          <w:sz w:val="28"/>
          <w:szCs w:val="28"/>
        </w:rPr>
        <w:t xml:space="preserve">о </w:t>
      </w:r>
      <w:r>
        <w:rPr>
          <w:rFonts w:cs="Arial"/>
          <w:sz w:val="28"/>
          <w:szCs w:val="28"/>
        </w:rPr>
        <w:t>19</w:t>
      </w:r>
      <w:r>
        <w:rPr>
          <w:rFonts w:eastAsia="Calibri"/>
          <w:sz w:val="28"/>
          <w:szCs w:val="28"/>
        </w:rPr>
        <w:t xml:space="preserve">.10.2025 года </w:t>
      </w:r>
      <w:r>
        <w:rPr>
          <w:rFonts w:eastAsia="Calibri" w:cs="Arial"/>
          <w:sz w:val="28"/>
          <w:szCs w:val="28"/>
        </w:rPr>
        <w:t>на электронные адреса</w:t>
      </w:r>
      <w:r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  <w:lang w:val="en-US"/>
        </w:rPr>
        <w:t>tvv</w:t>
      </w:r>
      <w:r>
        <w:rPr>
          <w:rFonts w:eastAsia="Calibri"/>
          <w:sz w:val="28"/>
          <w:szCs w:val="28"/>
        </w:rPr>
        <w:t xml:space="preserve">@adm.nov.ru, </w:t>
      </w:r>
      <w:r>
        <w:rPr>
          <w:rFonts w:eastAsia="Calibri"/>
          <w:sz w:val="28"/>
          <w:szCs w:val="28"/>
          <w:lang w:val="en-US"/>
        </w:rPr>
        <w:t>soi</w:t>
      </w:r>
      <w:r w:rsidRPr="00E02344">
        <w:rPr>
          <w:rFonts w:eastAsia="Calibri"/>
          <w:sz w:val="28"/>
          <w:szCs w:val="28"/>
        </w:rPr>
        <w:t>@adm.nov.ru</w:t>
      </w:r>
      <w:r>
        <w:rPr>
          <w:rFonts w:eastAsia="Calibri"/>
          <w:sz w:val="28"/>
          <w:szCs w:val="28"/>
        </w:rPr>
        <w:t>.</w:t>
      </w:r>
    </w:p>
    <w:p w:rsidR="00C0614B" w:rsidRDefault="00C0614B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C0614B" w:rsidRDefault="00C0614B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П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68"/>
        <w:gridCol w:w="1985"/>
        <w:gridCol w:w="2551"/>
      </w:tblGrid>
      <w:tr w:rsidR="00237686" w:rsidRPr="00515543" w:rsidTr="00E967CC">
        <w:tc>
          <w:tcPr>
            <w:tcW w:w="2268" w:type="dxa"/>
          </w:tcPr>
          <w:p w:rsidR="00237686" w:rsidRPr="00B12005" w:rsidRDefault="00237686" w:rsidP="00E967CC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ind w:left="-1701" w:right="-851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1985" w:type="dxa"/>
          </w:tcPr>
          <w:p w:rsidR="00237686" w:rsidRPr="00B12005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237686" w:rsidRPr="00B12005" w:rsidRDefault="00AE4DF4" w:rsidP="00E967CC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bookmarkStart w:id="2" w:name="номер"/>
            <w:bookmarkEnd w:id="2"/>
          </w:p>
        </w:tc>
      </w:tr>
    </w:tbl>
    <w:p w:rsidR="00237686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CB0B55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E3E00">
              <w:rPr>
                <w:b/>
                <w:bCs/>
                <w:color w:val="000000"/>
                <w:sz w:val="26"/>
                <w:szCs w:val="26"/>
              </w:rPr>
              <w:t>Об утверждении изменений, которые вносятся в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E3E00">
              <w:rPr>
                <w:b/>
                <w:bCs/>
                <w:color w:val="000000"/>
                <w:sz w:val="26"/>
                <w:szCs w:val="26"/>
              </w:rPr>
              <w:t>муниципальную программу Великого Новгорода</w:t>
            </w:r>
            <w:r w:rsidRPr="00DE3E00">
              <w:rPr>
                <w:b/>
                <w:bCs/>
                <w:color w:val="000000"/>
                <w:sz w:val="26"/>
                <w:szCs w:val="26"/>
              </w:rPr>
              <w:br/>
              <w:t>"Развитие сферы культуры и молодежной политики</w:t>
            </w:r>
            <w:r w:rsidRPr="00DE3E00">
              <w:rPr>
                <w:b/>
                <w:bCs/>
                <w:color w:val="000000"/>
                <w:sz w:val="26"/>
                <w:szCs w:val="26"/>
              </w:rPr>
              <w:br/>
              <w:t>Великого Новгорода" на 2021 - 2027 годы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CB0B55" w:rsidRPr="00347760" w:rsidRDefault="00CB0B55" w:rsidP="00CB0B5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- городского округа Великий Новгород, Порядком принятия решений о разработке муниципальных программ Великого Новгорода, их формирования, реализации и оценки эффективности, утвержденным постановлением Администрации Великого Новгорода от 02.09.2013 № 4561, постановлением Администрации Великого Новгорода от 25.10.2013 № 5530 "Об утверждении Перечня муниципальных программ Великого Новгорода" Администрация Великого Новгорода </w:t>
      </w:r>
      <w:r w:rsidRPr="00347760">
        <w:rPr>
          <w:b/>
          <w:bCs/>
          <w:color w:val="000000"/>
          <w:sz w:val="26"/>
          <w:szCs w:val="26"/>
        </w:rPr>
        <w:t>постановляет:</w:t>
      </w:r>
    </w:p>
    <w:p w:rsidR="00CB0B55" w:rsidRPr="00347760" w:rsidRDefault="00CB0B55" w:rsidP="00CB0B5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 xml:space="preserve">1. Утвердить прилагаемые изменения, которые вносятся в муниципальную программу Великого Новгорода "Развитие сферы культуры и молодежной политики Великого Новгорода" на 2021 - 2027 годы, утвержденную постановлением Администрации Великого Новгорода от 08.12.2020 № 4740 (в </w:t>
      </w:r>
      <w:r w:rsidRPr="00347760">
        <w:rPr>
          <w:color w:val="000000"/>
          <w:sz w:val="26"/>
          <w:szCs w:val="26"/>
        </w:rPr>
        <w:lastRenderedPageBreak/>
        <w:t xml:space="preserve">редакции постановлений Администрации Великого Новгорода </w:t>
      </w:r>
      <w:r w:rsidRPr="00347760">
        <w:rPr>
          <w:sz w:val="26"/>
          <w:szCs w:val="26"/>
        </w:rPr>
        <w:t>от 02.04.2021 № 1881, от 11.05.2021 № 2559, от 04.08.2021 № 4229, от 15.09.2021 № 4936, от 28.10.2021 № 5710, от 17.01.2022 № 146, от 23.03.2022 № 1180, от 16.05.2022 № 2098, от 03.08.2022 № 3583, от 05.10.2022 № 4718, от 25.01.2023 № 238, от 21.03.2023 № 1250, от 13.06.2023 № 2843, от 28.08.2023 № 4184, от 07.09.2023 № 4366, от 16.10.2023 № 5002, от 14.03.2024 № 1059, от 15.05.2024 № 2021, от 03.09.2024 № 3793, от 27.09.2024 № 4141, от 27.12.2024 № 5608</w:t>
      </w:r>
      <w:r w:rsidRPr="00347760">
        <w:rPr>
          <w:color w:val="000000"/>
          <w:sz w:val="26"/>
          <w:szCs w:val="26"/>
        </w:rPr>
        <w:t>, от 24.02.2025 № 670, от 22.05.2025 № 1949</w:t>
      </w:r>
      <w:r>
        <w:rPr>
          <w:color w:val="000000"/>
          <w:sz w:val="26"/>
          <w:szCs w:val="26"/>
        </w:rPr>
        <w:t>, от 22.07.2025 № 2824</w:t>
      </w:r>
      <w:r w:rsidRPr="00347760">
        <w:rPr>
          <w:color w:val="000000"/>
          <w:sz w:val="26"/>
          <w:szCs w:val="26"/>
        </w:rPr>
        <w:t>).</w:t>
      </w:r>
    </w:p>
    <w:p w:rsidR="00CB0B55" w:rsidRPr="00347760" w:rsidRDefault="00CB0B55" w:rsidP="00CB0B5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>2. Опубликовать настоящее постановление в газете "Новгород" и официальном сетевом издании "Интернет-газета "Новгород".</w:t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8A4F49" w:rsidRDefault="008A4F49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CB0B55" w:rsidRDefault="003D522E" w:rsidP="0082300A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Заместитель председателя </w:t>
      </w:r>
      <w:r w:rsidR="00CB0B55">
        <w:rPr>
          <w:b/>
          <w:bCs/>
          <w:color w:val="000000"/>
          <w:sz w:val="26"/>
          <w:szCs w:val="26"/>
        </w:rPr>
        <w:t>комитета культуры</w:t>
      </w:r>
    </w:p>
    <w:p w:rsidR="00495A6F" w:rsidRDefault="00CB0B55" w:rsidP="0082300A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Администрации Великого Новгорода</w:t>
      </w:r>
      <w:r w:rsidR="00495A6F">
        <w:rPr>
          <w:b/>
          <w:bCs/>
          <w:color w:val="000000"/>
          <w:sz w:val="26"/>
          <w:szCs w:val="26"/>
        </w:rPr>
        <w:tab/>
      </w:r>
      <w:r w:rsidR="003D522E">
        <w:rPr>
          <w:b/>
          <w:bCs/>
          <w:color w:val="000000"/>
          <w:sz w:val="26"/>
          <w:szCs w:val="26"/>
        </w:rPr>
        <w:t>Н</w:t>
      </w:r>
      <w:r>
        <w:rPr>
          <w:b/>
          <w:bCs/>
          <w:color w:val="000000"/>
          <w:sz w:val="26"/>
          <w:szCs w:val="26"/>
        </w:rPr>
        <w:t xml:space="preserve">.В. </w:t>
      </w:r>
      <w:r w:rsidR="003D522E">
        <w:rPr>
          <w:b/>
          <w:bCs/>
          <w:color w:val="000000"/>
          <w:sz w:val="26"/>
          <w:szCs w:val="26"/>
        </w:rPr>
        <w:t>Мицевская</w:t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015A8E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3A3B3A">
        <w:rPr>
          <w:color w:val="000000"/>
          <w:sz w:val="26"/>
          <w:szCs w:val="26"/>
        </w:rPr>
        <w:t>п</w:t>
      </w:r>
      <w:r w:rsidR="008E6470">
        <w:rPr>
          <w:color w:val="000000"/>
          <w:sz w:val="26"/>
          <w:szCs w:val="26"/>
        </w:rPr>
        <w:br w:type="page"/>
      </w:r>
    </w:p>
    <w:p w:rsidR="00167642" w:rsidRDefault="00167642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  <w:sectPr w:rsidR="00167642" w:rsidSect="00167642">
          <w:headerReference w:type="default" r:id="rId8"/>
          <w:pgSz w:w="11907" w:h="16840" w:code="9"/>
          <w:pgMar w:top="567" w:right="567" w:bottom="1134" w:left="1985" w:header="567" w:footer="567" w:gutter="0"/>
          <w:cols w:space="720"/>
          <w:noEndnote/>
          <w:titlePg/>
          <w:docGrid w:linePitch="299"/>
        </w:sectPr>
      </w:pPr>
    </w:p>
    <w:p w:rsidR="00167642" w:rsidRPr="00DE3E00" w:rsidRDefault="00167642" w:rsidP="00167642">
      <w:pPr>
        <w:tabs>
          <w:tab w:val="left" w:pos="6732"/>
          <w:tab w:val="left" w:pos="9639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lastRenderedPageBreak/>
        <w:t>УТВЕРЖДЕНЫ</w:t>
      </w:r>
    </w:p>
    <w:p w:rsidR="00167642" w:rsidRPr="00DE3E00" w:rsidRDefault="00167642" w:rsidP="00167642">
      <w:pPr>
        <w:tabs>
          <w:tab w:val="left" w:pos="9639"/>
          <w:tab w:val="left" w:pos="10348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t>постановлением Администрации</w:t>
      </w:r>
    </w:p>
    <w:p w:rsidR="00167642" w:rsidRPr="00DE3E00" w:rsidRDefault="00167642" w:rsidP="00167642">
      <w:pPr>
        <w:tabs>
          <w:tab w:val="left" w:pos="6732"/>
          <w:tab w:val="left" w:pos="9639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t>Великого Новгорода</w:t>
      </w:r>
    </w:p>
    <w:p w:rsidR="00167642" w:rsidRPr="00DE3E00" w:rsidRDefault="00167642" w:rsidP="00167642">
      <w:pPr>
        <w:tabs>
          <w:tab w:val="left" w:pos="6732"/>
          <w:tab w:val="left" w:pos="9639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t xml:space="preserve">от </w:t>
      </w:r>
      <w:bookmarkStart w:id="3" w:name="дата2"/>
      <w:bookmarkEnd w:id="3"/>
      <w:r>
        <w:rPr>
          <w:sz w:val="26"/>
          <w:szCs w:val="26"/>
        </w:rPr>
        <w:t xml:space="preserve">№ </w:t>
      </w:r>
      <w:bookmarkStart w:id="4" w:name="номер2"/>
      <w:bookmarkEnd w:id="4"/>
    </w:p>
    <w:p w:rsidR="00167642" w:rsidRDefault="00167642" w:rsidP="00167642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167642" w:rsidRDefault="00167642" w:rsidP="00167642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167642" w:rsidRDefault="00167642" w:rsidP="0016764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DE3E00">
        <w:rPr>
          <w:b/>
          <w:bCs/>
          <w:sz w:val="26"/>
          <w:szCs w:val="26"/>
        </w:rPr>
        <w:t>ИЗМЕНЕНИЯ,</w:t>
      </w:r>
      <w:r w:rsidRPr="00DE3E00">
        <w:rPr>
          <w:b/>
          <w:bCs/>
          <w:sz w:val="26"/>
          <w:szCs w:val="26"/>
        </w:rPr>
        <w:br/>
        <w:t>которые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вносятся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муниципальную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программу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Великого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Новгорода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"Развитие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сферы</w:t>
      </w:r>
      <w:r w:rsidRPr="00DE3E00">
        <w:rPr>
          <w:b/>
          <w:bCs/>
          <w:sz w:val="26"/>
          <w:szCs w:val="26"/>
        </w:rPr>
        <w:br/>
        <w:t>культуры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молодежной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политики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Великого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Новгорода"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на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2021-2027</w:t>
      </w:r>
      <w:r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годы</w:t>
      </w:r>
    </w:p>
    <w:p w:rsidR="00167642" w:rsidRPr="009265C7" w:rsidRDefault="00167642" w:rsidP="00167642">
      <w:pPr>
        <w:spacing w:after="0" w:line="240" w:lineRule="auto"/>
        <w:jc w:val="center"/>
      </w:pPr>
    </w:p>
    <w:p w:rsidR="00167642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1.В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Паспорте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программы:</w:t>
      </w:r>
    </w:p>
    <w:p w:rsidR="000C1142" w:rsidRPr="00B10F14" w:rsidRDefault="000C1142" w:rsidP="000C114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10F14">
        <w:rPr>
          <w:sz w:val="26"/>
          <w:szCs w:val="26"/>
        </w:rPr>
        <w:t xml:space="preserve">1.1. </w:t>
      </w:r>
      <w:r>
        <w:rPr>
          <w:sz w:val="26"/>
          <w:szCs w:val="26"/>
        </w:rPr>
        <w:t>П</w:t>
      </w:r>
      <w:r w:rsidRPr="00B10F14">
        <w:rPr>
          <w:sz w:val="26"/>
          <w:szCs w:val="26"/>
        </w:rPr>
        <w:t>озици</w:t>
      </w:r>
      <w:r>
        <w:rPr>
          <w:sz w:val="26"/>
          <w:szCs w:val="26"/>
        </w:rPr>
        <w:t>ю</w:t>
      </w:r>
      <w:r w:rsidRPr="00B10F14">
        <w:rPr>
          <w:sz w:val="26"/>
          <w:szCs w:val="26"/>
        </w:rPr>
        <w:t xml:space="preserve"> </w:t>
      </w:r>
      <w:r>
        <w:rPr>
          <w:sz w:val="26"/>
          <w:szCs w:val="26"/>
        </w:rPr>
        <w:t>"О</w:t>
      </w:r>
      <w:r w:rsidRPr="00B10F14">
        <w:rPr>
          <w:sz w:val="26"/>
          <w:szCs w:val="26"/>
        </w:rPr>
        <w:t>тветственный исполнитель муниципальной программы</w:t>
      </w:r>
      <w:r>
        <w:rPr>
          <w:sz w:val="26"/>
          <w:szCs w:val="26"/>
        </w:rPr>
        <w:t>"</w:t>
      </w:r>
      <w:r w:rsidRPr="00B10F14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изложить в следующей редакции</w:t>
      </w:r>
      <w:r w:rsidRPr="00B10F14">
        <w:rPr>
          <w:sz w:val="26"/>
          <w:szCs w:val="26"/>
        </w:rPr>
        <w:t>:</w:t>
      </w:r>
    </w:p>
    <w:tbl>
      <w:tblPr>
        <w:tblW w:w="1518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82"/>
        <w:gridCol w:w="10800"/>
      </w:tblGrid>
      <w:tr w:rsidR="000C1142" w:rsidRPr="00B10F14" w:rsidTr="000C1142">
        <w:tc>
          <w:tcPr>
            <w:tcW w:w="4382" w:type="dxa"/>
          </w:tcPr>
          <w:p w:rsidR="000C1142" w:rsidRPr="00B10F14" w:rsidRDefault="000C1142" w:rsidP="000C1142">
            <w:pPr>
              <w:pStyle w:val="ConsPlusNormal"/>
              <w:ind w:right="298"/>
              <w:jc w:val="both"/>
              <w:rPr>
                <w:szCs w:val="26"/>
              </w:rPr>
            </w:pPr>
            <w:r>
              <w:rPr>
                <w:szCs w:val="26"/>
              </w:rPr>
              <w:t>"</w:t>
            </w:r>
            <w:r w:rsidRPr="00B10F14">
              <w:rPr>
                <w:szCs w:val="26"/>
              </w:rPr>
              <w:t>Соисполнител</w:t>
            </w:r>
            <w:r>
              <w:rPr>
                <w:szCs w:val="26"/>
              </w:rPr>
              <w:t>и</w:t>
            </w:r>
            <w:r w:rsidRPr="00B10F14">
              <w:rPr>
                <w:szCs w:val="26"/>
              </w:rPr>
              <w:t xml:space="preserve"> муниципальной</w:t>
            </w:r>
            <w:r>
              <w:rPr>
                <w:szCs w:val="26"/>
              </w:rPr>
              <w:t xml:space="preserve"> </w:t>
            </w:r>
            <w:r w:rsidRPr="00B10F14">
              <w:rPr>
                <w:szCs w:val="26"/>
              </w:rPr>
              <w:t xml:space="preserve"> программы</w:t>
            </w:r>
          </w:p>
        </w:tc>
        <w:tc>
          <w:tcPr>
            <w:tcW w:w="10800" w:type="dxa"/>
          </w:tcPr>
          <w:p w:rsidR="000C1142" w:rsidRDefault="000C1142" w:rsidP="00515157">
            <w:pPr>
              <w:pStyle w:val="ConsPlusNormal"/>
              <w:jc w:val="both"/>
              <w:rPr>
                <w:szCs w:val="26"/>
              </w:rPr>
            </w:pPr>
            <w:r w:rsidRPr="00B10F14">
              <w:rPr>
                <w:szCs w:val="26"/>
              </w:rPr>
              <w:t>комитет по молодежной политике и работе с общественными организациями Администрации Великого Новгорода (далее - КМПиРОО)</w:t>
            </w:r>
            <w:r>
              <w:rPr>
                <w:szCs w:val="26"/>
              </w:rPr>
              <w:t>;</w:t>
            </w:r>
          </w:p>
          <w:p w:rsidR="000C1142" w:rsidRPr="00B10F14" w:rsidRDefault="000C1142" w:rsidP="000C1142">
            <w:pPr>
              <w:pStyle w:val="ConsPlusNormal"/>
              <w:jc w:val="both"/>
              <w:rPr>
                <w:szCs w:val="26"/>
              </w:rPr>
            </w:pPr>
            <w:r>
              <w:rPr>
                <w:szCs w:val="26"/>
              </w:rPr>
              <w:t>комитет по строительству и архитектуре Администрации Великого Новгорода (далее – КСА) "</w:t>
            </w:r>
            <w:r w:rsidRPr="00B10F14">
              <w:rPr>
                <w:szCs w:val="26"/>
              </w:rPr>
              <w:t>;</w:t>
            </w:r>
          </w:p>
        </w:tc>
      </w:tr>
    </w:tbl>
    <w:p w:rsidR="00167642" w:rsidRPr="00DE3E00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1.</w:t>
      </w:r>
      <w:r w:rsidR="000C1142">
        <w:rPr>
          <w:sz w:val="26"/>
          <w:szCs w:val="26"/>
        </w:rPr>
        <w:t>2</w:t>
      </w:r>
      <w:r w:rsidRPr="00DE3E00">
        <w:rPr>
          <w:sz w:val="26"/>
          <w:szCs w:val="26"/>
        </w:rPr>
        <w:t>. В позиции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"Объемы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источники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финансирования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программы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целом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годам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реализации"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строки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"2025" и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"Всего"</w:t>
      </w:r>
      <w:r w:rsidR="00D61562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изложить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следующей</w:t>
      </w:r>
      <w:r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редакции:</w:t>
      </w:r>
    </w:p>
    <w:tbl>
      <w:tblPr>
        <w:tblW w:w="5000" w:type="pct"/>
        <w:tblBorders>
          <w:top w:val="single" w:sz="4" w:space="0" w:color="auto"/>
        </w:tblBorders>
        <w:tblLook w:val="0000"/>
      </w:tblPr>
      <w:tblGrid>
        <w:gridCol w:w="3752"/>
        <w:gridCol w:w="11603"/>
      </w:tblGrid>
      <w:tr w:rsidR="00167642" w:rsidRPr="002065AE" w:rsidTr="00167642">
        <w:tc>
          <w:tcPr>
            <w:tcW w:w="1313" w:type="pct"/>
            <w:tcBorders>
              <w:top w:val="nil"/>
            </w:tcBorders>
          </w:tcPr>
          <w:p w:rsidR="00167642" w:rsidRPr="002065AE" w:rsidRDefault="00167642" w:rsidP="00515157">
            <w:pPr>
              <w:snapToGrid w:val="0"/>
            </w:pPr>
          </w:p>
        </w:tc>
        <w:tc>
          <w:tcPr>
            <w:tcW w:w="3687" w:type="pct"/>
            <w:tcBorders>
              <w:top w:val="nil"/>
            </w:tcBorders>
          </w:tcPr>
          <w:tbl>
            <w:tblPr>
              <w:tblW w:w="9514" w:type="dxa"/>
              <w:tblInd w:w="18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246"/>
              <w:gridCol w:w="1538"/>
              <w:gridCol w:w="1537"/>
              <w:gridCol w:w="1557"/>
              <w:gridCol w:w="1706"/>
              <w:gridCol w:w="1930"/>
            </w:tblGrid>
            <w:tr w:rsidR="00167642" w:rsidRPr="009265C7" w:rsidTr="00515157">
              <w:trPr>
                <w:trHeight w:val="266"/>
              </w:trPr>
              <w:tc>
                <w:tcPr>
                  <w:tcW w:w="1246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7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57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06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930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6</w:t>
                  </w:r>
                </w:p>
              </w:tc>
            </w:tr>
            <w:tr w:rsidR="00167642" w:rsidRPr="009265C7" w:rsidTr="00515157">
              <w:trPr>
                <w:trHeight w:val="278"/>
              </w:trPr>
              <w:tc>
                <w:tcPr>
                  <w:tcW w:w="1246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538" w:type="dxa"/>
                </w:tcPr>
                <w:p w:rsidR="00167642" w:rsidRPr="009265C7" w:rsidRDefault="00D6156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480 993,7</w:t>
                  </w:r>
                </w:p>
              </w:tc>
              <w:tc>
                <w:tcPr>
                  <w:tcW w:w="1537" w:type="dxa"/>
                </w:tcPr>
                <w:p w:rsidR="00167642" w:rsidRPr="009265C7" w:rsidRDefault="00D6156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17 821,6</w:t>
                  </w:r>
                </w:p>
              </w:tc>
              <w:tc>
                <w:tcPr>
                  <w:tcW w:w="1557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19 663,1</w:t>
                  </w:r>
                </w:p>
              </w:tc>
              <w:tc>
                <w:tcPr>
                  <w:tcW w:w="1706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930" w:type="dxa"/>
                </w:tcPr>
                <w:p w:rsidR="00167642" w:rsidRPr="009265C7" w:rsidRDefault="00D6156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518 478,4</w:t>
                  </w:r>
                  <w:r w:rsidR="00167642" w:rsidRPr="009265C7">
                    <w:rPr>
                      <w:sz w:val="26"/>
                      <w:szCs w:val="26"/>
                    </w:rPr>
                    <w:t>"</w:t>
                  </w:r>
                  <w:r w:rsidR="00167642">
                    <w:rPr>
                      <w:sz w:val="26"/>
                      <w:szCs w:val="26"/>
                    </w:rPr>
                    <w:t>;</w:t>
                  </w:r>
                </w:p>
              </w:tc>
            </w:tr>
            <w:tr w:rsidR="00167642" w:rsidRPr="009265C7" w:rsidTr="00515157">
              <w:trPr>
                <w:trHeight w:val="292"/>
              </w:trPr>
              <w:tc>
                <w:tcPr>
                  <w:tcW w:w="1246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"</w:t>
                  </w:r>
                  <w:r w:rsidRPr="009265C7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8" w:type="dxa"/>
                </w:tcPr>
                <w:p w:rsidR="00167642" w:rsidRPr="009265C7" w:rsidRDefault="00167642" w:rsidP="00D61562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2 8</w:t>
                  </w:r>
                  <w:r w:rsidR="00D61562">
                    <w:rPr>
                      <w:sz w:val="26"/>
                      <w:szCs w:val="26"/>
                    </w:rPr>
                    <w:t>81</w:t>
                  </w:r>
                  <w:r w:rsidRPr="009265C7">
                    <w:rPr>
                      <w:sz w:val="26"/>
                      <w:szCs w:val="26"/>
                    </w:rPr>
                    <w:t> </w:t>
                  </w:r>
                  <w:r w:rsidR="00D61562">
                    <w:rPr>
                      <w:sz w:val="26"/>
                      <w:szCs w:val="26"/>
                    </w:rPr>
                    <w:t>926</w:t>
                  </w:r>
                  <w:r w:rsidRPr="009265C7">
                    <w:rPr>
                      <w:sz w:val="26"/>
                      <w:szCs w:val="26"/>
                    </w:rPr>
                    <w:t>,</w:t>
                  </w:r>
                  <w:r w:rsidR="00D61562"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537" w:type="dxa"/>
                </w:tcPr>
                <w:p w:rsidR="00167642" w:rsidRPr="009265C7" w:rsidRDefault="00167642" w:rsidP="00D61562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</w:t>
                  </w:r>
                  <w:r w:rsidR="00D61562">
                    <w:rPr>
                      <w:sz w:val="26"/>
                      <w:szCs w:val="26"/>
                    </w:rPr>
                    <w:t>7</w:t>
                  </w:r>
                  <w:r>
                    <w:rPr>
                      <w:sz w:val="26"/>
                      <w:szCs w:val="26"/>
                    </w:rPr>
                    <w:t>4 </w:t>
                  </w:r>
                  <w:r w:rsidR="00D61562">
                    <w:rPr>
                      <w:sz w:val="26"/>
                      <w:szCs w:val="26"/>
                    </w:rPr>
                    <w:t>398</w:t>
                  </w:r>
                  <w:r>
                    <w:rPr>
                      <w:sz w:val="26"/>
                      <w:szCs w:val="26"/>
                    </w:rPr>
                    <w:t>,4</w:t>
                  </w:r>
                </w:p>
              </w:tc>
              <w:tc>
                <w:tcPr>
                  <w:tcW w:w="1557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94 491,0</w:t>
                  </w:r>
                </w:p>
              </w:tc>
              <w:tc>
                <w:tcPr>
                  <w:tcW w:w="1706" w:type="dxa"/>
                </w:tcPr>
                <w:p w:rsidR="00167642" w:rsidRPr="009265C7" w:rsidRDefault="00167642" w:rsidP="0051515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930" w:type="dxa"/>
                </w:tcPr>
                <w:p w:rsidR="00167642" w:rsidRPr="009265C7" w:rsidRDefault="00167642" w:rsidP="00D61562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3 4</w:t>
                  </w:r>
                  <w:r w:rsidR="00D61562">
                    <w:rPr>
                      <w:sz w:val="26"/>
                      <w:szCs w:val="26"/>
                    </w:rPr>
                    <w:t>50</w:t>
                  </w:r>
                  <w:r>
                    <w:rPr>
                      <w:sz w:val="26"/>
                      <w:szCs w:val="26"/>
                    </w:rPr>
                    <w:t> </w:t>
                  </w:r>
                  <w:r w:rsidR="00D61562">
                    <w:rPr>
                      <w:sz w:val="26"/>
                      <w:szCs w:val="26"/>
                    </w:rPr>
                    <w:t>816</w:t>
                  </w:r>
                  <w:r>
                    <w:rPr>
                      <w:sz w:val="26"/>
                      <w:szCs w:val="26"/>
                    </w:rPr>
                    <w:t>,</w:t>
                  </w:r>
                  <w:r w:rsidR="00D61562">
                    <w:rPr>
                      <w:sz w:val="26"/>
                      <w:szCs w:val="26"/>
                    </w:rPr>
                    <w:t>2</w:t>
                  </w:r>
                  <w:r w:rsidRPr="009265C7">
                    <w:rPr>
                      <w:sz w:val="26"/>
                      <w:szCs w:val="26"/>
                    </w:rPr>
                    <w:t>";</w:t>
                  </w:r>
                </w:p>
              </w:tc>
            </w:tr>
          </w:tbl>
          <w:p w:rsidR="00167642" w:rsidRPr="002065AE" w:rsidRDefault="00167642" w:rsidP="00515157">
            <w:pPr>
              <w:jc w:val="center"/>
            </w:pPr>
          </w:p>
        </w:tc>
      </w:tr>
    </w:tbl>
    <w:p w:rsidR="00167642" w:rsidRDefault="00167642" w:rsidP="00167642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1.</w:t>
      </w:r>
      <w:r w:rsidR="000C1142">
        <w:rPr>
          <w:sz w:val="26"/>
          <w:szCs w:val="26"/>
        </w:rPr>
        <w:t>3</w:t>
      </w:r>
      <w:r w:rsidRPr="00DE3E00">
        <w:rPr>
          <w:sz w:val="26"/>
          <w:szCs w:val="26"/>
        </w:rPr>
        <w:t xml:space="preserve">. </w:t>
      </w:r>
      <w:r>
        <w:rPr>
          <w:sz w:val="26"/>
          <w:szCs w:val="26"/>
        </w:rPr>
        <w:t>В п</w:t>
      </w:r>
      <w:r w:rsidRPr="00DE3E00">
        <w:rPr>
          <w:sz w:val="26"/>
          <w:szCs w:val="26"/>
        </w:rPr>
        <w:t>озици</w:t>
      </w:r>
      <w:r>
        <w:rPr>
          <w:sz w:val="26"/>
          <w:szCs w:val="26"/>
        </w:rPr>
        <w:t>и</w:t>
      </w:r>
      <w:r w:rsidRPr="00DE3E00">
        <w:rPr>
          <w:sz w:val="26"/>
          <w:szCs w:val="26"/>
        </w:rPr>
        <w:t xml:space="preserve"> "Распределение бюджетных ассигнований на реализацию муниципальной программы</w:t>
      </w:r>
      <w:r>
        <w:rPr>
          <w:sz w:val="26"/>
          <w:szCs w:val="26"/>
        </w:rPr>
        <w:t>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"Комитет":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"2025 год" цифры "</w:t>
      </w:r>
      <w:r w:rsidR="00D61562">
        <w:rPr>
          <w:sz w:val="26"/>
          <w:szCs w:val="26"/>
        </w:rPr>
        <w:t>443 894,5</w:t>
      </w:r>
      <w:r>
        <w:rPr>
          <w:sz w:val="26"/>
          <w:szCs w:val="26"/>
        </w:rPr>
        <w:t>" заменить цифрами "</w:t>
      </w:r>
      <w:r w:rsidR="00D61562">
        <w:rPr>
          <w:sz w:val="26"/>
          <w:szCs w:val="26"/>
        </w:rPr>
        <w:t>486 311,6</w:t>
      </w:r>
      <w:r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"всего" цифры "</w:t>
      </w:r>
      <w:r w:rsidR="00D61562">
        <w:rPr>
          <w:sz w:val="26"/>
          <w:szCs w:val="26"/>
        </w:rPr>
        <w:t>3 030 422,5</w:t>
      </w:r>
      <w:r>
        <w:rPr>
          <w:sz w:val="26"/>
          <w:szCs w:val="26"/>
        </w:rPr>
        <w:t xml:space="preserve">" заменить цифрами </w:t>
      </w:r>
      <w:r w:rsidRPr="009265C7">
        <w:rPr>
          <w:sz w:val="26"/>
          <w:szCs w:val="26"/>
        </w:rPr>
        <w:t>"</w:t>
      </w:r>
      <w:r w:rsidR="00D61562">
        <w:rPr>
          <w:sz w:val="26"/>
          <w:szCs w:val="26"/>
        </w:rPr>
        <w:t>3 072 839,6</w:t>
      </w:r>
      <w:r w:rsidRPr="009265C7">
        <w:rPr>
          <w:sz w:val="26"/>
          <w:szCs w:val="26"/>
        </w:rPr>
        <w:t>";</w:t>
      </w:r>
    </w:p>
    <w:p w:rsidR="00D61562" w:rsidRDefault="00D6156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</w:t>
      </w:r>
      <w:r w:rsidR="00167642">
        <w:rPr>
          <w:sz w:val="26"/>
          <w:szCs w:val="26"/>
        </w:rPr>
        <w:t>строк</w:t>
      </w:r>
      <w:r>
        <w:rPr>
          <w:sz w:val="26"/>
          <w:szCs w:val="26"/>
        </w:rPr>
        <w:t>е</w:t>
      </w:r>
      <w:r w:rsidR="00167642">
        <w:rPr>
          <w:sz w:val="26"/>
          <w:szCs w:val="26"/>
        </w:rPr>
        <w:t xml:space="preserve"> "</w:t>
      </w:r>
      <w:r>
        <w:rPr>
          <w:sz w:val="26"/>
          <w:szCs w:val="26"/>
        </w:rPr>
        <w:t>УКС</w:t>
      </w:r>
      <w:r w:rsidR="00167642">
        <w:rPr>
          <w:sz w:val="26"/>
          <w:szCs w:val="26"/>
        </w:rPr>
        <w:t>"</w:t>
      </w:r>
      <w:r>
        <w:rPr>
          <w:sz w:val="26"/>
          <w:szCs w:val="26"/>
        </w:rPr>
        <w:t>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подграф</w:t>
      </w:r>
      <w:r w:rsidR="00D61562">
        <w:rPr>
          <w:sz w:val="26"/>
          <w:szCs w:val="26"/>
        </w:rPr>
        <w:t>у</w:t>
      </w:r>
      <w:r>
        <w:rPr>
          <w:sz w:val="26"/>
          <w:szCs w:val="26"/>
        </w:rPr>
        <w:t xml:space="preserve"> "2025 год"</w:t>
      </w:r>
      <w:r w:rsidR="00D61562">
        <w:rPr>
          <w:sz w:val="26"/>
          <w:szCs w:val="26"/>
        </w:rPr>
        <w:t xml:space="preserve"> изложить в следующей редакции</w:t>
      </w:r>
      <w:r w:rsidR="00896015">
        <w:rPr>
          <w:sz w:val="26"/>
          <w:szCs w:val="26"/>
        </w:rPr>
        <w:t>:</w:t>
      </w:r>
      <w:r>
        <w:rPr>
          <w:sz w:val="26"/>
          <w:szCs w:val="26"/>
        </w:rPr>
        <w:t xml:space="preserve"> "30 486,8";</w:t>
      </w:r>
    </w:p>
    <w:p w:rsidR="00167642" w:rsidRDefault="00D6156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67642">
        <w:rPr>
          <w:sz w:val="26"/>
          <w:szCs w:val="26"/>
        </w:rPr>
        <w:t>подграф</w:t>
      </w:r>
      <w:r>
        <w:rPr>
          <w:sz w:val="26"/>
          <w:szCs w:val="26"/>
        </w:rPr>
        <w:t>е</w:t>
      </w:r>
      <w:r w:rsidR="00167642">
        <w:rPr>
          <w:sz w:val="26"/>
          <w:szCs w:val="26"/>
        </w:rPr>
        <w:t xml:space="preserve"> "всего" цифры </w:t>
      </w:r>
      <w:r w:rsidR="00167642" w:rsidRPr="00D61562">
        <w:rPr>
          <w:sz w:val="26"/>
          <w:szCs w:val="26"/>
        </w:rPr>
        <w:t>"</w:t>
      </w:r>
      <w:r w:rsidRPr="00D61562">
        <w:rPr>
          <w:sz w:val="26"/>
          <w:szCs w:val="26"/>
        </w:rPr>
        <w:t>228 108,9</w:t>
      </w:r>
      <w:r w:rsidR="00167642" w:rsidRPr="00D61562">
        <w:rPr>
          <w:sz w:val="26"/>
          <w:szCs w:val="26"/>
        </w:rPr>
        <w:t>"</w:t>
      </w:r>
      <w:r w:rsidR="00167642">
        <w:rPr>
          <w:sz w:val="26"/>
          <w:szCs w:val="26"/>
        </w:rPr>
        <w:t xml:space="preserve"> заменить цифрами "</w:t>
      </w:r>
      <w:r w:rsidR="00CB0A5D">
        <w:rPr>
          <w:sz w:val="26"/>
          <w:szCs w:val="26"/>
        </w:rPr>
        <w:t>229 788,9</w:t>
      </w:r>
      <w:r w:rsidR="00167642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"Итого":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"2025 год"</w:t>
      </w:r>
      <w:r w:rsidR="00CB0A5D">
        <w:rPr>
          <w:sz w:val="26"/>
          <w:szCs w:val="26"/>
        </w:rPr>
        <w:t xml:space="preserve"> </w:t>
      </w:r>
      <w:r>
        <w:rPr>
          <w:sz w:val="26"/>
          <w:szCs w:val="26"/>
        </w:rPr>
        <w:t>цифры "</w:t>
      </w:r>
      <w:r w:rsidR="00CB0A5D">
        <w:rPr>
          <w:sz w:val="26"/>
          <w:szCs w:val="26"/>
        </w:rPr>
        <w:t>474 381,3</w:t>
      </w:r>
      <w:r>
        <w:rPr>
          <w:sz w:val="26"/>
          <w:szCs w:val="26"/>
        </w:rPr>
        <w:t>" заменить цифрами "</w:t>
      </w:r>
      <w:r w:rsidR="00CB0A5D">
        <w:rPr>
          <w:sz w:val="26"/>
          <w:szCs w:val="26"/>
        </w:rPr>
        <w:t>518 478,4</w:t>
      </w:r>
      <w:r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"всего" цифры "</w:t>
      </w:r>
      <w:r w:rsidR="00CB0A5D">
        <w:rPr>
          <w:sz w:val="26"/>
          <w:szCs w:val="26"/>
        </w:rPr>
        <w:t>3 406 719,1</w:t>
      </w:r>
      <w:r>
        <w:rPr>
          <w:sz w:val="26"/>
          <w:szCs w:val="26"/>
        </w:rPr>
        <w:t>" заменить цифрами "</w:t>
      </w:r>
      <w:r w:rsidR="00CB0A5D">
        <w:rPr>
          <w:sz w:val="26"/>
          <w:szCs w:val="26"/>
        </w:rPr>
        <w:t>3 420 489,2</w:t>
      </w:r>
      <w:r>
        <w:rPr>
          <w:sz w:val="26"/>
          <w:szCs w:val="26"/>
        </w:rPr>
        <w:t>".</w:t>
      </w:r>
    </w:p>
    <w:p w:rsidR="00167642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2. В разделе 6 "Перечень мероприятий муниципальной программы"</w:t>
      </w:r>
      <w:r>
        <w:rPr>
          <w:sz w:val="26"/>
          <w:szCs w:val="26"/>
        </w:rPr>
        <w:t>:</w:t>
      </w:r>
    </w:p>
    <w:p w:rsidR="00167642" w:rsidRDefault="000C11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167642">
        <w:rPr>
          <w:sz w:val="26"/>
          <w:szCs w:val="26"/>
        </w:rPr>
        <w:t xml:space="preserve"> пункте 1.1 в графе 11:</w:t>
      </w:r>
    </w:p>
    <w:p w:rsidR="00167642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цифры </w:t>
      </w:r>
      <w:r w:rsidRPr="00DE3E00">
        <w:rPr>
          <w:sz w:val="26"/>
          <w:szCs w:val="26"/>
        </w:rPr>
        <w:t>"</w:t>
      </w:r>
      <w:r w:rsidR="00CB0A5D">
        <w:rPr>
          <w:sz w:val="26"/>
          <w:szCs w:val="26"/>
        </w:rPr>
        <w:t>368 072,2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DE3E00">
        <w:rPr>
          <w:sz w:val="26"/>
          <w:szCs w:val="26"/>
        </w:rPr>
        <w:t>"</w:t>
      </w:r>
      <w:r w:rsidR="00CB0A5D">
        <w:rPr>
          <w:sz w:val="26"/>
          <w:szCs w:val="26"/>
        </w:rPr>
        <w:t>401 998,3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областного бюджета, цифры </w:t>
      </w:r>
      <w:r w:rsidRPr="00DE3E00">
        <w:rPr>
          <w:sz w:val="26"/>
          <w:szCs w:val="26"/>
        </w:rPr>
        <w:t>"</w:t>
      </w:r>
      <w:r w:rsidR="00CB0A5D">
        <w:rPr>
          <w:sz w:val="26"/>
          <w:szCs w:val="26"/>
        </w:rPr>
        <w:t>7 650,6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DE3E00">
        <w:rPr>
          <w:sz w:val="26"/>
          <w:szCs w:val="26"/>
        </w:rPr>
        <w:t>"</w:t>
      </w:r>
      <w:r w:rsidR="00CB0A5D">
        <w:rPr>
          <w:sz w:val="26"/>
          <w:szCs w:val="26"/>
        </w:rPr>
        <w:t>17 821,6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 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всего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цифры </w:t>
      </w:r>
      <w:r w:rsidRPr="00DE3E00">
        <w:rPr>
          <w:sz w:val="26"/>
          <w:szCs w:val="26"/>
        </w:rPr>
        <w:t>"</w:t>
      </w:r>
      <w:r w:rsidR="00CB0A5D">
        <w:rPr>
          <w:sz w:val="26"/>
          <w:szCs w:val="26"/>
        </w:rPr>
        <w:t>395 385,9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DE3E00">
        <w:rPr>
          <w:sz w:val="26"/>
          <w:szCs w:val="26"/>
        </w:rPr>
        <w:t>"</w:t>
      </w:r>
      <w:r w:rsidR="00CB0A5D">
        <w:rPr>
          <w:sz w:val="26"/>
          <w:szCs w:val="26"/>
        </w:rPr>
        <w:t>439 483,0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Pr="00DE3E00" w:rsidRDefault="00167642" w:rsidP="00167642">
      <w:pPr>
        <w:widowControl w:val="0"/>
        <w:spacing w:after="0" w:line="360" w:lineRule="auto"/>
        <w:ind w:firstLine="720"/>
        <w:jc w:val="both"/>
      </w:pPr>
      <w:r w:rsidRPr="00DE3E00">
        <w:rPr>
          <w:color w:val="000000"/>
          <w:sz w:val="26"/>
          <w:szCs w:val="26"/>
        </w:rPr>
        <w:t xml:space="preserve">3. </w:t>
      </w:r>
      <w:r w:rsidRPr="00DE3E00">
        <w:rPr>
          <w:sz w:val="26"/>
          <w:szCs w:val="26"/>
        </w:rPr>
        <w:t>В подпрограмме "Развитие сферы культуры Великого Новгорода":</w:t>
      </w:r>
    </w:p>
    <w:p w:rsidR="00167642" w:rsidRPr="00DE3E00" w:rsidRDefault="00167642" w:rsidP="00167642">
      <w:pPr>
        <w:widowControl w:val="0"/>
        <w:tabs>
          <w:tab w:val="left" w:pos="6096"/>
        </w:tabs>
        <w:spacing w:after="0" w:line="360" w:lineRule="auto"/>
        <w:ind w:firstLine="709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3.1. В Паспорте подпрограммы:</w:t>
      </w:r>
    </w:p>
    <w:p w:rsidR="00167642" w:rsidRPr="00DE3E00" w:rsidRDefault="00167642" w:rsidP="00167642">
      <w:pPr>
        <w:widowControl w:val="0"/>
        <w:spacing w:after="0" w:line="360" w:lineRule="auto"/>
        <w:ind w:firstLine="709"/>
        <w:jc w:val="both"/>
      </w:pPr>
      <w:r w:rsidRPr="00DE3E00">
        <w:rPr>
          <w:sz w:val="26"/>
          <w:szCs w:val="26"/>
        </w:rPr>
        <w:t>в позиции "Объемы и источники финансирования подпрограммы в целом и по годам реализации" строки "2025" и "Всего" изложить в следующей редакции:</w:t>
      </w:r>
    </w:p>
    <w:tbl>
      <w:tblPr>
        <w:tblW w:w="5000" w:type="pct"/>
        <w:tblLook w:val="0000"/>
      </w:tblPr>
      <w:tblGrid>
        <w:gridCol w:w="3989"/>
        <w:gridCol w:w="11366"/>
      </w:tblGrid>
      <w:tr w:rsidR="00167642" w:rsidRPr="002065AE" w:rsidTr="00896015">
        <w:tc>
          <w:tcPr>
            <w:tcW w:w="1388" w:type="pct"/>
          </w:tcPr>
          <w:p w:rsidR="00167642" w:rsidRPr="002065AE" w:rsidRDefault="00167642" w:rsidP="00515157">
            <w:pPr>
              <w:snapToGrid w:val="0"/>
            </w:pPr>
          </w:p>
        </w:tc>
        <w:tc>
          <w:tcPr>
            <w:tcW w:w="3612" w:type="pct"/>
          </w:tcPr>
          <w:tbl>
            <w:tblPr>
              <w:tblW w:w="9526" w:type="dxa"/>
              <w:tblInd w:w="1614" w:type="dxa"/>
              <w:tblLook w:val="0000"/>
            </w:tblPr>
            <w:tblGrid>
              <w:gridCol w:w="1350"/>
              <w:gridCol w:w="1623"/>
              <w:gridCol w:w="1615"/>
              <w:gridCol w:w="1609"/>
              <w:gridCol w:w="1575"/>
              <w:gridCol w:w="1754"/>
            </w:tblGrid>
            <w:tr w:rsidR="00167642" w:rsidRPr="006B3892" w:rsidTr="00515157">
              <w:trPr>
                <w:trHeight w:val="263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6</w:t>
                  </w:r>
                </w:p>
              </w:tc>
            </w:tr>
            <w:tr w:rsidR="00167642" w:rsidRPr="006B3892" w:rsidTr="00515157">
              <w:trPr>
                <w:trHeight w:val="277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CB0A5D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401 998,3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CB0A5D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17 821,6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19 663,1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7642" w:rsidRPr="006B3892" w:rsidRDefault="00CB0A5D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439 483,0</w:t>
                  </w:r>
                  <w:r w:rsidR="00167642" w:rsidRPr="006B3892">
                    <w:rPr>
                      <w:sz w:val="26"/>
                      <w:szCs w:val="26"/>
                    </w:rPr>
                    <w:t>"</w:t>
                  </w:r>
                  <w:r w:rsidR="00167642">
                    <w:rPr>
                      <w:sz w:val="26"/>
                      <w:szCs w:val="26"/>
                    </w:rPr>
                    <w:t>;</w:t>
                  </w:r>
                </w:p>
              </w:tc>
            </w:tr>
            <w:tr w:rsidR="00167642" w:rsidRPr="006B3892" w:rsidTr="00515157">
              <w:trPr>
                <w:trHeight w:val="290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"Всего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896015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2 397 632,7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896015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471 155,2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92 426,5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515157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7642" w:rsidRPr="006B3892" w:rsidRDefault="00167642" w:rsidP="00896015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2</w:t>
                  </w:r>
                  <w:r w:rsidR="00896015">
                    <w:rPr>
                      <w:sz w:val="26"/>
                      <w:szCs w:val="26"/>
                    </w:rPr>
                    <w:t> 961 214,4</w:t>
                  </w:r>
                  <w:r w:rsidRPr="006B3892">
                    <w:rPr>
                      <w:sz w:val="26"/>
                      <w:szCs w:val="26"/>
                    </w:rPr>
                    <w:t>";</w:t>
                  </w:r>
                </w:p>
              </w:tc>
            </w:tr>
          </w:tbl>
          <w:p w:rsidR="00167642" w:rsidRPr="002065AE" w:rsidRDefault="00167642" w:rsidP="00515157">
            <w:pPr>
              <w:widowControl w:val="0"/>
              <w:spacing w:after="0" w:line="240" w:lineRule="auto"/>
              <w:jc w:val="center"/>
            </w:pPr>
          </w:p>
        </w:tc>
      </w:tr>
    </w:tbl>
    <w:p w:rsidR="00167642" w:rsidRDefault="00167642" w:rsidP="00167642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</w:t>
      </w:r>
      <w:r w:rsidRPr="00DE3E00">
        <w:rPr>
          <w:sz w:val="26"/>
          <w:szCs w:val="26"/>
        </w:rPr>
        <w:t xml:space="preserve"> "Распределение бюджетных ассигнований на реализацию подпрограммы"</w:t>
      </w:r>
      <w:r>
        <w:rPr>
          <w:sz w:val="26"/>
          <w:szCs w:val="26"/>
        </w:rPr>
        <w:t xml:space="preserve">: 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"Комитет":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"2025 год" цифры "</w:t>
      </w:r>
      <w:r w:rsidR="00896015">
        <w:rPr>
          <w:sz w:val="26"/>
          <w:szCs w:val="26"/>
        </w:rPr>
        <w:t>394 425,9</w:t>
      </w:r>
      <w:r>
        <w:rPr>
          <w:sz w:val="26"/>
          <w:szCs w:val="26"/>
        </w:rPr>
        <w:t>" заменить цифрами "</w:t>
      </w:r>
      <w:r w:rsidR="00896015">
        <w:rPr>
          <w:sz w:val="26"/>
          <w:szCs w:val="26"/>
        </w:rPr>
        <w:t>436 843,0</w:t>
      </w:r>
      <w:r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подграфе "всего" цифры "</w:t>
      </w:r>
      <w:r w:rsidR="00896015">
        <w:rPr>
          <w:sz w:val="26"/>
          <w:szCs w:val="26"/>
        </w:rPr>
        <w:t>2 684 747,6</w:t>
      </w:r>
      <w:r>
        <w:rPr>
          <w:sz w:val="26"/>
          <w:szCs w:val="26"/>
        </w:rPr>
        <w:t>" заменить цифрами "</w:t>
      </w:r>
      <w:r w:rsidR="00896015">
        <w:rPr>
          <w:sz w:val="26"/>
          <w:szCs w:val="26"/>
        </w:rPr>
        <w:t>2 727 164,7</w:t>
      </w:r>
      <w:r>
        <w:rPr>
          <w:sz w:val="26"/>
          <w:szCs w:val="26"/>
        </w:rPr>
        <w:t>";</w:t>
      </w:r>
    </w:p>
    <w:p w:rsidR="00896015" w:rsidRDefault="0089601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"УКС":</w:t>
      </w:r>
    </w:p>
    <w:p w:rsidR="00896015" w:rsidRDefault="0089601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подграфу "2025 год" изложить в следующей редакции: "1 680,0";</w:t>
      </w:r>
    </w:p>
    <w:p w:rsidR="00896015" w:rsidRDefault="0089601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 "всего" цифры "</w:t>
      </w:r>
      <w:r>
        <w:t>228108,9</w:t>
      </w:r>
      <w:r>
        <w:rPr>
          <w:sz w:val="26"/>
          <w:szCs w:val="26"/>
        </w:rPr>
        <w:t>" заменить цифрами "229 788,9"</w:t>
      </w:r>
      <w:r w:rsidR="00B312B0"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"Итого":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"2025 год" цифры "</w:t>
      </w:r>
      <w:r w:rsidR="00896015">
        <w:rPr>
          <w:sz w:val="26"/>
          <w:szCs w:val="26"/>
        </w:rPr>
        <w:t>355 385,9</w:t>
      </w:r>
      <w:r>
        <w:rPr>
          <w:sz w:val="26"/>
          <w:szCs w:val="26"/>
        </w:rPr>
        <w:t>" заменить цифрами "</w:t>
      </w:r>
      <w:r w:rsidR="00896015">
        <w:rPr>
          <w:sz w:val="26"/>
          <w:szCs w:val="26"/>
        </w:rPr>
        <w:t>439 483,0</w:t>
      </w:r>
      <w:r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"всего" цифры "</w:t>
      </w:r>
      <w:r w:rsidR="00896015">
        <w:rPr>
          <w:sz w:val="26"/>
          <w:szCs w:val="26"/>
        </w:rPr>
        <w:t>2 917 117,3</w:t>
      </w:r>
      <w:r>
        <w:rPr>
          <w:sz w:val="26"/>
          <w:szCs w:val="26"/>
        </w:rPr>
        <w:t>" заменить цифрами "</w:t>
      </w:r>
      <w:r w:rsidR="00896015">
        <w:rPr>
          <w:sz w:val="26"/>
          <w:szCs w:val="26"/>
        </w:rPr>
        <w:t>2 961 214,4</w:t>
      </w:r>
      <w:r>
        <w:rPr>
          <w:sz w:val="26"/>
          <w:szCs w:val="26"/>
        </w:rPr>
        <w:t>";</w:t>
      </w:r>
    </w:p>
    <w:p w:rsidR="00167642" w:rsidRPr="00DE3E00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D9261C">
        <w:rPr>
          <w:sz w:val="26"/>
          <w:szCs w:val="26"/>
        </w:rPr>
        <w:t>3.2. В разделе "Перечень мероприятий подпрограммы":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DE3E00">
        <w:rPr>
          <w:sz w:val="26"/>
          <w:szCs w:val="26"/>
        </w:rPr>
        <w:t>пункт</w:t>
      </w:r>
      <w:r>
        <w:rPr>
          <w:sz w:val="26"/>
          <w:szCs w:val="26"/>
        </w:rPr>
        <w:t>е</w:t>
      </w:r>
      <w:r w:rsidRPr="00DE3E00">
        <w:rPr>
          <w:sz w:val="26"/>
          <w:szCs w:val="26"/>
        </w:rPr>
        <w:t xml:space="preserve"> 1.1</w:t>
      </w:r>
      <w:r>
        <w:rPr>
          <w:sz w:val="26"/>
          <w:szCs w:val="26"/>
        </w:rPr>
        <w:t xml:space="preserve"> в графе 11: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цифры </w:t>
      </w:r>
      <w:r w:rsidRPr="006E71DC">
        <w:rPr>
          <w:sz w:val="26"/>
          <w:szCs w:val="26"/>
        </w:rPr>
        <w:t>"</w:t>
      </w:r>
      <w:r w:rsidR="00E773B6">
        <w:rPr>
          <w:sz w:val="26"/>
          <w:szCs w:val="26"/>
        </w:rPr>
        <w:t>179 347,6</w:t>
      </w:r>
      <w:r w:rsidRPr="006E71DC">
        <w:rPr>
          <w:sz w:val="26"/>
          <w:szCs w:val="26"/>
        </w:rPr>
        <w:t>" заменить цифрами "</w:t>
      </w:r>
      <w:r w:rsidR="00E773B6">
        <w:rPr>
          <w:sz w:val="26"/>
          <w:szCs w:val="26"/>
        </w:rPr>
        <w:t>212 856,8</w:t>
      </w:r>
      <w:r w:rsidRPr="006E71DC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</w:pPr>
      <w:r>
        <w:rPr>
          <w:sz w:val="26"/>
          <w:szCs w:val="26"/>
        </w:rPr>
        <w:t xml:space="preserve">в позиции, касающейся областного бюджета, цифры </w:t>
      </w:r>
      <w:r w:rsidRPr="00882A85">
        <w:rPr>
          <w:sz w:val="26"/>
          <w:szCs w:val="26"/>
        </w:rPr>
        <w:t>"</w:t>
      </w:r>
      <w:r w:rsidR="00E773B6">
        <w:rPr>
          <w:sz w:val="26"/>
          <w:szCs w:val="26"/>
        </w:rPr>
        <w:t>3 939,4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882A85">
        <w:rPr>
          <w:sz w:val="26"/>
          <w:szCs w:val="26"/>
        </w:rPr>
        <w:t>"</w:t>
      </w:r>
      <w:r w:rsidR="00E773B6">
        <w:rPr>
          <w:sz w:val="26"/>
          <w:szCs w:val="26"/>
        </w:rPr>
        <w:t>8 942,8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 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итого</w:t>
      </w:r>
      <w:r w:rsidRPr="00882A85">
        <w:rPr>
          <w:sz w:val="26"/>
          <w:szCs w:val="26"/>
        </w:rPr>
        <w:t xml:space="preserve">" </w:t>
      </w:r>
      <w:r>
        <w:rPr>
          <w:sz w:val="26"/>
          <w:szCs w:val="26"/>
        </w:rPr>
        <w:t xml:space="preserve">цифры </w:t>
      </w:r>
      <w:r w:rsidRPr="00882A85">
        <w:rPr>
          <w:sz w:val="26"/>
          <w:szCs w:val="26"/>
        </w:rPr>
        <w:t>"</w:t>
      </w:r>
      <w:r w:rsidR="00E773B6">
        <w:rPr>
          <w:sz w:val="26"/>
          <w:szCs w:val="26"/>
        </w:rPr>
        <w:t>187 729,4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882A85">
        <w:rPr>
          <w:sz w:val="26"/>
          <w:szCs w:val="26"/>
        </w:rPr>
        <w:t>"</w:t>
      </w:r>
      <w:r w:rsidR="00E773B6">
        <w:rPr>
          <w:sz w:val="26"/>
          <w:szCs w:val="26"/>
        </w:rPr>
        <w:t>225 792,0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212FCB">
        <w:rPr>
          <w:sz w:val="26"/>
          <w:szCs w:val="26"/>
        </w:rPr>
        <w:t>в подпункте 1.1.1: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в графе 11 цифры </w:t>
      </w:r>
      <w:r w:rsidRPr="00882A85">
        <w:rPr>
          <w:sz w:val="26"/>
          <w:szCs w:val="26"/>
        </w:rPr>
        <w:t>"</w:t>
      </w:r>
      <w:r w:rsidR="00C83813">
        <w:rPr>
          <w:sz w:val="26"/>
          <w:szCs w:val="26"/>
        </w:rPr>
        <w:t>175 131,3</w:t>
      </w:r>
      <w:r w:rsidRPr="006E71DC">
        <w:rPr>
          <w:sz w:val="26"/>
          <w:szCs w:val="26"/>
        </w:rPr>
        <w:t>" заменить цифрами "</w:t>
      </w:r>
      <w:r w:rsidR="00C83813">
        <w:rPr>
          <w:sz w:val="26"/>
          <w:szCs w:val="26"/>
        </w:rPr>
        <w:t>175 912,2</w:t>
      </w:r>
      <w:r w:rsidRPr="006E71DC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</w:pPr>
      <w:r>
        <w:rPr>
          <w:sz w:val="26"/>
          <w:szCs w:val="26"/>
        </w:rPr>
        <w:t xml:space="preserve">в позиции, касающейся областного бюджета, </w:t>
      </w:r>
      <w:r w:rsidR="00C83813">
        <w:rPr>
          <w:sz w:val="26"/>
          <w:szCs w:val="26"/>
        </w:rPr>
        <w:t xml:space="preserve">в </w:t>
      </w:r>
      <w:r>
        <w:rPr>
          <w:sz w:val="26"/>
          <w:szCs w:val="26"/>
        </w:rPr>
        <w:t>граф</w:t>
      </w:r>
      <w:r w:rsidR="00C83813">
        <w:rPr>
          <w:sz w:val="26"/>
          <w:szCs w:val="26"/>
        </w:rPr>
        <w:t>е</w:t>
      </w:r>
      <w:r>
        <w:rPr>
          <w:sz w:val="26"/>
          <w:szCs w:val="26"/>
        </w:rPr>
        <w:t xml:space="preserve"> 11</w:t>
      </w:r>
      <w:r w:rsidR="00C83813">
        <w:rPr>
          <w:sz w:val="26"/>
          <w:szCs w:val="26"/>
        </w:rPr>
        <w:t xml:space="preserve"> цифры 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2 995,4</w:t>
      </w:r>
      <w:r w:rsidRPr="00882A85">
        <w:rPr>
          <w:sz w:val="26"/>
          <w:szCs w:val="26"/>
        </w:rPr>
        <w:t>"</w:t>
      </w:r>
      <w:r w:rsidR="00C83813">
        <w:rPr>
          <w:sz w:val="26"/>
          <w:szCs w:val="26"/>
        </w:rPr>
        <w:t xml:space="preserve"> заменить цифрами </w:t>
      </w:r>
      <w:r w:rsidR="00C83813" w:rsidRPr="00882A85">
        <w:rPr>
          <w:sz w:val="26"/>
          <w:szCs w:val="26"/>
        </w:rPr>
        <w:t>"</w:t>
      </w:r>
      <w:r w:rsidR="00212FCB">
        <w:rPr>
          <w:sz w:val="26"/>
          <w:szCs w:val="26"/>
        </w:rPr>
        <w:t>7 548,8</w:t>
      </w:r>
      <w:r w:rsidR="00C83813" w:rsidRPr="00882A8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 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итого</w:t>
      </w:r>
      <w:r w:rsidRPr="00882A85">
        <w:rPr>
          <w:sz w:val="26"/>
          <w:szCs w:val="26"/>
        </w:rPr>
        <w:t xml:space="preserve">" </w:t>
      </w:r>
      <w:r>
        <w:rPr>
          <w:sz w:val="26"/>
          <w:szCs w:val="26"/>
        </w:rPr>
        <w:t xml:space="preserve">в графе 11 </w:t>
      </w:r>
      <w:r w:rsidRPr="009F5973">
        <w:rPr>
          <w:sz w:val="26"/>
          <w:szCs w:val="26"/>
        </w:rPr>
        <w:t>цифры "</w:t>
      </w:r>
      <w:r w:rsidR="00212FCB">
        <w:rPr>
          <w:sz w:val="26"/>
          <w:szCs w:val="26"/>
        </w:rPr>
        <w:t>178 126,7</w:t>
      </w:r>
      <w:r w:rsidRPr="009F5973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882A85">
        <w:rPr>
          <w:sz w:val="26"/>
          <w:szCs w:val="26"/>
        </w:rPr>
        <w:t>"</w:t>
      </w:r>
      <w:r w:rsidR="00212FCB">
        <w:rPr>
          <w:sz w:val="26"/>
          <w:szCs w:val="26"/>
        </w:rPr>
        <w:t>183 461,0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B312B0" w:rsidRPr="00B312B0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B312B0">
        <w:rPr>
          <w:sz w:val="26"/>
          <w:szCs w:val="26"/>
        </w:rPr>
        <w:t>в подпункте 1.1.</w:t>
      </w:r>
      <w:r w:rsidR="00212FCB" w:rsidRPr="00B312B0">
        <w:rPr>
          <w:sz w:val="26"/>
          <w:szCs w:val="26"/>
        </w:rPr>
        <w:t>7</w:t>
      </w:r>
      <w:r w:rsidR="00B312B0" w:rsidRPr="00B312B0">
        <w:rPr>
          <w:sz w:val="26"/>
          <w:szCs w:val="26"/>
        </w:rPr>
        <w:t>:</w:t>
      </w:r>
    </w:p>
    <w:p w:rsidR="00B312B0" w:rsidRDefault="00B312B0" w:rsidP="00167642">
      <w:pPr>
        <w:widowControl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позиции, касающейся бюджета Великого Новгорода и позиции </w:t>
      </w:r>
      <w:r w:rsidRPr="00A86765">
        <w:rPr>
          <w:sz w:val="26"/>
          <w:szCs w:val="26"/>
        </w:rPr>
        <w:t>"итого"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графу 11 изложить в следующей редакции: 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="00B312B0">
        <w:rPr>
          <w:sz w:val="26"/>
          <w:szCs w:val="26"/>
        </w:rPr>
        <w:t>7000,0</w:t>
      </w:r>
      <w:r>
        <w:rPr>
          <w:sz w:val="26"/>
          <w:szCs w:val="26"/>
        </w:rPr>
        <w:t>";</w:t>
      </w:r>
    </w:p>
    <w:p w:rsidR="00B312B0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1.1.</w:t>
      </w:r>
      <w:r w:rsidR="00B312B0">
        <w:rPr>
          <w:sz w:val="26"/>
          <w:szCs w:val="26"/>
        </w:rPr>
        <w:t>11:</w:t>
      </w:r>
    </w:p>
    <w:p w:rsidR="00B312B0" w:rsidRDefault="00B312B0" w:rsidP="00B312B0">
      <w:pPr>
        <w:widowControl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позиции, касающейся бюджета Великого Новгорода и позиции </w:t>
      </w:r>
      <w:r w:rsidRPr="00A86765">
        <w:rPr>
          <w:sz w:val="26"/>
          <w:szCs w:val="26"/>
        </w:rPr>
        <w:t>"итого"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графу 11 изложить в следующей редакции: </w:t>
      </w:r>
    </w:p>
    <w:p w:rsidR="00B312B0" w:rsidRDefault="00B312B0" w:rsidP="00B312B0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"24 048,3";</w:t>
      </w:r>
    </w:p>
    <w:p w:rsidR="00B312B0" w:rsidRDefault="003D4B2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подпункт 1.1.</w:t>
      </w:r>
      <w:r w:rsidR="000C1142">
        <w:rPr>
          <w:sz w:val="26"/>
          <w:szCs w:val="26"/>
        </w:rPr>
        <w:t>1</w:t>
      </w:r>
      <w:r>
        <w:rPr>
          <w:sz w:val="26"/>
          <w:szCs w:val="26"/>
        </w:rPr>
        <w:t>2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46"/>
        <w:gridCol w:w="2081"/>
        <w:gridCol w:w="1826"/>
        <w:gridCol w:w="782"/>
        <w:gridCol w:w="726"/>
        <w:gridCol w:w="1603"/>
        <w:gridCol w:w="960"/>
        <w:gridCol w:w="1101"/>
        <w:gridCol w:w="1101"/>
        <w:gridCol w:w="986"/>
        <w:gridCol w:w="1089"/>
        <w:gridCol w:w="986"/>
        <w:gridCol w:w="1076"/>
      </w:tblGrid>
      <w:tr w:rsidR="003D4B25" w:rsidTr="003D4B25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13</w:t>
            </w:r>
          </w:p>
        </w:tc>
      </w:tr>
      <w:tr w:rsidR="000C1142" w:rsidTr="003D4B25">
        <w:tc>
          <w:tcPr>
            <w:tcW w:w="794" w:type="dxa"/>
            <w:vMerge w:val="restart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rPr>
                <w:szCs w:val="26"/>
              </w:rPr>
              <w:t>"</w:t>
            </w:r>
            <w:r>
              <w:t>1.1.12.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both"/>
            </w:pPr>
            <w:r>
              <w:t xml:space="preserve">Мероприятие 12. Выполнение работ по разработке проектно-сметной документации по сохранению объекта культурного наследия регионального значения "Комплекс зданий Путевого дворца: главный дом", вторая половина 1760-х гг., первая половина 1770-х гг., вторая половина 1820-х гг., по адресу: Великий Новгород, </w:t>
            </w:r>
            <w:r>
              <w:lastRenderedPageBreak/>
              <w:t>Дворцовая ул., д. 3, по реставрации и приспособлению для современного использования, в том числе:</w:t>
            </w:r>
          </w:p>
          <w:p w:rsidR="003D4B25" w:rsidRDefault="003D4B25" w:rsidP="00515157">
            <w:pPr>
              <w:pStyle w:val="ConsPlusNormal"/>
              <w:jc w:val="both"/>
            </w:pPr>
            <w:r>
              <w:t xml:space="preserve">- разработка сметной документации объекта </w:t>
            </w:r>
            <w:r>
              <w:rPr>
                <w:szCs w:val="26"/>
              </w:rPr>
              <w:t xml:space="preserve">"Проектно-сметная документация </w:t>
            </w:r>
            <w:r>
              <w:t xml:space="preserve">по сохранению объекта культурного наследия регионального значения "Комплекс зданий Путевого дворца: главный дом", вторая половина 1760-х гг., первая половина 1770-х гг., вторая половина 1820-х </w:t>
            </w:r>
            <w:r>
              <w:lastRenderedPageBreak/>
              <w:t>гг., по адресу: Великий Новгород, Дворцовая ул., д. 3";</w:t>
            </w:r>
          </w:p>
          <w:p w:rsidR="003D4B25" w:rsidRDefault="003D4B25" w:rsidP="006858B7">
            <w:pPr>
              <w:pStyle w:val="ConsPlusNormal"/>
              <w:jc w:val="both"/>
            </w:pPr>
            <w:r>
              <w:t>- экспертиза достоверности определения стоимости объекта "</w:t>
            </w:r>
            <w:r>
              <w:rPr>
                <w:szCs w:val="26"/>
              </w:rPr>
              <w:t xml:space="preserve"> Проектно-сметная документация </w:t>
            </w:r>
            <w:r>
              <w:t xml:space="preserve">по сохранению объекта культурного наследия регионального значения "Комплекс зданий Путевого дворца: главный дом", вторая половина 1760-х гг., первая половина 1770-х гг., вторая половина 1820-х гг., по адресу: Великий </w:t>
            </w:r>
            <w:r>
              <w:lastRenderedPageBreak/>
              <w:t>Новгород, Дворцовая ул., д. 3"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nil"/>
            </w:tcBorders>
          </w:tcPr>
          <w:p w:rsidR="003D4B25" w:rsidRDefault="000C1142" w:rsidP="00515157">
            <w:pPr>
              <w:pStyle w:val="ConsPlusNormal"/>
              <w:jc w:val="center"/>
            </w:pPr>
            <w:r>
              <w:lastRenderedPageBreak/>
              <w:t xml:space="preserve">КСА, </w:t>
            </w:r>
            <w:r w:rsidR="003D4B25">
              <w:t>УКС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nil"/>
            </w:tcBorders>
          </w:tcPr>
          <w:p w:rsidR="003D4B25" w:rsidRDefault="003D4B25" w:rsidP="003D4B25">
            <w:pPr>
              <w:pStyle w:val="ConsPlusNormal"/>
              <w:jc w:val="center"/>
            </w:pPr>
            <w:r>
              <w:t>2022- 2025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12233,3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12233,3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D4B25" w:rsidRDefault="003D4B25" w:rsidP="003D4B25">
            <w:pPr>
              <w:pStyle w:val="ConsPlusNormal"/>
              <w:jc w:val="center"/>
            </w:pPr>
            <w:r>
              <w:t>1 680,0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</w:tr>
      <w:tr w:rsidR="000C1142" w:rsidTr="003D4B25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</w:tr>
      <w:tr w:rsidR="000C1142" w:rsidTr="003D4B25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</w:tr>
      <w:tr w:rsidR="000C1142" w:rsidTr="003D4B25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12233,3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12233,3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1 680,0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D4B25" w:rsidRDefault="003D4B25" w:rsidP="00515157">
            <w:pPr>
              <w:pStyle w:val="ConsPlusNormal"/>
              <w:jc w:val="center"/>
            </w:pPr>
            <w:r>
              <w:t>-;</w:t>
            </w:r>
          </w:p>
        </w:tc>
      </w:tr>
    </w:tbl>
    <w:p w:rsidR="00B312B0" w:rsidRDefault="00B312B0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5E7CDA">
        <w:rPr>
          <w:sz w:val="26"/>
          <w:szCs w:val="26"/>
        </w:rPr>
        <w:t>в пункте 2.1 в графе 11:</w:t>
      </w:r>
    </w:p>
    <w:p w:rsidR="00167642" w:rsidRPr="004F5286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>в позиции, касающейся областного бюджета, цифры "</w:t>
      </w:r>
      <w:r w:rsidR="007C5B03" w:rsidRPr="004F5286">
        <w:rPr>
          <w:sz w:val="26"/>
          <w:szCs w:val="26"/>
        </w:rPr>
        <w:t>1 291,2</w:t>
      </w:r>
      <w:r w:rsidRPr="004F5286">
        <w:rPr>
          <w:sz w:val="26"/>
          <w:szCs w:val="26"/>
        </w:rPr>
        <w:t>" заменить цифрами "</w:t>
      </w:r>
      <w:r w:rsidR="007C5B03">
        <w:rPr>
          <w:sz w:val="26"/>
          <w:szCs w:val="26"/>
        </w:rPr>
        <w:t>2 995,2</w:t>
      </w:r>
      <w:r w:rsidRPr="004F5286">
        <w:rPr>
          <w:sz w:val="26"/>
          <w:szCs w:val="26"/>
        </w:rPr>
        <w:t>";</w:t>
      </w:r>
    </w:p>
    <w:p w:rsidR="00167642" w:rsidRPr="004F5286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>в позиции "итого" цифры "</w:t>
      </w:r>
      <w:r w:rsidR="007C5B03" w:rsidRPr="004F5286">
        <w:rPr>
          <w:sz w:val="26"/>
          <w:szCs w:val="26"/>
        </w:rPr>
        <w:t>74 880,2</w:t>
      </w:r>
      <w:r w:rsidRPr="004F5286">
        <w:rPr>
          <w:sz w:val="26"/>
          <w:szCs w:val="26"/>
        </w:rPr>
        <w:t>" заменить цифрами "</w:t>
      </w:r>
      <w:r w:rsidR="007C5B03">
        <w:rPr>
          <w:sz w:val="26"/>
          <w:szCs w:val="26"/>
        </w:rPr>
        <w:t>76 584,2</w:t>
      </w:r>
      <w:r w:rsidRPr="004F5286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2.1.1: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</w:t>
      </w:r>
      <w:r w:rsidRPr="004F5286">
        <w:rPr>
          <w:sz w:val="26"/>
          <w:szCs w:val="26"/>
        </w:rPr>
        <w:t>, касающ</w:t>
      </w:r>
      <w:r>
        <w:rPr>
          <w:sz w:val="26"/>
          <w:szCs w:val="26"/>
        </w:rPr>
        <w:t>ейся</w:t>
      </w:r>
      <w:r w:rsidRPr="004F5286">
        <w:rPr>
          <w:sz w:val="26"/>
          <w:szCs w:val="26"/>
        </w:rPr>
        <w:t xml:space="preserve"> областного бюджета, </w:t>
      </w:r>
      <w:r w:rsidR="007C5B03">
        <w:rPr>
          <w:sz w:val="26"/>
          <w:szCs w:val="26"/>
        </w:rPr>
        <w:t xml:space="preserve">в </w:t>
      </w:r>
      <w:r>
        <w:rPr>
          <w:sz w:val="26"/>
          <w:szCs w:val="26"/>
        </w:rPr>
        <w:t>граф</w:t>
      </w:r>
      <w:r w:rsidR="007C5B03">
        <w:rPr>
          <w:sz w:val="26"/>
          <w:szCs w:val="26"/>
        </w:rPr>
        <w:t>е</w:t>
      </w:r>
      <w:r>
        <w:rPr>
          <w:sz w:val="26"/>
          <w:szCs w:val="26"/>
        </w:rPr>
        <w:t xml:space="preserve"> 11</w:t>
      </w:r>
      <w:r w:rsidR="007C5B03">
        <w:rPr>
          <w:sz w:val="26"/>
          <w:szCs w:val="26"/>
        </w:rPr>
        <w:t xml:space="preserve"> цифры </w:t>
      </w:r>
      <w:r w:rsidRPr="004F5286">
        <w:rPr>
          <w:sz w:val="26"/>
          <w:szCs w:val="26"/>
        </w:rPr>
        <w:t>"1</w:t>
      </w:r>
      <w:r>
        <w:rPr>
          <w:sz w:val="26"/>
          <w:szCs w:val="26"/>
        </w:rPr>
        <w:t> 131,9</w:t>
      </w:r>
      <w:r w:rsidRPr="004F5286">
        <w:rPr>
          <w:sz w:val="26"/>
          <w:szCs w:val="26"/>
        </w:rPr>
        <w:t>"</w:t>
      </w:r>
      <w:r w:rsidR="007C5B03">
        <w:rPr>
          <w:sz w:val="26"/>
          <w:szCs w:val="26"/>
        </w:rPr>
        <w:t xml:space="preserve"> заменить цифрами </w:t>
      </w:r>
      <w:r w:rsidR="007C5B03" w:rsidRPr="004F5286">
        <w:rPr>
          <w:sz w:val="26"/>
          <w:szCs w:val="26"/>
        </w:rPr>
        <w:t>"</w:t>
      </w:r>
      <w:r w:rsidR="007C5B03">
        <w:rPr>
          <w:sz w:val="26"/>
          <w:szCs w:val="26"/>
        </w:rPr>
        <w:t>2 835,9</w:t>
      </w:r>
      <w:r w:rsidR="007C5B03" w:rsidRPr="004F5286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Pr="004F5286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 xml:space="preserve">в позиции "итого" </w:t>
      </w:r>
      <w:r>
        <w:rPr>
          <w:sz w:val="26"/>
          <w:szCs w:val="26"/>
        </w:rPr>
        <w:t xml:space="preserve">в графе 11 </w:t>
      </w:r>
      <w:r w:rsidRPr="004F5286">
        <w:rPr>
          <w:sz w:val="26"/>
          <w:szCs w:val="26"/>
        </w:rPr>
        <w:t>цифры "</w:t>
      </w:r>
      <w:r w:rsidR="007C5B03">
        <w:rPr>
          <w:sz w:val="26"/>
          <w:szCs w:val="26"/>
        </w:rPr>
        <w:t>70 901,5</w:t>
      </w:r>
      <w:r w:rsidRPr="004F5286">
        <w:rPr>
          <w:sz w:val="26"/>
          <w:szCs w:val="26"/>
        </w:rPr>
        <w:t>" заменить цифрами "</w:t>
      </w:r>
      <w:r w:rsidR="007C5B03">
        <w:rPr>
          <w:sz w:val="26"/>
          <w:szCs w:val="26"/>
        </w:rPr>
        <w:t>72 605,5</w:t>
      </w:r>
      <w:r w:rsidRPr="004F5286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3.1:</w:t>
      </w:r>
    </w:p>
    <w:p w:rsidR="00167642" w:rsidRDefault="007C5B03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 в графе 11 цифры </w:t>
      </w:r>
      <w:r w:rsidRPr="004F5286">
        <w:rPr>
          <w:sz w:val="26"/>
          <w:szCs w:val="26"/>
        </w:rPr>
        <w:t>"</w:t>
      </w:r>
      <w:r>
        <w:t>113 566,3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113 983,2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 xml:space="preserve">; 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</w:t>
      </w:r>
      <w:r w:rsidRPr="004F5286">
        <w:rPr>
          <w:sz w:val="26"/>
          <w:szCs w:val="26"/>
        </w:rPr>
        <w:t>, касающ</w:t>
      </w:r>
      <w:r>
        <w:rPr>
          <w:sz w:val="26"/>
          <w:szCs w:val="26"/>
        </w:rPr>
        <w:t>ейся</w:t>
      </w:r>
      <w:r w:rsidRPr="004F5286">
        <w:rPr>
          <w:sz w:val="26"/>
          <w:szCs w:val="26"/>
        </w:rPr>
        <w:t xml:space="preserve"> областного бюджета, </w:t>
      </w:r>
      <w:r w:rsidR="00B201C0">
        <w:rPr>
          <w:sz w:val="26"/>
          <w:szCs w:val="26"/>
        </w:rPr>
        <w:t xml:space="preserve">в </w:t>
      </w:r>
      <w:r>
        <w:rPr>
          <w:sz w:val="26"/>
          <w:szCs w:val="26"/>
        </w:rPr>
        <w:t>граф</w:t>
      </w:r>
      <w:r w:rsidR="00B201C0">
        <w:rPr>
          <w:sz w:val="26"/>
          <w:szCs w:val="26"/>
        </w:rPr>
        <w:t>е</w:t>
      </w:r>
      <w:r>
        <w:rPr>
          <w:sz w:val="26"/>
          <w:szCs w:val="26"/>
        </w:rPr>
        <w:t xml:space="preserve"> 11</w:t>
      </w:r>
      <w:r w:rsidR="00B201C0">
        <w:rPr>
          <w:sz w:val="26"/>
          <w:szCs w:val="26"/>
        </w:rPr>
        <w:t xml:space="preserve"> цифры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2 120,0</w:t>
      </w:r>
      <w:r w:rsidRPr="004F5286">
        <w:rPr>
          <w:sz w:val="26"/>
          <w:szCs w:val="26"/>
        </w:rPr>
        <w:t>"</w:t>
      </w:r>
      <w:r w:rsidR="00B201C0">
        <w:rPr>
          <w:sz w:val="26"/>
          <w:szCs w:val="26"/>
        </w:rPr>
        <w:t xml:space="preserve"> заменить цифрами </w:t>
      </w:r>
      <w:r w:rsidR="00B201C0" w:rsidRPr="004F5286">
        <w:rPr>
          <w:sz w:val="26"/>
          <w:szCs w:val="26"/>
        </w:rPr>
        <w:t>"</w:t>
      </w:r>
      <w:r w:rsidR="00B201C0">
        <w:rPr>
          <w:sz w:val="26"/>
          <w:szCs w:val="26"/>
        </w:rPr>
        <w:t>6 033,6</w:t>
      </w:r>
      <w:r w:rsidR="00B201C0" w:rsidRPr="004F5286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 xml:space="preserve">в позиции "итого" </w:t>
      </w:r>
      <w:r>
        <w:rPr>
          <w:sz w:val="26"/>
          <w:szCs w:val="26"/>
        </w:rPr>
        <w:t xml:space="preserve">в графе 11 </w:t>
      </w:r>
      <w:r w:rsidRPr="004F5286">
        <w:rPr>
          <w:sz w:val="26"/>
          <w:szCs w:val="26"/>
        </w:rPr>
        <w:t xml:space="preserve">цифры </w:t>
      </w:r>
      <w:r w:rsidRPr="005E7CDA">
        <w:rPr>
          <w:sz w:val="26"/>
          <w:szCs w:val="26"/>
        </w:rPr>
        <w:t>"</w:t>
      </w:r>
      <w:r w:rsidR="00B201C0">
        <w:rPr>
          <w:sz w:val="26"/>
          <w:szCs w:val="26"/>
        </w:rPr>
        <w:t>115 686,3</w:t>
      </w:r>
      <w:r w:rsidRPr="004F5286">
        <w:rPr>
          <w:sz w:val="26"/>
          <w:szCs w:val="26"/>
        </w:rPr>
        <w:t>" заменить цифрами "</w:t>
      </w:r>
      <w:r w:rsidR="00B201C0">
        <w:rPr>
          <w:sz w:val="26"/>
          <w:szCs w:val="26"/>
        </w:rPr>
        <w:t>120 016,8</w:t>
      </w:r>
      <w:r w:rsidRPr="004F5286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3.1.1:</w:t>
      </w:r>
    </w:p>
    <w:p w:rsidR="00B201C0" w:rsidRDefault="00B201C0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 в графе 11 цифры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110 956,8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111 373,7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</w:t>
      </w:r>
      <w:r w:rsidRPr="004F5286">
        <w:rPr>
          <w:sz w:val="26"/>
          <w:szCs w:val="26"/>
        </w:rPr>
        <w:t>, касающ</w:t>
      </w:r>
      <w:r>
        <w:rPr>
          <w:sz w:val="26"/>
          <w:szCs w:val="26"/>
        </w:rPr>
        <w:t>ейся</w:t>
      </w:r>
      <w:r w:rsidRPr="004F5286">
        <w:rPr>
          <w:sz w:val="26"/>
          <w:szCs w:val="26"/>
        </w:rPr>
        <w:t xml:space="preserve"> областного бюджета, </w:t>
      </w:r>
      <w:r w:rsidR="00B201C0">
        <w:rPr>
          <w:sz w:val="26"/>
          <w:szCs w:val="26"/>
        </w:rPr>
        <w:t xml:space="preserve">в </w:t>
      </w:r>
      <w:r>
        <w:rPr>
          <w:sz w:val="26"/>
          <w:szCs w:val="26"/>
        </w:rPr>
        <w:t>граф</w:t>
      </w:r>
      <w:r w:rsidR="00B201C0">
        <w:rPr>
          <w:sz w:val="26"/>
          <w:szCs w:val="26"/>
        </w:rPr>
        <w:t>е</w:t>
      </w:r>
      <w:r>
        <w:rPr>
          <w:sz w:val="26"/>
          <w:szCs w:val="26"/>
        </w:rPr>
        <w:t xml:space="preserve"> 11  </w:t>
      </w:r>
      <w:r w:rsidR="00B201C0">
        <w:rPr>
          <w:sz w:val="26"/>
          <w:szCs w:val="26"/>
        </w:rPr>
        <w:t xml:space="preserve">цифры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2 120,0</w:t>
      </w:r>
      <w:r w:rsidRPr="004F5286">
        <w:rPr>
          <w:sz w:val="26"/>
          <w:szCs w:val="26"/>
        </w:rPr>
        <w:t>"</w:t>
      </w:r>
      <w:r w:rsidR="00B201C0">
        <w:rPr>
          <w:sz w:val="26"/>
          <w:szCs w:val="26"/>
        </w:rPr>
        <w:t xml:space="preserve"> заменить цифрами </w:t>
      </w:r>
      <w:r w:rsidR="00B201C0" w:rsidRPr="004F5286">
        <w:rPr>
          <w:sz w:val="26"/>
          <w:szCs w:val="26"/>
        </w:rPr>
        <w:t>"</w:t>
      </w:r>
      <w:r w:rsidR="00B201C0">
        <w:rPr>
          <w:sz w:val="26"/>
          <w:szCs w:val="26"/>
        </w:rPr>
        <w:t>6 033,6</w:t>
      </w:r>
      <w:r w:rsidR="00B201C0" w:rsidRPr="004F5286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 xml:space="preserve">в позиции "итого" </w:t>
      </w:r>
      <w:r>
        <w:rPr>
          <w:sz w:val="26"/>
          <w:szCs w:val="26"/>
        </w:rPr>
        <w:t xml:space="preserve">в графе 11 </w:t>
      </w:r>
      <w:r w:rsidRPr="004F5286">
        <w:rPr>
          <w:sz w:val="26"/>
          <w:szCs w:val="26"/>
        </w:rPr>
        <w:t xml:space="preserve">цифры </w:t>
      </w:r>
      <w:r w:rsidRPr="005E7CDA">
        <w:rPr>
          <w:sz w:val="26"/>
          <w:szCs w:val="26"/>
        </w:rPr>
        <w:t>"</w:t>
      </w:r>
      <w:r w:rsidR="00B201C0">
        <w:rPr>
          <w:sz w:val="26"/>
          <w:szCs w:val="26"/>
        </w:rPr>
        <w:t>113 076,8</w:t>
      </w:r>
      <w:r w:rsidRPr="004F5286">
        <w:rPr>
          <w:sz w:val="26"/>
          <w:szCs w:val="26"/>
        </w:rPr>
        <w:t>" заменить цифрами "</w:t>
      </w:r>
      <w:r w:rsidR="00B201C0">
        <w:rPr>
          <w:sz w:val="26"/>
          <w:szCs w:val="26"/>
        </w:rPr>
        <w:t>117 407,3</w:t>
      </w:r>
      <w:r w:rsidRPr="004F5286">
        <w:rPr>
          <w:sz w:val="26"/>
          <w:szCs w:val="26"/>
        </w:rPr>
        <w:t>";</w:t>
      </w:r>
    </w:p>
    <w:p w:rsidR="00015A8E" w:rsidRDefault="00015A8E" w:rsidP="00167642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right"/>
        <w:rPr>
          <w:color w:val="000000"/>
          <w:sz w:val="26"/>
          <w:szCs w:val="26"/>
        </w:rPr>
      </w:pPr>
    </w:p>
    <w:sectPr w:rsidR="00015A8E" w:rsidSect="00167642">
      <w:pgSz w:w="16840" w:h="11907" w:orient="landscape" w:code="9"/>
      <w:pgMar w:top="1985" w:right="567" w:bottom="567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681" w:rsidRDefault="004E2681" w:rsidP="008E6470">
      <w:pPr>
        <w:spacing w:after="0" w:line="240" w:lineRule="auto"/>
      </w:pPr>
      <w:r>
        <w:separator/>
      </w:r>
    </w:p>
  </w:endnote>
  <w:endnote w:type="continuationSeparator" w:id="1">
    <w:p w:rsidR="004E2681" w:rsidRDefault="004E2681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681" w:rsidRDefault="004E2681" w:rsidP="008E6470">
      <w:pPr>
        <w:spacing w:after="0" w:line="240" w:lineRule="auto"/>
      </w:pPr>
      <w:r>
        <w:separator/>
      </w:r>
    </w:p>
  </w:footnote>
  <w:footnote w:type="continuationSeparator" w:id="1">
    <w:p w:rsidR="004E2681" w:rsidRDefault="004E2681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BF4" w:rsidRDefault="004B6D7A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="008E6470"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82300A">
      <w:rPr>
        <w:noProof/>
        <w:sz w:val="24"/>
        <w:szCs w:val="24"/>
      </w:rPr>
      <w:t>2</w:t>
    </w:r>
    <w:r w:rsidRPr="004F6BF4">
      <w:rPr>
        <w:sz w:val="24"/>
        <w:szCs w:val="24"/>
      </w:rPr>
      <w:fldChar w:fldCharType="end"/>
    </w:r>
  </w:p>
  <w:p w:rsidR="00086A79" w:rsidRPr="004F6BF4" w:rsidRDefault="00086A79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B658C"/>
    <w:rsid w:val="00015A8E"/>
    <w:rsid w:val="00033D86"/>
    <w:rsid w:val="00086A79"/>
    <w:rsid w:val="000979B3"/>
    <w:rsid w:val="000C06A3"/>
    <w:rsid w:val="000C1142"/>
    <w:rsid w:val="000D6A99"/>
    <w:rsid w:val="001104BE"/>
    <w:rsid w:val="00167642"/>
    <w:rsid w:val="0017581F"/>
    <w:rsid w:val="00181C87"/>
    <w:rsid w:val="001B20B5"/>
    <w:rsid w:val="001B46FD"/>
    <w:rsid w:val="001D4E91"/>
    <w:rsid w:val="001F17B3"/>
    <w:rsid w:val="0020307F"/>
    <w:rsid w:val="00212FCB"/>
    <w:rsid w:val="00237686"/>
    <w:rsid w:val="0025697D"/>
    <w:rsid w:val="002A5AAA"/>
    <w:rsid w:val="002B5D80"/>
    <w:rsid w:val="003510E3"/>
    <w:rsid w:val="003A3B3A"/>
    <w:rsid w:val="003D4B25"/>
    <w:rsid w:val="003D522E"/>
    <w:rsid w:val="003F21E2"/>
    <w:rsid w:val="00421C00"/>
    <w:rsid w:val="00460654"/>
    <w:rsid w:val="0047142E"/>
    <w:rsid w:val="00495A6F"/>
    <w:rsid w:val="004B6D7A"/>
    <w:rsid w:val="004E2681"/>
    <w:rsid w:val="004F6BF4"/>
    <w:rsid w:val="00515543"/>
    <w:rsid w:val="005A7FAB"/>
    <w:rsid w:val="00636F01"/>
    <w:rsid w:val="006858B7"/>
    <w:rsid w:val="006E0019"/>
    <w:rsid w:val="00797388"/>
    <w:rsid w:val="007C5B03"/>
    <w:rsid w:val="007F5FA4"/>
    <w:rsid w:val="0082300A"/>
    <w:rsid w:val="00830DD9"/>
    <w:rsid w:val="00896015"/>
    <w:rsid w:val="00897181"/>
    <w:rsid w:val="008A4F49"/>
    <w:rsid w:val="008D110A"/>
    <w:rsid w:val="008E6470"/>
    <w:rsid w:val="0098352F"/>
    <w:rsid w:val="009E596D"/>
    <w:rsid w:val="00A40563"/>
    <w:rsid w:val="00A66826"/>
    <w:rsid w:val="00AB658C"/>
    <w:rsid w:val="00AE4DF4"/>
    <w:rsid w:val="00AE5184"/>
    <w:rsid w:val="00AF0EBC"/>
    <w:rsid w:val="00B12005"/>
    <w:rsid w:val="00B201C0"/>
    <w:rsid w:val="00B312B0"/>
    <w:rsid w:val="00B55C74"/>
    <w:rsid w:val="00B864C9"/>
    <w:rsid w:val="00B9665C"/>
    <w:rsid w:val="00BD7884"/>
    <w:rsid w:val="00BE648B"/>
    <w:rsid w:val="00C02D33"/>
    <w:rsid w:val="00C0614B"/>
    <w:rsid w:val="00C20D29"/>
    <w:rsid w:val="00C83813"/>
    <w:rsid w:val="00C96F08"/>
    <w:rsid w:val="00CB0A5D"/>
    <w:rsid w:val="00CB0B55"/>
    <w:rsid w:val="00CD5732"/>
    <w:rsid w:val="00D43EB7"/>
    <w:rsid w:val="00D61562"/>
    <w:rsid w:val="00D6524B"/>
    <w:rsid w:val="00DB7DAB"/>
    <w:rsid w:val="00DF10D1"/>
    <w:rsid w:val="00DF602B"/>
    <w:rsid w:val="00E0381F"/>
    <w:rsid w:val="00E476D6"/>
    <w:rsid w:val="00E773B6"/>
    <w:rsid w:val="00E967CC"/>
    <w:rsid w:val="00EF0715"/>
    <w:rsid w:val="00FA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customStyle="1" w:styleId="ConsPlusNormal">
    <w:name w:val="ConsPlusNormal"/>
    <w:rsid w:val="003D4B25"/>
    <w:pPr>
      <w:widowControl w:val="0"/>
      <w:autoSpaceDE w:val="0"/>
      <w:autoSpaceDN w:val="0"/>
    </w:pPr>
    <w:rPr>
      <w:rFonts w:ascii="Times New Roman" w:eastAsiaTheme="minorEastAsia" w:hAnsi="Times New Roman"/>
      <w:sz w:val="26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EE3ED-B48F-472A-9DD6-44CC0228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2</TotalTime>
  <Pages>9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Ольга Игоревна</dc:creator>
  <cp:lastModifiedBy>Савельева Ольга Игоревна</cp:lastModifiedBy>
  <cp:revision>4</cp:revision>
  <cp:lastPrinted>2025-09-11T06:19:00Z</cp:lastPrinted>
  <dcterms:created xsi:type="dcterms:W3CDTF">2025-10-09T12:51:00Z</dcterms:created>
  <dcterms:modified xsi:type="dcterms:W3CDTF">2025-10-09T12:52:00Z</dcterms:modified>
</cp:coreProperties>
</file>