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00" w:rsidRPr="007C3000" w:rsidRDefault="007C3000" w:rsidP="007C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3000">
        <w:rPr>
          <w:rFonts w:ascii="Times New Roman" w:hAnsi="Times New Roman" w:cs="Times New Roman"/>
          <w:sz w:val="28"/>
          <w:szCs w:val="28"/>
          <w:lang w:eastAsia="zh-CN"/>
        </w:rPr>
        <w:t>Замечания и (или) предложения на проект постановления Администрации Великого Новгорода «</w:t>
      </w:r>
      <w:r w:rsidRPr="007C3000">
        <w:rPr>
          <w:rFonts w:ascii="Times New Roman" w:eastAsia="Calibri" w:hAnsi="Times New Roman" w:cs="Times New Roman"/>
          <w:bCs/>
          <w:sz w:val="28"/>
          <w:szCs w:val="28"/>
        </w:rPr>
        <w:t>Об утверждении изменений, которые вносятся в муниципальную программу Великого Новгорода "</w:t>
      </w:r>
      <w:r w:rsidRPr="007C3000">
        <w:rPr>
          <w:rFonts w:ascii="Times New Roman" w:hAnsi="Times New Roman" w:cs="Times New Roman"/>
          <w:sz w:val="28"/>
          <w:szCs w:val="28"/>
        </w:rPr>
        <w:t xml:space="preserve"> </w:t>
      </w:r>
      <w:r w:rsidRPr="00861538">
        <w:rPr>
          <w:rFonts w:ascii="Times New Roman" w:hAnsi="Times New Roman" w:cs="Times New Roman"/>
          <w:sz w:val="26"/>
          <w:szCs w:val="26"/>
        </w:rPr>
        <w:t>Благоустройство Великого Новгорода на 2017 - 2026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0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C3000">
        <w:rPr>
          <w:rFonts w:ascii="Times New Roman" w:hAnsi="Times New Roman" w:cs="Times New Roman"/>
          <w:sz w:val="28"/>
          <w:szCs w:val="28"/>
          <w:lang w:eastAsia="zh-CN"/>
        </w:rPr>
        <w:t xml:space="preserve">направлять в срок с 20.12.2024 года по 14.01. 2025 года на электронный адрес: </w:t>
      </w:r>
      <w:hyperlink r:id="rId7" w:history="1">
        <w:r w:rsidRPr="007C3000">
          <w:rPr>
            <w:rStyle w:val="a7"/>
            <w:rFonts w:ascii="Times New Roman" w:hAnsi="Times New Roman" w:cs="Times New Roman"/>
            <w:sz w:val="28"/>
            <w:szCs w:val="28"/>
            <w:lang w:val="en-US" w:eastAsia="zh-CN"/>
          </w:rPr>
          <w:t>faa</w:t>
        </w:r>
        <w:r w:rsidRPr="007C3000">
          <w:rPr>
            <w:rStyle w:val="a7"/>
            <w:rFonts w:ascii="Times New Roman" w:hAnsi="Times New Roman" w:cs="Times New Roman"/>
            <w:sz w:val="28"/>
            <w:szCs w:val="28"/>
            <w:lang w:eastAsia="zh-CN"/>
          </w:rPr>
          <w:t>@adm.nov.ru</w:t>
        </w:r>
      </w:hyperlink>
    </w:p>
    <w:p w:rsidR="007C3000" w:rsidRDefault="007C3000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3000" w:rsidRDefault="007C3000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Великого Новгорода</w:t>
      </w:r>
      <w:bookmarkStart w:id="0" w:name="_GoBack"/>
      <w:bookmarkEnd w:id="0"/>
    </w:p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</w:p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876D81" w:rsidTr="00876D81">
        <w:tc>
          <w:tcPr>
            <w:tcW w:w="4239" w:type="dxa"/>
            <w:hideMark/>
          </w:tcPr>
          <w:p w:rsidR="00876D81" w:rsidRDefault="00876D81" w:rsidP="00620E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861538">
              <w:rPr>
                <w:rFonts w:ascii="Times New Roman" w:hAnsi="Times New Roman" w:cs="Times New Roman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"Благоустройство Великого Новгорода на 2017 - 202</w:t>
            </w:r>
            <w:r w:rsidR="00620E46" w:rsidRPr="008615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61538">
              <w:rPr>
                <w:rFonts w:ascii="Times New Roman" w:hAnsi="Times New Roman" w:cs="Times New Roman"/>
                <w:sz w:val="26"/>
                <w:szCs w:val="26"/>
              </w:rPr>
              <w:t xml:space="preserve"> годы"</w:t>
            </w:r>
          </w:p>
        </w:tc>
      </w:tr>
    </w:tbl>
    <w:p w:rsidR="00876D81" w:rsidRDefault="00876D81" w:rsidP="00876D81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:rsidR="00876D81" w:rsidRDefault="00876D81" w:rsidP="00876D8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876D81" w:rsidRDefault="00876D81" w:rsidP="00876D8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"Благоустройство Великого Новгорода в 2017 - 2026 годах", утвержденную постановлением Администрации Великого Новгорода от 05.12.2016 № 5600 (в редакции постановлений Администрации Великого Новгорода от 15.05.2017 № 1938, от 20.09.2017 № 4105, от 27.03.2018 № 1275, от 26.07.2018 № 3257, от 19.11.2018 № 5179, от 20.03.2019 № 1005, от 17.06.2019 № 2437, от 13.09.2019 № 3838, от 08.04.2020 № 1328, от 03.08.2020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2779, от 23.03.2021 № 1619, от 20.09.2021 № 5024, от 01.04.2022 № 1374, от 07.11.2022 № 5321, от 08.11.2022 № 5351, от 10.01.2023 № 32, от 13.02.2023 № 621, от 12.05.2023 № 2240, </w:t>
      </w:r>
      <w:r w:rsidR="00595F2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07.09.2023 № 4390</w:t>
      </w:r>
      <w:r w:rsidR="00620E46">
        <w:rPr>
          <w:rFonts w:ascii="Times New Roman" w:hAnsi="Times New Roman" w:cs="Times New Roman"/>
          <w:color w:val="000000"/>
          <w:sz w:val="26"/>
          <w:szCs w:val="26"/>
        </w:rPr>
        <w:t>, от 23.01.2021 № 232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876D81" w:rsidRDefault="00876D81" w:rsidP="00595F2F">
      <w:pPr>
        <w:ind w:left="261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595F2F" w:rsidRDefault="00595F2F" w:rsidP="00595F2F">
      <w:pPr>
        <w:ind w:left="261" w:firstLine="708"/>
      </w:pPr>
    </w:p>
    <w:p w:rsidR="00876D81" w:rsidRDefault="00876D81" w:rsidP="00876D8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876D81" w:rsidTr="00876D81">
        <w:tc>
          <w:tcPr>
            <w:tcW w:w="5750" w:type="dxa"/>
            <w:hideMark/>
          </w:tcPr>
          <w:p w:rsidR="00876D81" w:rsidRDefault="00876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комитета по управлению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городским и дорожным хозяйством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Администрации Великого Новгорода</w:t>
            </w:r>
          </w:p>
        </w:tc>
        <w:tc>
          <w:tcPr>
            <w:tcW w:w="3619" w:type="dxa"/>
            <w:hideMark/>
          </w:tcPr>
          <w:p w:rsidR="00876D81" w:rsidRDefault="00876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Тейдер</w:t>
            </w:r>
            <w:proofErr w:type="spellEnd"/>
          </w:p>
        </w:tc>
      </w:tr>
    </w:tbl>
    <w:p w:rsidR="00876D81" w:rsidRDefault="00876D81"/>
    <w:p w:rsidR="00876D81" w:rsidRDefault="00876D81"/>
    <w:p w:rsidR="00876D81" w:rsidRDefault="00876D81"/>
    <w:p w:rsidR="00876D81" w:rsidRDefault="00876D81"/>
    <w:p w:rsidR="00876D81" w:rsidRDefault="00876D81"/>
    <w:p w:rsidR="00876D81" w:rsidRDefault="00876D81"/>
    <w:p w:rsidR="00876D81" w:rsidRDefault="00876D81">
      <w:pPr>
        <w:sectPr w:rsidR="00876D81" w:rsidSect="00876D81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474"/>
        <w:gridCol w:w="2040"/>
        <w:gridCol w:w="2040"/>
        <w:gridCol w:w="2040"/>
        <w:gridCol w:w="2040"/>
        <w:gridCol w:w="2040"/>
      </w:tblGrid>
      <w:tr w:rsidR="00876D81" w:rsidTr="00876D81">
        <w:tc>
          <w:tcPr>
            <w:tcW w:w="1927" w:type="dxa"/>
          </w:tcPr>
          <w:p w:rsidR="00876D81" w:rsidRDefault="00876D81">
            <w:pPr>
              <w:pStyle w:val="ConsPlusNormal"/>
              <w:jc w:val="both"/>
            </w:pPr>
          </w:p>
        </w:tc>
        <w:tc>
          <w:tcPr>
            <w:tcW w:w="11674" w:type="dxa"/>
            <w:gridSpan w:val="6"/>
          </w:tcPr>
          <w:p w:rsidR="00876D81" w:rsidRPr="001148E4" w:rsidRDefault="00876D81" w:rsidP="00876D81">
            <w:pPr>
              <w:pStyle w:val="ConsPlusNormal"/>
              <w:ind w:left="6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876D81" w:rsidRDefault="00876D81" w:rsidP="00876D81">
            <w:pPr>
              <w:pStyle w:val="ConsPlusNormal"/>
              <w:ind w:left="6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876D81" w:rsidRPr="001148E4" w:rsidRDefault="00876D81" w:rsidP="00876D81">
            <w:pPr>
              <w:pStyle w:val="ConsPlusNormal"/>
              <w:ind w:left="6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Великого Новгорода</w:t>
            </w:r>
          </w:p>
          <w:p w:rsidR="00876D81" w:rsidRPr="001148E4" w:rsidRDefault="00876D81" w:rsidP="00876D81">
            <w:pPr>
              <w:pStyle w:val="ConsPlusNormal"/>
              <w:ind w:left="6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.    .202</w:t>
            </w:r>
            <w:r w:rsidR="00595F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48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6D81" w:rsidRPr="007109DD" w:rsidRDefault="00876D81" w:rsidP="00710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CD" w:rsidRPr="00F51B50" w:rsidTr="00876D81">
        <w:tc>
          <w:tcPr>
            <w:tcW w:w="1927" w:type="dxa"/>
          </w:tcPr>
          <w:p w:rsidR="001A12CD" w:rsidRDefault="001A12CD">
            <w:pPr>
              <w:pStyle w:val="ConsPlusNormal"/>
              <w:jc w:val="both"/>
            </w:pPr>
          </w:p>
        </w:tc>
        <w:tc>
          <w:tcPr>
            <w:tcW w:w="11674" w:type="dxa"/>
            <w:gridSpan w:val="6"/>
            <w:tcBorders>
              <w:bottom w:val="outset" w:sz="6" w:space="0" w:color="auto"/>
            </w:tcBorders>
          </w:tcPr>
          <w:p w:rsidR="007109DD" w:rsidRPr="00F51B50" w:rsidRDefault="007109DD" w:rsidP="00710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50">
              <w:rPr>
                <w:rFonts w:ascii="Times New Roman" w:hAnsi="Times New Roman" w:cs="Times New Roman"/>
                <w:sz w:val="28"/>
                <w:szCs w:val="28"/>
              </w:rPr>
              <w:t>ИЗМЕНЕНИЯ,</w:t>
            </w:r>
          </w:p>
          <w:p w:rsidR="007109DD" w:rsidRPr="00F51B50" w:rsidRDefault="007109DD" w:rsidP="00710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B5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F51B50">
              <w:rPr>
                <w:rFonts w:ascii="Times New Roman" w:hAnsi="Times New Roman" w:cs="Times New Roman"/>
                <w:sz w:val="28"/>
                <w:szCs w:val="28"/>
              </w:rPr>
              <w:t xml:space="preserve"> вносятся в муниципальную программу Великого Новгорода</w:t>
            </w:r>
          </w:p>
          <w:p w:rsidR="001A12CD" w:rsidRPr="00F51B50" w:rsidRDefault="007109DD" w:rsidP="00710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50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Великого Новгорода в 2017-2026 годах» </w:t>
            </w:r>
          </w:p>
          <w:p w:rsidR="00241FAD" w:rsidRPr="00F51B50" w:rsidRDefault="00241FAD" w:rsidP="00710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AD" w:rsidRPr="00F51B50" w:rsidRDefault="00241FAD" w:rsidP="00241FA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1B50">
              <w:rPr>
                <w:rFonts w:ascii="Times New Roman" w:hAnsi="Times New Roman" w:cs="Times New Roman"/>
                <w:sz w:val="28"/>
                <w:szCs w:val="28"/>
              </w:rPr>
              <w:t>В паспорте муниципальной программы</w:t>
            </w:r>
          </w:p>
          <w:p w:rsidR="00241FAD" w:rsidRDefault="00F51B50" w:rsidP="00F51B50">
            <w:pPr>
              <w:pStyle w:val="ConsPlusNormal"/>
              <w:numPr>
                <w:ilvl w:val="1"/>
                <w:numId w:val="1"/>
              </w:numPr>
              <w:ind w:left="-84" w:firstLine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Позицию</w:t>
            </w:r>
            <w:r w:rsidR="00241FAD" w:rsidRPr="00F51B50">
              <w:rPr>
                <w:rFonts w:ascii="Times New Roman" w:hAnsi="Times New Roman" w:cs="Times New Roman"/>
                <w:sz w:val="28"/>
                <w:szCs w:val="28"/>
              </w:rPr>
              <w:t xml:space="preserve"> «Цели, задачи и целевые показатели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программы» </w:t>
            </w:r>
            <w:r w:rsidRPr="00D84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дополнить подпункт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D84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 1.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84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D84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следующего содержания</w:t>
            </w:r>
            <w:r w:rsidR="00241FAD" w:rsidRPr="00F51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tbl>
            <w:tblPr>
              <w:tblStyle w:val="a6"/>
              <w:tblW w:w="11175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2509"/>
              <w:gridCol w:w="789"/>
              <w:gridCol w:w="709"/>
              <w:gridCol w:w="850"/>
              <w:gridCol w:w="709"/>
              <w:gridCol w:w="709"/>
              <w:gridCol w:w="708"/>
              <w:gridCol w:w="771"/>
              <w:gridCol w:w="567"/>
              <w:gridCol w:w="567"/>
              <w:gridCol w:w="567"/>
              <w:gridCol w:w="567"/>
            </w:tblGrid>
            <w:tr w:rsidR="00F51B50" w:rsidTr="008B2611">
              <w:tc>
                <w:tcPr>
                  <w:tcW w:w="1153" w:type="dxa"/>
                </w:tcPr>
                <w:p w:rsidR="00F51B50" w:rsidRDefault="00F51B50" w:rsidP="00F51B5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1.1.15</w:t>
                  </w:r>
                </w:p>
              </w:tc>
              <w:tc>
                <w:tcPr>
                  <w:tcW w:w="2509" w:type="dxa"/>
                </w:tcPr>
                <w:p w:rsidR="00F51B50" w:rsidRDefault="00F51B50" w:rsidP="00F51B5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Показатель 15. Количество территорий общего пользования, расположенных в специальной </w:t>
                  </w:r>
                  <w:r w:rsidR="00F44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исторической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зоне Великого Новгорода</w:t>
                  </w:r>
                </w:p>
              </w:tc>
              <w:tc>
                <w:tcPr>
                  <w:tcW w:w="789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71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F51B50" w:rsidRDefault="00F51B50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F51B50" w:rsidRDefault="008B2611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F51B50" w:rsidRDefault="008B2611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51B50" w:rsidRDefault="008B2611" w:rsidP="00F51B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F51B50" w:rsidRPr="00F51B50" w:rsidRDefault="00F51B50" w:rsidP="00F51B50">
            <w:pPr>
              <w:pStyle w:val="ConsPlusNorma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AD" w:rsidRPr="00F51B50" w:rsidRDefault="00241FAD" w:rsidP="00241FAD">
            <w:pPr>
              <w:pStyle w:val="ConsPlusNormal"/>
              <w:numPr>
                <w:ilvl w:val="1"/>
                <w:numId w:val="1"/>
              </w:numPr>
              <w:ind w:left="-84" w:firstLine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F51B50">
              <w:rPr>
                <w:rFonts w:ascii="Times New Roman" w:hAnsi="Times New Roman" w:cs="Times New Roman"/>
                <w:sz w:val="28"/>
                <w:szCs w:val="28"/>
              </w:rPr>
              <w:t>В позиции «Объемы и источники финансирования муниципальной программы в целом и по годам реализации» строки, «2024», «2025», «2026» и «Всего» изложить в следующей редакции:</w:t>
            </w:r>
          </w:p>
          <w:p w:rsidR="007109DD" w:rsidRPr="00F51B50" w:rsidRDefault="007109DD" w:rsidP="0071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E52" w:rsidRPr="00F51B50" w:rsidTr="00876D81">
        <w:tc>
          <w:tcPr>
            <w:tcW w:w="1927" w:type="dxa"/>
            <w:tcBorders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241FAD">
            <w:pPr>
              <w:pStyle w:val="ConsPlusNormal"/>
              <w:jc w:val="center"/>
            </w:pPr>
            <w:r w:rsidRPr="00F51B50">
              <w:t>6</w:t>
            </w:r>
          </w:p>
        </w:tc>
      </w:tr>
      <w:tr w:rsidR="00463E52" w:rsidRPr="00F51B50" w:rsidTr="00876D81">
        <w:tc>
          <w:tcPr>
            <w:tcW w:w="1927" w:type="dxa"/>
            <w:tcBorders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2024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D72ED5" w:rsidP="00595F2F">
            <w:pPr>
              <w:pStyle w:val="ConsPlusNormal"/>
              <w:jc w:val="center"/>
            </w:pPr>
            <w:r>
              <w:t>557182,836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D72ED5">
            <w:pPr>
              <w:pStyle w:val="ConsPlusNormal"/>
              <w:jc w:val="center"/>
            </w:pPr>
            <w:r>
              <w:t>28291,287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D72ED5" w:rsidP="00595F2F">
            <w:pPr>
              <w:pStyle w:val="ConsPlusNormal"/>
              <w:jc w:val="center"/>
            </w:pPr>
            <w:r>
              <w:t>585474,123</w:t>
            </w:r>
          </w:p>
        </w:tc>
      </w:tr>
      <w:tr w:rsidR="00463E52" w:rsidRPr="00F51B50" w:rsidTr="00876D81">
        <w:tc>
          <w:tcPr>
            <w:tcW w:w="1927" w:type="dxa"/>
            <w:tcBorders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2025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EA790D">
            <w:pPr>
              <w:pStyle w:val="ConsPlusNormal"/>
              <w:jc w:val="center"/>
            </w:pPr>
            <w:r w:rsidRPr="00F51B50">
              <w:t>462096,012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7109DD">
            <w:pPr>
              <w:pStyle w:val="ConsPlusNormal"/>
              <w:jc w:val="center"/>
            </w:pPr>
            <w:r w:rsidRPr="00F51B50">
              <w:t>3958,7</w:t>
            </w:r>
            <w:r w:rsidR="00595F2F" w:rsidRPr="00F51B50">
              <w:t>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EA790D">
            <w:pPr>
              <w:pStyle w:val="ConsPlusNormal"/>
              <w:jc w:val="center"/>
            </w:pPr>
            <w:r w:rsidRPr="00F51B50">
              <w:t>466054,712</w:t>
            </w:r>
          </w:p>
        </w:tc>
      </w:tr>
      <w:tr w:rsidR="00463E52" w:rsidRPr="00F51B50" w:rsidTr="00876D81">
        <w:tc>
          <w:tcPr>
            <w:tcW w:w="1927" w:type="dxa"/>
            <w:tcBorders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2026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EA790D">
            <w:pPr>
              <w:pStyle w:val="ConsPlusNormal"/>
              <w:jc w:val="center"/>
            </w:pPr>
            <w:r w:rsidRPr="00F51B50">
              <w:t>547281,522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7109DD">
            <w:pPr>
              <w:pStyle w:val="ConsPlusNormal"/>
              <w:jc w:val="center"/>
            </w:pPr>
            <w:r w:rsidRPr="00F51B50">
              <w:t>3958,7</w:t>
            </w:r>
            <w:r w:rsidR="00595F2F" w:rsidRPr="00F51B50">
              <w:t>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EA790D">
            <w:pPr>
              <w:pStyle w:val="ConsPlusNormal"/>
              <w:jc w:val="center"/>
            </w:pPr>
            <w:r w:rsidRPr="00F51B50">
              <w:t>551240,222</w:t>
            </w:r>
          </w:p>
        </w:tc>
      </w:tr>
      <w:tr w:rsidR="00463E52" w:rsidTr="00876D81">
        <w:tc>
          <w:tcPr>
            <w:tcW w:w="1927" w:type="dxa"/>
            <w:tcBorders>
              <w:right w:val="outset" w:sz="6" w:space="0" w:color="auto"/>
            </w:tcBorders>
          </w:tcPr>
          <w:p w:rsidR="00463E52" w:rsidRPr="00F51B50" w:rsidRDefault="00463E52">
            <w:pPr>
              <w:pStyle w:val="ConsPlusNormal"/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Всего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861538">
            <w:pPr>
              <w:pStyle w:val="ConsPlusNormal"/>
              <w:jc w:val="center"/>
            </w:pPr>
            <w:r>
              <w:t>4282081,457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861538" w:rsidP="00595F2F">
            <w:pPr>
              <w:pStyle w:val="ConsPlusNormal"/>
              <w:jc w:val="center"/>
            </w:pPr>
            <w:r>
              <w:t>862828,539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 w:rsidP="00595F2F">
            <w:pPr>
              <w:pStyle w:val="ConsPlusNormal"/>
              <w:jc w:val="center"/>
            </w:pPr>
            <w:r w:rsidRPr="00F51B50">
              <w:t>26769,778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463E52">
            <w:pPr>
              <w:pStyle w:val="ConsPlusNormal"/>
              <w:jc w:val="center"/>
            </w:pPr>
            <w:r w:rsidRPr="00F51B50">
              <w:t>502274,226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E52" w:rsidRPr="00F51B50" w:rsidRDefault="00861538">
            <w:pPr>
              <w:pStyle w:val="ConsPlusNormal"/>
              <w:jc w:val="center"/>
            </w:pPr>
            <w:r>
              <w:t>5673954,000</w:t>
            </w:r>
          </w:p>
        </w:tc>
      </w:tr>
    </w:tbl>
    <w:p w:rsidR="001108CE" w:rsidRDefault="001108CE">
      <w:pPr>
        <w:pStyle w:val="ConsPlusNormal"/>
      </w:pPr>
      <w:r>
        <w:tab/>
      </w:r>
      <w:r>
        <w:tab/>
      </w:r>
      <w:r>
        <w:tab/>
      </w:r>
    </w:p>
    <w:p w:rsidR="00876D81" w:rsidRDefault="00876D81" w:rsidP="001108CE">
      <w:pPr>
        <w:pStyle w:val="ConsPlusNormal"/>
        <w:ind w:left="2124" w:firstLine="144"/>
        <w:rPr>
          <w:rFonts w:ascii="Times New Roman" w:hAnsi="Times New Roman" w:cs="Times New Roman"/>
          <w:sz w:val="28"/>
          <w:szCs w:val="28"/>
        </w:rPr>
      </w:pPr>
    </w:p>
    <w:p w:rsidR="00876D81" w:rsidRDefault="00876D81" w:rsidP="001108CE">
      <w:pPr>
        <w:pStyle w:val="ConsPlusNormal"/>
        <w:ind w:left="2124" w:firstLine="144"/>
        <w:rPr>
          <w:rFonts w:ascii="Times New Roman" w:hAnsi="Times New Roman" w:cs="Times New Roman"/>
          <w:sz w:val="28"/>
          <w:szCs w:val="28"/>
        </w:rPr>
      </w:pPr>
    </w:p>
    <w:p w:rsidR="00620E46" w:rsidRPr="00490C67" w:rsidRDefault="001108CE" w:rsidP="00490C67">
      <w:pPr>
        <w:shd w:val="clear" w:color="auto" w:fill="FFFFFF"/>
        <w:suppressAutoHyphens/>
        <w:autoSpaceDE w:val="0"/>
        <w:spacing w:before="120" w:after="0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108CE">
        <w:rPr>
          <w:rFonts w:ascii="Times New Roman" w:hAnsi="Times New Roman" w:cs="Times New Roman"/>
          <w:sz w:val="28"/>
          <w:szCs w:val="28"/>
        </w:rPr>
        <w:t xml:space="preserve">2.  </w:t>
      </w:r>
      <w:r w:rsidR="00620E46" w:rsidRPr="00490C67">
        <w:rPr>
          <w:rFonts w:ascii="Times New Roman" w:hAnsi="Times New Roman" w:cs="Times New Roman"/>
          <w:sz w:val="28"/>
          <w:szCs w:val="28"/>
        </w:rPr>
        <w:t>В р</w:t>
      </w:r>
      <w:r w:rsidRPr="00490C67">
        <w:rPr>
          <w:rFonts w:ascii="Times New Roman" w:hAnsi="Times New Roman" w:cs="Times New Roman"/>
          <w:sz w:val="28"/>
          <w:szCs w:val="28"/>
        </w:rPr>
        <w:t>аздел</w:t>
      </w:r>
      <w:r w:rsidR="00620E46" w:rsidRPr="00490C67">
        <w:rPr>
          <w:rFonts w:ascii="Times New Roman" w:hAnsi="Times New Roman" w:cs="Times New Roman"/>
          <w:sz w:val="28"/>
          <w:szCs w:val="28"/>
        </w:rPr>
        <w:t>е</w:t>
      </w:r>
      <w:r w:rsidRPr="00490C67">
        <w:rPr>
          <w:rFonts w:ascii="Times New Roman" w:hAnsi="Times New Roman" w:cs="Times New Roman"/>
          <w:sz w:val="28"/>
          <w:szCs w:val="28"/>
        </w:rPr>
        <w:t xml:space="preserve"> 5 «Перечень мероприятий муниципальной программы</w:t>
      </w:r>
      <w:r w:rsidR="00490C67" w:rsidRPr="00490C67">
        <w:rPr>
          <w:rFonts w:ascii="Times New Roman" w:hAnsi="Times New Roman" w:cs="Times New Roman"/>
          <w:sz w:val="28"/>
          <w:szCs w:val="28"/>
        </w:rPr>
        <w:t>»</w:t>
      </w:r>
      <w:r w:rsidR="00825627">
        <w:rPr>
          <w:rFonts w:ascii="Times New Roman" w:hAnsi="Times New Roman" w:cs="Times New Roman"/>
          <w:sz w:val="28"/>
          <w:szCs w:val="28"/>
        </w:rPr>
        <w:t>:</w:t>
      </w:r>
    </w:p>
    <w:p w:rsidR="00620E46" w:rsidRPr="00490C67" w:rsidRDefault="00490C67" w:rsidP="00490C6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пункте 1</w:t>
      </w:r>
      <w:r w:rsidR="00620E46" w:rsidRPr="00490C67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90C67" w:rsidRPr="00490C67" w:rsidRDefault="00490C67" w:rsidP="00490C6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Новгорода:</w:t>
      </w:r>
    </w:p>
    <w:p w:rsidR="00490C67" w:rsidRPr="00490C67" w:rsidRDefault="00490C67" w:rsidP="00490C6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149765,132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22020,851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490C67" w:rsidRDefault="00490C67" w:rsidP="00490C6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графе 1</w:t>
      </w:r>
      <w:r w:rsidR="00825627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цифры «</w:t>
      </w:r>
      <w:r w:rsidR="00825627">
        <w:rPr>
          <w:rFonts w:ascii="Times New Roman" w:eastAsia="Calibri" w:hAnsi="Times New Roman" w:cs="Times New Roman"/>
          <w:bCs/>
          <w:sz w:val="28"/>
          <w:szCs w:val="28"/>
        </w:rPr>
        <w:t>143692,300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189032,514</w:t>
      </w:r>
      <w:r w:rsidR="0082562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825627" w:rsidRDefault="00825627" w:rsidP="0082562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графе 1</w:t>
      </w:r>
      <w:r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143686,300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251163,922»;</w:t>
      </w:r>
    </w:p>
    <w:p w:rsidR="00620E46" w:rsidRPr="00490C67" w:rsidRDefault="00620E46" w:rsidP="00490C6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 w:rsidR="00825627">
        <w:rPr>
          <w:rFonts w:ascii="Times New Roman" w:hAnsi="Times New Roman" w:cs="Times New Roman"/>
          <w:sz w:val="28"/>
          <w:szCs w:val="28"/>
          <w:lang w:eastAsia="zh-CN"/>
        </w:rPr>
        <w:t>, касающейся областного бюджета:</w:t>
      </w:r>
    </w:p>
    <w:p w:rsidR="00620E46" w:rsidRDefault="00620E46" w:rsidP="0082562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 w:rsidR="00825627"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цифры «</w:t>
      </w:r>
      <w:r w:rsidR="00825627">
        <w:rPr>
          <w:rFonts w:ascii="Times New Roman" w:eastAsia="Calibri" w:hAnsi="Times New Roman" w:cs="Times New Roman"/>
          <w:bCs/>
          <w:sz w:val="28"/>
          <w:szCs w:val="28"/>
        </w:rPr>
        <w:t>9033,400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25402,990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E5DD8" w:rsidRDefault="006E5DD8" w:rsidP="0082562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5627" w:rsidRPr="00490C67" w:rsidRDefault="00825627" w:rsidP="006E5DD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1.1.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62112,300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66834,358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1.4.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30252,900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29536,168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40000,000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15826,400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подпункте 1.5.:</w:t>
      </w:r>
    </w:p>
    <w:p w:rsidR="006E5DD8" w:rsidRDefault="006E5DD8" w:rsidP="006E5DD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 w:rsidRPr="006E5D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6000,032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2891,040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E5DD8" w:rsidRPr="00490C67" w:rsidRDefault="006E5DD8" w:rsidP="006E5DD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(субсидия Новгородской области)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8475,400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5856,191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82562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="004B358E">
        <w:rPr>
          <w:rFonts w:ascii="Times New Roman" w:hAnsi="Times New Roman" w:cs="Times New Roman"/>
          <w:sz w:val="28"/>
          <w:szCs w:val="28"/>
          <w:lang w:eastAsia="zh-CN"/>
        </w:rPr>
        <w:t>подпункт</w:t>
      </w:r>
      <w:r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B358E">
        <w:rPr>
          <w:rFonts w:ascii="Times New Roman" w:hAnsi="Times New Roman" w:cs="Times New Roman"/>
          <w:sz w:val="28"/>
          <w:szCs w:val="28"/>
          <w:lang w:eastAsia="zh-CN"/>
        </w:rPr>
        <w:t xml:space="preserve"> 1.6.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напротив </w:t>
      </w:r>
      <w:r w:rsidR="008B66B4">
        <w:rPr>
          <w:rFonts w:ascii="Times New Roman" w:hAnsi="Times New Roman" w:cs="Times New Roman"/>
          <w:sz w:val="28"/>
          <w:szCs w:val="28"/>
          <w:lang w:eastAsia="zh-CN"/>
        </w:rPr>
        <w:t>строки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«Мероприятие 6. Прочие мероприятия по благоустройству территории Великого Новгорода»: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24899,900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89207,472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13699,900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32736,000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16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11719,900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F007C7">
        <w:rPr>
          <w:rFonts w:ascii="Times New Roman" w:eastAsia="Calibri" w:hAnsi="Times New Roman" w:cs="Times New Roman"/>
          <w:bCs/>
          <w:sz w:val="28"/>
          <w:szCs w:val="28"/>
        </w:rPr>
        <w:t>68719,900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558,000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5298,097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5627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напротив </w:t>
      </w:r>
      <w:r w:rsidR="008B66B4">
        <w:rPr>
          <w:rFonts w:ascii="Times New Roman" w:eastAsia="Calibri" w:hAnsi="Times New Roman" w:cs="Times New Roman"/>
          <w:bCs/>
          <w:sz w:val="28"/>
          <w:szCs w:val="28"/>
        </w:rPr>
        <w:t>строки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«обустройство и восстановление воинских захоронений (разработка ПСД, благоустройство воинских захоронений, установка мемориальных знаков, нанесение имен на мемориальные сооружения)</w:t>
      </w:r>
      <w:r w:rsidR="004B358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25,200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0,000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0924" w:rsidRDefault="00340924" w:rsidP="0034092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07C7" w:rsidRDefault="00F007C7" w:rsidP="00F007C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напротив </w:t>
      </w:r>
      <w:r w:rsidR="008B66B4">
        <w:rPr>
          <w:rFonts w:ascii="Times New Roman" w:hAnsi="Times New Roman" w:cs="Times New Roman"/>
          <w:sz w:val="28"/>
          <w:szCs w:val="28"/>
          <w:lang w:eastAsia="zh-CN"/>
        </w:rPr>
        <w:t>строки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«Прочие мероприятия по благоустройству территории Великого Новгорода»:</w:t>
      </w:r>
    </w:p>
    <w:p w:rsidR="00F007C7" w:rsidRDefault="00F007C7" w:rsidP="00F007C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F007C7" w:rsidRDefault="00F007C7" w:rsidP="00F007C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24874,700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89207,472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007C7" w:rsidRDefault="00F007C7" w:rsidP="00F007C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13674,700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8D5F84">
        <w:rPr>
          <w:rFonts w:ascii="Times New Roman" w:eastAsia="Calibri" w:hAnsi="Times New Roman" w:cs="Times New Roman"/>
          <w:bCs/>
          <w:sz w:val="28"/>
          <w:szCs w:val="28"/>
        </w:rPr>
        <w:t>32710,800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F007C7" w:rsidRDefault="00F007C7" w:rsidP="00F007C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16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11694,700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68694,700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4B358E" w:rsidRDefault="00F007C7" w:rsidP="00F007C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558,000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5298,097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7014" w:rsidRDefault="00337014" w:rsidP="00F007C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7014" w:rsidRDefault="00337014" w:rsidP="00337014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в подпункте 1.8.:</w:t>
      </w:r>
    </w:p>
    <w:p w:rsidR="00337014" w:rsidRDefault="00337014" w:rsidP="0033701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 w:rsidRPr="006E5D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5500,000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5568,000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7014" w:rsidRDefault="00337014" w:rsidP="00F007C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07357" w:rsidRDefault="00E07357" w:rsidP="00E073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подпункт 1.10.</w:t>
      </w:r>
      <w:r w:rsidR="009E53D1"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8"/>
        <w:gridCol w:w="992"/>
        <w:gridCol w:w="794"/>
        <w:gridCol w:w="992"/>
        <w:gridCol w:w="737"/>
        <w:gridCol w:w="1027"/>
        <w:gridCol w:w="992"/>
        <w:gridCol w:w="992"/>
        <w:gridCol w:w="1034"/>
        <w:gridCol w:w="951"/>
        <w:gridCol w:w="850"/>
        <w:gridCol w:w="851"/>
        <w:gridCol w:w="850"/>
        <w:gridCol w:w="851"/>
        <w:gridCol w:w="992"/>
      </w:tblGrid>
      <w:tr w:rsidR="009E53D1" w:rsidTr="009E53D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10. Создание условий для массового отдыха жителей и организация обустройства мест массового отдыха населения на территории городского округа Великий Новгород в рамках ПРП "Наш выбор" посредством реализации местных инициатив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КУГДХ,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"Городское хозяйство"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6420,487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3883,731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6601,956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"Благоустройство сквера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парковой зоне у дома N 25, корп. 1, по просп. Мира"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"Благоустройство сквера Мужества по адресу: Великий Новгород, ул.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2062,206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в центре микрорайона Кречевицы, у памятника самолету ИЛ-28"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1450,259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"Благоустройство сквера по адресу: Великий Новгород, наб.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 - модернизация освещения на территории сквера)"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 сквера в микрорайоне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за домом N 9 по ул. Якова Павлова (1 этап)"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сквера Мужества (2 этап)"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Архиерейская мыза"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Великого Новгорода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сквера Минутка (1 этап)"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1383,187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сквера в микрорайоне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домом N 9 по ул. Якова Павлова (2 этап)"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Великого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Новгорода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1295,313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парка Архиерейская мыза" (2 этап)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1238,370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сквера Солнечный (1 этап)"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1245,020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3D1" w:rsidTr="009E53D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МАОУ "СОШ 13" "Классик-парк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!" (2 этап)"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в микрорайоне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за домом N 9 по ул. Якова Павлова (3 этап)"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"Благоустройство сквера Минутка (2 этап)"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спортивной площадки по адресу: ул. Попова д. 15 корп. 1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спортивной площадки «Импульс» на территории МАОУ «СОШ № 23»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за д. 88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Санкт-Петербургской ул.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-"-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стной бюджет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  <w:p w:rsidR="009E53D1" w:rsidRDefault="009E53D1" w:rsidP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1440,066</w:t>
            </w: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1" w:rsidRDefault="009E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4641" w:rsidRDefault="00B04641" w:rsidP="008B66B4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4641" w:rsidRDefault="00B04641" w:rsidP="00B04641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подпункте 1.12.:</w:t>
      </w:r>
    </w:p>
    <w:p w:rsidR="00B04641" w:rsidRDefault="00B04641" w:rsidP="00B04641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 w:rsidRPr="006E5D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260,365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04641" w:rsidRPr="00490C67" w:rsidRDefault="00B04641" w:rsidP="00B04641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1545,449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8B66B4" w:rsidRDefault="008B66B4" w:rsidP="008B66B4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7E2" w:rsidRPr="002355F4" w:rsidRDefault="002D57E2" w:rsidP="002D57E2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2355F4">
        <w:rPr>
          <w:rFonts w:ascii="Times New Roman" w:hAnsi="Times New Roman" w:cs="Times New Roman"/>
          <w:sz w:val="28"/>
          <w:szCs w:val="28"/>
          <w:lang w:eastAsia="zh-CN"/>
        </w:rPr>
        <w:t>в подпункте 1.13.:</w:t>
      </w:r>
    </w:p>
    <w:p w:rsidR="002D57E2" w:rsidRPr="002355F4" w:rsidRDefault="002D57E2" w:rsidP="002D57E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355F4">
        <w:rPr>
          <w:rFonts w:ascii="Times New Roman" w:hAnsi="Times New Roman" w:cs="Times New Roman"/>
          <w:sz w:val="28"/>
          <w:szCs w:val="28"/>
          <w:lang w:eastAsia="zh-CN"/>
        </w:rPr>
        <w:t xml:space="preserve">в позиции, касающейся областного бюджета в графе 14 </w:t>
      </w:r>
      <w:r w:rsidRPr="002355F4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2355F4">
        <w:rPr>
          <w:rFonts w:ascii="Times New Roman" w:eastAsia="Calibri" w:hAnsi="Times New Roman" w:cs="Times New Roman"/>
          <w:bCs/>
          <w:sz w:val="28"/>
          <w:szCs w:val="28"/>
        </w:rPr>
        <w:t>«-</w:t>
      </w:r>
      <w:proofErr w:type="gramEnd"/>
      <w:r w:rsidRPr="002355F4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«2703,249»;</w:t>
      </w:r>
    </w:p>
    <w:p w:rsidR="008B66B4" w:rsidRPr="002355F4" w:rsidRDefault="008B66B4" w:rsidP="008B66B4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7E2" w:rsidRPr="002355F4" w:rsidRDefault="002D57E2" w:rsidP="002D57E2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2355F4">
        <w:rPr>
          <w:rFonts w:ascii="Times New Roman" w:hAnsi="Times New Roman" w:cs="Times New Roman"/>
          <w:sz w:val="28"/>
          <w:szCs w:val="28"/>
          <w:lang w:eastAsia="zh-CN"/>
        </w:rPr>
        <w:t>в подпункте 1.14.:</w:t>
      </w:r>
    </w:p>
    <w:p w:rsidR="002D57E2" w:rsidRPr="002355F4" w:rsidRDefault="002D57E2" w:rsidP="002D57E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55F4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2355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55F4">
        <w:rPr>
          <w:rFonts w:ascii="Times New Roman" w:hAnsi="Times New Roman" w:cs="Times New Roman"/>
          <w:sz w:val="28"/>
          <w:szCs w:val="28"/>
          <w:lang w:eastAsia="zh-CN"/>
        </w:rPr>
        <w:t xml:space="preserve">бюджета Великого Новгорода в графе 14 </w:t>
      </w:r>
      <w:r w:rsidRPr="002355F4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2355F4">
        <w:rPr>
          <w:rFonts w:ascii="Times New Roman" w:eastAsia="Calibri" w:hAnsi="Times New Roman" w:cs="Times New Roman"/>
          <w:bCs/>
          <w:sz w:val="28"/>
          <w:szCs w:val="28"/>
        </w:rPr>
        <w:t>«-</w:t>
      </w:r>
      <w:proofErr w:type="gramEnd"/>
      <w:r w:rsidRPr="002355F4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«4805,698»;</w:t>
      </w:r>
    </w:p>
    <w:p w:rsidR="008B66B4" w:rsidRPr="002D57E2" w:rsidRDefault="008B66B4" w:rsidP="008B66B4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2D57E2" w:rsidRPr="00D84E29" w:rsidRDefault="00BB2A0E" w:rsidP="00E07357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D84E29">
        <w:rPr>
          <w:rFonts w:ascii="Times New Roman" w:eastAsia="Calibri" w:hAnsi="Times New Roman" w:cs="Times New Roman"/>
          <w:bCs/>
          <w:sz w:val="28"/>
          <w:szCs w:val="28"/>
        </w:rPr>
        <w:t>Пункт 1. дополнить подпункт</w:t>
      </w:r>
      <w:r w:rsidR="002355F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2355F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  <w:r w:rsidR="00D84E2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355F4">
        <w:rPr>
          <w:rFonts w:ascii="Times New Roman" w:eastAsia="Calibri" w:hAnsi="Times New Roman" w:cs="Times New Roman"/>
          <w:bCs/>
          <w:sz w:val="28"/>
          <w:szCs w:val="28"/>
        </w:rPr>
        <w:t>-1.18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87"/>
        <w:gridCol w:w="1074"/>
        <w:gridCol w:w="859"/>
        <w:gridCol w:w="1074"/>
        <w:gridCol w:w="798"/>
        <w:gridCol w:w="946"/>
        <w:gridCol w:w="992"/>
        <w:gridCol w:w="851"/>
        <w:gridCol w:w="851"/>
        <w:gridCol w:w="708"/>
        <w:gridCol w:w="709"/>
        <w:gridCol w:w="850"/>
        <w:gridCol w:w="851"/>
        <w:gridCol w:w="1134"/>
        <w:gridCol w:w="1134"/>
      </w:tblGrid>
      <w:tr w:rsidR="00116E14" w:rsidTr="00116E14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D84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D84E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общего пользования, расположенной в специальной исторической зоне Великого Новгорода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КУГДХ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8F2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16E14" w:rsidRDefault="00116E14" w:rsidP="004E7BCA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50477,700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16E14" w:rsidRDefault="00116E14" w:rsidP="004E7BCA">
            <w:pPr>
              <w:pStyle w:val="ConsPlusNormal"/>
              <w:jc w:val="center"/>
            </w:pPr>
            <w:r>
              <w:t>50477,600</w:t>
            </w:r>
          </w:p>
        </w:tc>
      </w:tr>
      <w:tr w:rsidR="00116E14" w:rsidTr="00116E14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субсидия Новгородской облас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16E14" w:rsidRDefault="00116E14" w:rsidP="004E7B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16E14" w:rsidRDefault="00116E14" w:rsidP="004E7BCA">
            <w:pPr>
              <w:pStyle w:val="ConsPlusNormal"/>
              <w:jc w:val="center"/>
            </w:pPr>
          </w:p>
        </w:tc>
      </w:tr>
      <w:tr w:rsidR="002355F4" w:rsidTr="002355F4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Лабораторные испытания партии  тротуарной плитки «Урбан» (600x300x80)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черно-бело-желтый на объекте: Софийская набережная реки Волхов (участок от моста Александра Невского до гостиницы "Интурист"), Великий Новгород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КСА, МКУ "УКС",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F4" w:rsidTr="002355F4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субсидия Новгородской области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F4" w:rsidTr="002355F4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сквера «Воинской славы» в Великом Новгороде (замена тротуарной плитки)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КСА, МКУ "УКС",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бюджет Вели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Новгорода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2230,793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F4" w:rsidTr="002355F4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субсидия Новгородской области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235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D84E29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4" w:rsidRPr="002355F4" w:rsidRDefault="002355F4" w:rsidP="008D5F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1D8" w:rsidRDefault="000251D8"/>
    <w:p w:rsidR="008F2599" w:rsidRPr="00490C67" w:rsidRDefault="008F2599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8F2599" w:rsidRPr="00490C67" w:rsidRDefault="008F2599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Новгорода:</w:t>
      </w:r>
    </w:p>
    <w:p w:rsidR="008F2599" w:rsidRPr="00490C67" w:rsidRDefault="008F2599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 w:rsidR="00AC1115">
        <w:rPr>
          <w:rFonts w:ascii="Times New Roman" w:eastAsia="Calibri" w:hAnsi="Times New Roman" w:cs="Times New Roman"/>
          <w:bCs/>
          <w:sz w:val="28"/>
          <w:szCs w:val="28"/>
        </w:rPr>
        <w:t>285446,300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330620,074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8F2599" w:rsidRDefault="008F2599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графе 1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цифры «</w:t>
      </w:r>
      <w:r w:rsidR="00AC1115">
        <w:rPr>
          <w:rFonts w:ascii="Times New Roman" w:eastAsia="Calibri" w:hAnsi="Times New Roman" w:cs="Times New Roman"/>
          <w:bCs/>
          <w:sz w:val="28"/>
          <w:szCs w:val="28"/>
        </w:rPr>
        <w:t>295411,200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272493,498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AC1115" w:rsidRDefault="00AC1115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2ED5" w:rsidRPr="00EE4587" w:rsidRDefault="00D72ED5" w:rsidP="00D72ED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подпункте 2.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D72ED5" w:rsidRDefault="00D72ED5" w:rsidP="00D72ED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 w:rsidRPr="00D72ED5">
        <w:rPr>
          <w:rFonts w:ascii="Times New Roman" w:hAnsi="Times New Roman" w:cs="Times New Roman"/>
          <w:sz w:val="28"/>
          <w:szCs w:val="28"/>
        </w:rPr>
        <w:t>36158,100</w:t>
      </w:r>
      <w:r w:rsidRPr="00D72E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38074,925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D72ED5" w:rsidRDefault="00D72ED5" w:rsidP="00D72ED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1115" w:rsidRPr="00EE4587" w:rsidRDefault="00AC1115" w:rsidP="00AC111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2.2.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AC1115" w:rsidRDefault="00AC1115" w:rsidP="00AC111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243369,200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264951,722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AC1115" w:rsidRDefault="00AC1115" w:rsidP="00AC111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251397,100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228479,398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AC1115" w:rsidRDefault="00AC1115" w:rsidP="00AC1115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1115" w:rsidRDefault="00AC1115" w:rsidP="004E7BC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 подпункте 2.3.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 w:rsidR="004E7B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5919,000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9E53D1">
        <w:rPr>
          <w:rFonts w:ascii="Times New Roman" w:eastAsia="Calibri" w:hAnsi="Times New Roman" w:cs="Times New Roman"/>
          <w:bCs/>
          <w:sz w:val="28"/>
          <w:szCs w:val="28"/>
        </w:rPr>
        <w:t>910,788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4E7BCA" w:rsidRDefault="004E7BCA" w:rsidP="004E7BCA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BCA" w:rsidRPr="00D84E29" w:rsidRDefault="004E7BCA" w:rsidP="004E7BCA">
      <w:pPr>
        <w:shd w:val="clear" w:color="auto" w:fill="FFFFFF"/>
        <w:suppressAutoHyphens/>
        <w:autoSpaceDE w:val="0"/>
        <w:spacing w:after="0"/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D84E29">
        <w:rPr>
          <w:rFonts w:ascii="Times New Roman" w:eastAsia="Calibri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>. дополнить подпункт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84E29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содержания: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87"/>
        <w:gridCol w:w="1074"/>
        <w:gridCol w:w="859"/>
        <w:gridCol w:w="1074"/>
        <w:gridCol w:w="798"/>
        <w:gridCol w:w="804"/>
        <w:gridCol w:w="992"/>
        <w:gridCol w:w="993"/>
        <w:gridCol w:w="708"/>
        <w:gridCol w:w="992"/>
        <w:gridCol w:w="709"/>
        <w:gridCol w:w="850"/>
        <w:gridCol w:w="993"/>
        <w:gridCol w:w="850"/>
        <w:gridCol w:w="567"/>
      </w:tblGrid>
      <w:tr w:rsidR="00116E14" w:rsidTr="00116E14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22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 в сфере жилищно-коммунального хозяйства,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227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116E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бюджет Великого Новгорода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16E14" w:rsidRPr="008F2599" w:rsidRDefault="00D72ED5" w:rsidP="004E7B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7682,639</w:t>
            </w:r>
            <w:r w:rsidR="00116E1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16E14" w:rsidRDefault="00116E14" w:rsidP="004E7B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16E14" w:rsidRDefault="00116E14" w:rsidP="004E7BCA">
            <w:pPr>
              <w:pStyle w:val="ConsPlusNormal"/>
              <w:jc w:val="center"/>
            </w:pPr>
          </w:p>
        </w:tc>
      </w:tr>
      <w:tr w:rsidR="00116E14" w:rsidTr="00116E14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субсидия Новгородской области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16E14" w:rsidRPr="00D84E2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16E14" w:rsidRPr="008F2599" w:rsidRDefault="00116E14" w:rsidP="004E7B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16E14" w:rsidRDefault="00116E14" w:rsidP="004E7B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16E14" w:rsidRDefault="00116E14" w:rsidP="004E7BCA">
            <w:pPr>
              <w:pStyle w:val="ConsPlusNormal"/>
              <w:jc w:val="center"/>
            </w:pPr>
          </w:p>
        </w:tc>
      </w:tr>
    </w:tbl>
    <w:p w:rsidR="00AC1115" w:rsidRDefault="00AC1115" w:rsidP="008F2599">
      <w:pPr>
        <w:shd w:val="clear" w:color="auto" w:fill="FFFFFF"/>
        <w:suppressAutoHyphens/>
        <w:autoSpaceDE w:val="0"/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E14" w:rsidRPr="00490C67" w:rsidRDefault="00116E14" w:rsidP="00116E1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BE25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570,000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436,999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AC1115" w:rsidRDefault="00116E14" w:rsidP="00116E14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3.1.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570,000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159,999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C01A8" w:rsidRDefault="006C01A8" w:rsidP="006C01A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3.3.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277,000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C01A8" w:rsidRDefault="006C01A8" w:rsidP="006C01A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2592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 пункте </w:t>
      </w:r>
      <w:r>
        <w:rPr>
          <w:rFonts w:ascii="Times New Roman" w:hAnsi="Times New Roman" w:cs="Times New Roman"/>
          <w:sz w:val="28"/>
          <w:szCs w:val="28"/>
          <w:lang w:eastAsia="zh-CN"/>
        </w:rPr>
        <w:t>4:</w:t>
      </w:r>
    </w:p>
    <w:p w:rsidR="00BE2592" w:rsidRPr="00490C67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565,000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548,700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E2592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(субвенция Новгородской области)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1285,700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1248,700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E2592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подпункте </w:t>
      </w:r>
      <w:r w:rsidR="00F069A7"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>.1.:</w:t>
      </w:r>
    </w:p>
    <w:p w:rsidR="00BE2592" w:rsidRPr="00490C67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565,000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548,700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E2592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касающейся областного бюджета (субвенция Новгородской области)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цифры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1285,700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1248,700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E2592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E2592" w:rsidRPr="00490C67" w:rsidRDefault="00BE2592" w:rsidP="00BE259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6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в позиции, касающейся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>бюджета Великого Новгорода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  <w:lang w:eastAsia="zh-CN"/>
        </w:rPr>
        <w:t>14</w:t>
      </w:r>
      <w:r w:rsidRPr="00490C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 xml:space="preserve">цифры </w:t>
      </w:r>
      <w:proofErr w:type="gramStart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 заменить цифрами «</w:t>
      </w:r>
      <w:r w:rsidR="00D72ED5">
        <w:rPr>
          <w:rFonts w:ascii="Times New Roman" w:eastAsia="Calibri" w:hAnsi="Times New Roman" w:cs="Times New Roman"/>
          <w:bCs/>
          <w:sz w:val="28"/>
          <w:szCs w:val="28"/>
        </w:rPr>
        <w:t>1556,211</w:t>
      </w:r>
      <w:r w:rsidRPr="00490C6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E2592" w:rsidRDefault="00BE2592" w:rsidP="006C01A8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0387" w:rsidRDefault="00360387" w:rsidP="00360387">
      <w:pPr>
        <w:pStyle w:val="a5"/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36038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D44"/>
    <w:multiLevelType w:val="multilevel"/>
    <w:tmpl w:val="81181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BC38F5"/>
    <w:multiLevelType w:val="multilevel"/>
    <w:tmpl w:val="3168A8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52"/>
    <w:rsid w:val="00022047"/>
    <w:rsid w:val="000251D8"/>
    <w:rsid w:val="00074B07"/>
    <w:rsid w:val="00094C67"/>
    <w:rsid w:val="000F0D42"/>
    <w:rsid w:val="001108CE"/>
    <w:rsid w:val="00116E14"/>
    <w:rsid w:val="00164DA3"/>
    <w:rsid w:val="001A12CD"/>
    <w:rsid w:val="001B443E"/>
    <w:rsid w:val="001E136F"/>
    <w:rsid w:val="002355F4"/>
    <w:rsid w:val="00241FAD"/>
    <w:rsid w:val="002B599A"/>
    <w:rsid w:val="002D57E2"/>
    <w:rsid w:val="00321E4C"/>
    <w:rsid w:val="00337014"/>
    <w:rsid w:val="00340924"/>
    <w:rsid w:val="0035055C"/>
    <w:rsid w:val="00360387"/>
    <w:rsid w:val="003A3ABD"/>
    <w:rsid w:val="003F21C8"/>
    <w:rsid w:val="00422754"/>
    <w:rsid w:val="00435E7D"/>
    <w:rsid w:val="00452440"/>
    <w:rsid w:val="00463E52"/>
    <w:rsid w:val="00490C67"/>
    <w:rsid w:val="004A54F9"/>
    <w:rsid w:val="004B358E"/>
    <w:rsid w:val="004E7BCA"/>
    <w:rsid w:val="00543A64"/>
    <w:rsid w:val="00595F2F"/>
    <w:rsid w:val="005A3D6A"/>
    <w:rsid w:val="00620E46"/>
    <w:rsid w:val="0065151E"/>
    <w:rsid w:val="006C01A8"/>
    <w:rsid w:val="006E5DD8"/>
    <w:rsid w:val="007109DD"/>
    <w:rsid w:val="007308D1"/>
    <w:rsid w:val="007806B5"/>
    <w:rsid w:val="00790204"/>
    <w:rsid w:val="00795566"/>
    <w:rsid w:val="0079680E"/>
    <w:rsid w:val="007C3000"/>
    <w:rsid w:val="007C77D6"/>
    <w:rsid w:val="00825627"/>
    <w:rsid w:val="00826D13"/>
    <w:rsid w:val="0085665B"/>
    <w:rsid w:val="0086109F"/>
    <w:rsid w:val="00861538"/>
    <w:rsid w:val="00876D81"/>
    <w:rsid w:val="00877AA8"/>
    <w:rsid w:val="008B2611"/>
    <w:rsid w:val="008B66B4"/>
    <w:rsid w:val="008D5F84"/>
    <w:rsid w:val="008F2599"/>
    <w:rsid w:val="00993889"/>
    <w:rsid w:val="009A4FCA"/>
    <w:rsid w:val="009E53D1"/>
    <w:rsid w:val="009F71C9"/>
    <w:rsid w:val="00A22F16"/>
    <w:rsid w:val="00A3484F"/>
    <w:rsid w:val="00AA22F5"/>
    <w:rsid w:val="00AC1115"/>
    <w:rsid w:val="00AD51EC"/>
    <w:rsid w:val="00AE2BC5"/>
    <w:rsid w:val="00B04641"/>
    <w:rsid w:val="00B27891"/>
    <w:rsid w:val="00B37535"/>
    <w:rsid w:val="00B54C4B"/>
    <w:rsid w:val="00B555CF"/>
    <w:rsid w:val="00BB2A0E"/>
    <w:rsid w:val="00BD7A5F"/>
    <w:rsid w:val="00BE2592"/>
    <w:rsid w:val="00BE4433"/>
    <w:rsid w:val="00BF434A"/>
    <w:rsid w:val="00C1460D"/>
    <w:rsid w:val="00C25ECE"/>
    <w:rsid w:val="00C40C7F"/>
    <w:rsid w:val="00D72ED5"/>
    <w:rsid w:val="00D84E29"/>
    <w:rsid w:val="00E07357"/>
    <w:rsid w:val="00E5259E"/>
    <w:rsid w:val="00E9729C"/>
    <w:rsid w:val="00EA790D"/>
    <w:rsid w:val="00EE4587"/>
    <w:rsid w:val="00F007C7"/>
    <w:rsid w:val="00F069A7"/>
    <w:rsid w:val="00F44A19"/>
    <w:rsid w:val="00F51B50"/>
    <w:rsid w:val="00F55CE2"/>
    <w:rsid w:val="00F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63E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63E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E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nhideWhenUsed/>
    <w:rsid w:val="00B3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75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D13"/>
    <w:pPr>
      <w:ind w:left="720"/>
      <w:contextualSpacing/>
    </w:pPr>
  </w:style>
  <w:style w:type="table" w:styleId="a6">
    <w:name w:val="Table Grid"/>
    <w:basedOn w:val="a1"/>
    <w:uiPriority w:val="59"/>
    <w:rsid w:val="00F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C3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63E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63E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E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nhideWhenUsed/>
    <w:rsid w:val="00B3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75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D13"/>
    <w:pPr>
      <w:ind w:left="720"/>
      <w:contextualSpacing/>
    </w:pPr>
  </w:style>
  <w:style w:type="table" w:styleId="a6">
    <w:name w:val="Table Grid"/>
    <w:basedOn w:val="a1"/>
    <w:uiPriority w:val="59"/>
    <w:rsid w:val="00F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C3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a@adm.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9CBF-AA05-4124-9348-464EF9CB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 Юлия Александровна</dc:creator>
  <cp:lastModifiedBy>Фадеев Александр Александрович</cp:lastModifiedBy>
  <cp:revision>2</cp:revision>
  <cp:lastPrinted>2024-12-24T16:57:00Z</cp:lastPrinted>
  <dcterms:created xsi:type="dcterms:W3CDTF">2025-01-14T09:27:00Z</dcterms:created>
  <dcterms:modified xsi:type="dcterms:W3CDTF">2025-01-14T09:27:00Z</dcterms:modified>
</cp:coreProperties>
</file>