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06" w:type="dxa"/>
        <w:tblInd w:w="26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51"/>
        <w:gridCol w:w="851"/>
        <w:gridCol w:w="4252"/>
        <w:gridCol w:w="4252"/>
      </w:tblGrid>
      <w:tr w:rsidR="00D87CEB" w:rsidTr="00D87CEB">
        <w:tc>
          <w:tcPr>
            <w:tcW w:w="4251" w:type="dxa"/>
          </w:tcPr>
          <w:p w:rsidR="00D87CEB" w:rsidRDefault="00D87CEB" w:rsidP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685800" cy="8572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D87CEB" w:rsidRDefault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</w:tcPr>
          <w:p w:rsidR="00D87CEB" w:rsidRDefault="00D87CEB" w:rsidP="0020768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808000"/>
                <w:sz w:val="20"/>
                <w:szCs w:val="20"/>
              </w:rPr>
            </w:pPr>
          </w:p>
        </w:tc>
        <w:tc>
          <w:tcPr>
            <w:tcW w:w="4252" w:type="dxa"/>
          </w:tcPr>
          <w:p w:rsidR="00D87CEB" w:rsidRDefault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87CEB" w:rsidTr="00D87CEB">
        <w:tc>
          <w:tcPr>
            <w:tcW w:w="4251" w:type="dxa"/>
          </w:tcPr>
          <w:p w:rsidR="00D87CEB" w:rsidRDefault="00D87CEB" w:rsidP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  <w:t>Новгородская область</w:t>
            </w:r>
          </w:p>
          <w:p w:rsidR="00D87CEB" w:rsidRDefault="00D87CEB" w:rsidP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Администрация Великого Новгорода</w:t>
            </w:r>
          </w:p>
          <w:p w:rsidR="00D87CEB" w:rsidRDefault="00D87CEB" w:rsidP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Комитет по управлению муниципальным имуществом и земельными ресурсами</w:t>
            </w:r>
          </w:p>
          <w:p w:rsidR="00D87CEB" w:rsidRDefault="00D87CEB" w:rsidP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Мерецкова-Волосова ул., д. 13, Великий Новгород, Россия, 173007</w:t>
            </w:r>
          </w:p>
          <w:p w:rsidR="00D87CEB" w:rsidRDefault="00D87CEB" w:rsidP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ИНН/КПП 5321040050/532101001</w:t>
            </w:r>
          </w:p>
          <w:p w:rsidR="00D87CEB" w:rsidRDefault="00D87CEB" w:rsidP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ОГРН 1035300289364</w:t>
            </w:r>
          </w:p>
          <w:p w:rsidR="00D87CEB" w:rsidRDefault="00D87CEB" w:rsidP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тел. (8162) 983-595, 983-596; факс (8162) 983-595,</w:t>
            </w:r>
          </w:p>
          <w:p w:rsidR="00D87CEB" w:rsidRDefault="00D87CEB" w:rsidP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kumi@adm.nov.ru</w:t>
            </w:r>
          </w:p>
          <w:p w:rsidR="00D87CEB" w:rsidRDefault="00D87CEB" w:rsidP="00D87C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D87CEB" w:rsidRDefault="00D87C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</w:tcPr>
          <w:p w:rsidR="00D87CEB" w:rsidRDefault="00D87CEB" w:rsidP="0020768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</w:tcPr>
          <w:p w:rsidR="00D87CEB" w:rsidRDefault="00D87CE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D87CEB" w:rsidRPr="00255972" w:rsidRDefault="00D87CEB">
      <w:pPr>
        <w:widowControl w:val="0"/>
        <w:tabs>
          <w:tab w:val="left" w:pos="1260"/>
          <w:tab w:val="left" w:pos="3240"/>
          <w:tab w:val="left" w:pos="3690"/>
        </w:tabs>
        <w:autoSpaceDE w:val="0"/>
        <w:autoSpaceDN w:val="0"/>
        <w:adjustRightInd w:val="0"/>
        <w:spacing w:after="0" w:line="240" w:lineRule="auto"/>
        <w:ind w:left="261"/>
        <w:rPr>
          <w:rFonts w:ascii="Times New Roman" w:hAnsi="Times New Roman" w:cs="Times New Roman"/>
          <w:color w:val="000000"/>
          <w:sz w:val="28"/>
          <w:szCs w:val="28"/>
        </w:rPr>
      </w:pPr>
    </w:p>
    <w:p w:rsidR="00D87CEB" w:rsidRDefault="00D87CEB" w:rsidP="00D87CEB">
      <w:pPr>
        <w:widowControl w:val="0"/>
        <w:tabs>
          <w:tab w:val="left" w:pos="1260"/>
          <w:tab w:val="left" w:pos="3240"/>
          <w:tab w:val="left" w:pos="3690"/>
        </w:tabs>
        <w:autoSpaceDE w:val="0"/>
        <w:autoSpaceDN w:val="0"/>
        <w:adjustRightInd w:val="0"/>
        <w:spacing w:after="0" w:line="240" w:lineRule="auto"/>
        <w:ind w:left="26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6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8"/>
        <w:gridCol w:w="1701"/>
        <w:gridCol w:w="567"/>
        <w:gridCol w:w="1842"/>
      </w:tblGrid>
      <w:tr w:rsidR="00D87CEB" w:rsidTr="00255972">
        <w:tc>
          <w:tcPr>
            <w:tcW w:w="708" w:type="dxa"/>
          </w:tcPr>
          <w:p w:rsidR="00D87CEB" w:rsidRDefault="00D87CEB" w:rsidP="0020768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87CEB" w:rsidRPr="00255972" w:rsidRDefault="00D87CEB" w:rsidP="0020768E">
            <w:pPr>
              <w:keepNext/>
              <w:keepLines/>
              <w:widowControl w:val="0"/>
              <w:tabs>
                <w:tab w:val="left" w:pos="3240"/>
                <w:tab w:val="left" w:pos="36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9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дата"/>
            <w:bookmarkEnd w:id="0"/>
          </w:p>
        </w:tc>
        <w:tc>
          <w:tcPr>
            <w:tcW w:w="567" w:type="dxa"/>
          </w:tcPr>
          <w:p w:rsidR="00D87CEB" w:rsidRDefault="00D87CEB" w:rsidP="0020768E">
            <w:pPr>
              <w:keepNext/>
              <w:keepLines/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2" w:type="dxa"/>
          </w:tcPr>
          <w:p w:rsidR="00D87CEB" w:rsidRPr="006557AF" w:rsidRDefault="00D87CEB" w:rsidP="0020768E">
            <w:pPr>
              <w:keepNext/>
              <w:keepLines/>
              <w:widowControl w:val="0"/>
              <w:tabs>
                <w:tab w:val="left" w:pos="1260"/>
                <w:tab w:val="left" w:pos="32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bookmarkStart w:id="1" w:name="номер"/>
            <w:bookmarkEnd w:id="1"/>
          </w:p>
        </w:tc>
      </w:tr>
      <w:tr w:rsidR="00D87CEB" w:rsidTr="00255972">
        <w:tc>
          <w:tcPr>
            <w:tcW w:w="708" w:type="dxa"/>
          </w:tcPr>
          <w:p w:rsidR="00D87CEB" w:rsidRDefault="00D87CEB" w:rsidP="0020768E">
            <w:pPr>
              <w:keepNext/>
              <w:keepLines/>
              <w:widowControl w:val="0"/>
              <w:tabs>
                <w:tab w:val="left" w:pos="3240"/>
                <w:tab w:val="left" w:pos="36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№</w:t>
            </w:r>
          </w:p>
        </w:tc>
        <w:tc>
          <w:tcPr>
            <w:tcW w:w="1701" w:type="dxa"/>
          </w:tcPr>
          <w:p w:rsidR="00D87CEB" w:rsidRPr="006557AF" w:rsidRDefault="00D87CEB" w:rsidP="0020768E">
            <w:pPr>
              <w:keepNext/>
              <w:keepLines/>
              <w:widowControl w:val="0"/>
              <w:tabs>
                <w:tab w:val="left" w:pos="3240"/>
                <w:tab w:val="left" w:pos="36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bookmarkStart w:id="2" w:name="IncNum"/>
            <w:bookmarkEnd w:id="2"/>
          </w:p>
        </w:tc>
        <w:tc>
          <w:tcPr>
            <w:tcW w:w="567" w:type="dxa"/>
          </w:tcPr>
          <w:p w:rsidR="00D87CEB" w:rsidRDefault="00D87CEB" w:rsidP="0020768E">
            <w:pPr>
              <w:keepNext/>
              <w:keepLines/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1842" w:type="dxa"/>
          </w:tcPr>
          <w:p w:rsidR="00D87CEB" w:rsidRPr="006557AF" w:rsidRDefault="00D87CEB" w:rsidP="0020768E">
            <w:pPr>
              <w:keepNext/>
              <w:keepLines/>
              <w:widowControl w:val="0"/>
              <w:tabs>
                <w:tab w:val="left" w:pos="1260"/>
                <w:tab w:val="left" w:pos="32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bookmarkStart w:id="3" w:name="IncDate"/>
            <w:bookmarkEnd w:id="3"/>
          </w:p>
        </w:tc>
      </w:tr>
    </w:tbl>
    <w:p w:rsidR="00D87CEB" w:rsidRDefault="00D87CEB" w:rsidP="00D87CEB">
      <w:pPr>
        <w:widowControl w:val="0"/>
        <w:tabs>
          <w:tab w:val="left" w:pos="698"/>
          <w:tab w:val="left" w:pos="1418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240" w:lineRule="auto"/>
        <w:ind w:left="261"/>
        <w:rPr>
          <w:rFonts w:ascii="Times New Roman" w:hAnsi="Times New Roman" w:cs="Times New Roman"/>
          <w:color w:val="000000"/>
          <w:sz w:val="28"/>
          <w:szCs w:val="28"/>
        </w:rPr>
      </w:pPr>
    </w:p>
    <w:p w:rsidR="00D87CEB" w:rsidRDefault="00D87CEB" w:rsidP="00D87CEB">
      <w:pPr>
        <w:widowControl w:val="0"/>
        <w:tabs>
          <w:tab w:val="left" w:pos="698"/>
          <w:tab w:val="left" w:pos="1418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240" w:lineRule="auto"/>
        <w:ind w:left="26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26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26"/>
      </w:tblGrid>
      <w:tr w:rsidR="00D87CEB" w:rsidTr="0020768E">
        <w:tc>
          <w:tcPr>
            <w:tcW w:w="4226" w:type="dxa"/>
          </w:tcPr>
          <w:p w:rsidR="00D87CEB" w:rsidRDefault="00D87CEB" w:rsidP="00666CF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42" w:right="42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90A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bookmarkStart w:id="4" w:name="DocSubj"/>
            <w:bookmarkEnd w:id="4"/>
            <w:r w:rsidR="00A90A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Уведомление о начале сбора предложений  по проектам нормативных правовых актов</w:t>
            </w:r>
          </w:p>
          <w:p w:rsidR="00666CF8" w:rsidRPr="006557AF" w:rsidRDefault="00666CF8" w:rsidP="00666CF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42" w:right="42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66CF8" w:rsidRPr="00B73F78" w:rsidRDefault="00666CF8" w:rsidP="00666CF8">
      <w:pPr>
        <w:widowControl w:val="0"/>
        <w:tabs>
          <w:tab w:val="left" w:pos="1418"/>
          <w:tab w:val="left" w:pos="1815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240" w:lineRule="auto"/>
        <w:ind w:left="261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5" w:name="DocText"/>
      <w:bookmarkEnd w:id="5"/>
    </w:p>
    <w:p w:rsidR="00951CA4" w:rsidRPr="00B73F78" w:rsidRDefault="00A90A0B" w:rsidP="00AE4EB4">
      <w:pPr>
        <w:widowControl w:val="0"/>
        <w:tabs>
          <w:tab w:val="left" w:pos="1418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240" w:lineRule="auto"/>
        <w:ind w:left="26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73F78">
        <w:rPr>
          <w:rFonts w:ascii="Times New Roman" w:hAnsi="Times New Roman" w:cs="Times New Roman"/>
          <w:color w:val="000000"/>
          <w:sz w:val="28"/>
          <w:szCs w:val="28"/>
        </w:rPr>
        <w:t>Комитет по управлению муниципальным имуществом и земельными ресурсами Великого Новгорода настоящим уведомляет о том, что замечания и предложения организаций и граждан по тексту проекта  Постановления Администрации Великого Новгорода "</w:t>
      </w:r>
      <w:r w:rsidR="004D3C53" w:rsidRPr="00B73F78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Типовое положение о закупке  товаров, работ, услуг муниципальными бюджетными  учреждениями, муниципальными автономными учреждениями, муниципальными унитарными предприятиями</w:t>
      </w:r>
      <w:r w:rsidRPr="00B73F78">
        <w:rPr>
          <w:rFonts w:ascii="Times New Roman" w:hAnsi="Times New Roman" w:cs="Times New Roman"/>
          <w:color w:val="000000"/>
          <w:sz w:val="28"/>
          <w:szCs w:val="28"/>
        </w:rPr>
        <w:t xml:space="preserve">" принимаются с </w:t>
      </w:r>
      <w:r w:rsidR="00F6683C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Pr="00B73F78">
        <w:rPr>
          <w:rFonts w:ascii="Times New Roman" w:hAnsi="Times New Roman" w:cs="Times New Roman"/>
          <w:color w:val="000000"/>
          <w:sz w:val="28"/>
          <w:szCs w:val="28"/>
        </w:rPr>
        <w:t xml:space="preserve"> октября 202</w:t>
      </w:r>
      <w:r w:rsidR="004D3C53" w:rsidRPr="00B73F7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73F78">
        <w:rPr>
          <w:rFonts w:ascii="Times New Roman" w:hAnsi="Times New Roman" w:cs="Times New Roman"/>
          <w:color w:val="000000"/>
          <w:sz w:val="28"/>
          <w:szCs w:val="28"/>
        </w:rPr>
        <w:t xml:space="preserve"> года по </w:t>
      </w:r>
      <w:r w:rsidR="00F6683C">
        <w:rPr>
          <w:rFonts w:ascii="Times New Roman" w:hAnsi="Times New Roman" w:cs="Times New Roman"/>
          <w:color w:val="000000"/>
          <w:sz w:val="28"/>
          <w:szCs w:val="28"/>
        </w:rPr>
        <w:t>07 ноября</w:t>
      </w:r>
      <w:bookmarkStart w:id="6" w:name="_GoBack"/>
      <w:bookmarkEnd w:id="6"/>
      <w:r w:rsidRPr="00B73F78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4D3C53" w:rsidRPr="00B73F7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73F78">
        <w:rPr>
          <w:rFonts w:ascii="Times New Roman" w:hAnsi="Times New Roman" w:cs="Times New Roman"/>
          <w:color w:val="000000"/>
          <w:sz w:val="28"/>
          <w:szCs w:val="28"/>
        </w:rPr>
        <w:t xml:space="preserve"> года включительно</w:t>
      </w:r>
      <w:proofErr w:type="gramEnd"/>
      <w:r w:rsidRPr="00B73F78">
        <w:rPr>
          <w:rFonts w:ascii="Times New Roman" w:hAnsi="Times New Roman" w:cs="Times New Roman"/>
          <w:color w:val="000000"/>
          <w:sz w:val="28"/>
          <w:szCs w:val="28"/>
        </w:rPr>
        <w:t xml:space="preserve">. Место приема заключений (почтовый, электронный адрес): Комитет по управлению муниципальным имуществом и земельными ресурсами Великого Новгорода, Российская Федерация, 173007, Великий Новгород, ул. Мерецкова-Волосова, д.13, </w:t>
      </w:r>
      <w:proofErr w:type="spellStart"/>
      <w:r w:rsidRPr="00B73F78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Pr="00B73F78">
        <w:rPr>
          <w:rFonts w:ascii="Times New Roman" w:hAnsi="Times New Roman" w:cs="Times New Roman"/>
          <w:color w:val="000000"/>
          <w:sz w:val="28"/>
          <w:szCs w:val="28"/>
        </w:rPr>
        <w:t xml:space="preserve">. 12. Ответственное лицо – </w:t>
      </w:r>
      <w:proofErr w:type="spellStart"/>
      <w:r w:rsidRPr="00B73F78">
        <w:rPr>
          <w:rFonts w:ascii="Times New Roman" w:hAnsi="Times New Roman" w:cs="Times New Roman"/>
          <w:color w:val="000000"/>
          <w:sz w:val="28"/>
          <w:szCs w:val="28"/>
        </w:rPr>
        <w:t>Вольнова</w:t>
      </w:r>
      <w:proofErr w:type="spellEnd"/>
      <w:r w:rsidRPr="00B73F78">
        <w:rPr>
          <w:rFonts w:ascii="Times New Roman" w:hAnsi="Times New Roman" w:cs="Times New Roman"/>
          <w:color w:val="000000"/>
          <w:sz w:val="28"/>
          <w:szCs w:val="28"/>
        </w:rPr>
        <w:t xml:space="preserve"> Мария Николаевна, телефон 8 (8162) 983-602, </w:t>
      </w:r>
      <w:r w:rsidRPr="00B73F7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адрес электронной почты </w:t>
      </w:r>
      <w:r w:rsidRPr="00B73F78">
        <w:rPr>
          <w:rFonts w:ascii="Times New Roman" w:hAnsi="Times New Roman" w:cs="Times New Roman"/>
          <w:sz w:val="28"/>
          <w:szCs w:val="28"/>
        </w:rPr>
        <w:t>volmn@adm.nov.ru</w:t>
      </w:r>
      <w:r w:rsidRPr="00B73F7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0A0B" w:rsidRPr="00A90A0B" w:rsidRDefault="00A90A0B" w:rsidP="00AE4EB4">
      <w:pPr>
        <w:widowControl w:val="0"/>
        <w:tabs>
          <w:tab w:val="left" w:pos="1418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240" w:lineRule="auto"/>
        <w:ind w:left="26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0A0B" w:rsidRPr="00255972" w:rsidRDefault="00A90A0B" w:rsidP="00AE4EB4">
      <w:pPr>
        <w:widowControl w:val="0"/>
        <w:tabs>
          <w:tab w:val="left" w:pos="1418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240" w:lineRule="auto"/>
        <w:ind w:left="26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7CEB" w:rsidRDefault="00D87CEB" w:rsidP="00D87CEB">
      <w:pPr>
        <w:widowControl w:val="0"/>
        <w:tabs>
          <w:tab w:val="left" w:pos="7371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Председатель комитета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А.С.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Тюлин</w:t>
      </w:r>
      <w:proofErr w:type="spellEnd"/>
    </w:p>
    <w:p w:rsidR="00D87CEB" w:rsidRPr="006557AF" w:rsidRDefault="00D87CEB" w:rsidP="00D87CE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6"/>
          <w:lang w:eastAsia="en-US"/>
        </w:rPr>
      </w:pPr>
    </w:p>
    <w:p w:rsidR="00D87CEB" w:rsidRPr="006557AF" w:rsidRDefault="00D87CEB" w:rsidP="00D87CE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6"/>
          <w:lang w:eastAsia="en-US"/>
        </w:rPr>
      </w:pPr>
    </w:p>
    <w:p w:rsidR="00D87CEB" w:rsidRPr="006557AF" w:rsidRDefault="00D87CEB" w:rsidP="00D87CE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6"/>
          <w:lang w:eastAsia="en-US"/>
        </w:rPr>
      </w:pPr>
    </w:p>
    <w:p w:rsidR="006074B7" w:rsidRDefault="00D87CEB" w:rsidP="00D87CEB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360" w:lineRule="auto"/>
      </w:pPr>
      <w:r w:rsidRPr="006557AF">
        <w:rPr>
          <w:rFonts w:ascii="Times New Roman" w:eastAsia="Calibri" w:hAnsi="Times New Roman" w:cs="Times New Roman"/>
          <w:sz w:val="26"/>
          <w:lang w:eastAsia="en-US"/>
        </w:rPr>
        <w:tab/>
      </w:r>
      <w:bookmarkStart w:id="7" w:name="штамп"/>
      <w:bookmarkEnd w:id="7"/>
    </w:p>
    <w:sectPr w:rsidR="006074B7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93A" w:rsidRDefault="008B793A" w:rsidP="008B793A">
      <w:pPr>
        <w:spacing w:after="0" w:line="240" w:lineRule="auto"/>
      </w:pPr>
      <w:r>
        <w:separator/>
      </w:r>
    </w:p>
  </w:endnote>
  <w:endnote w:type="continuationSeparator" w:id="0">
    <w:p w:rsidR="008B793A" w:rsidRDefault="008B793A" w:rsidP="008B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93A" w:rsidRDefault="008B793A" w:rsidP="008B793A">
      <w:pPr>
        <w:spacing w:after="0" w:line="240" w:lineRule="auto"/>
      </w:pPr>
      <w:r>
        <w:separator/>
      </w:r>
    </w:p>
  </w:footnote>
  <w:footnote w:type="continuationSeparator" w:id="0">
    <w:p w:rsidR="008B793A" w:rsidRDefault="008B793A" w:rsidP="008B79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E1"/>
    <w:rsid w:val="00026BE1"/>
    <w:rsid w:val="00255972"/>
    <w:rsid w:val="004D3C53"/>
    <w:rsid w:val="006074B7"/>
    <w:rsid w:val="0064264D"/>
    <w:rsid w:val="00666CF8"/>
    <w:rsid w:val="007441E6"/>
    <w:rsid w:val="00827540"/>
    <w:rsid w:val="008B793A"/>
    <w:rsid w:val="00951CA4"/>
    <w:rsid w:val="00A475D6"/>
    <w:rsid w:val="00A643F4"/>
    <w:rsid w:val="00A90A0B"/>
    <w:rsid w:val="00AE4EB4"/>
    <w:rsid w:val="00B73F78"/>
    <w:rsid w:val="00D87CEB"/>
    <w:rsid w:val="00F6683C"/>
    <w:rsid w:val="00FE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B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B7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793A"/>
  </w:style>
  <w:style w:type="paragraph" w:styleId="a7">
    <w:name w:val="footer"/>
    <w:basedOn w:val="a"/>
    <w:link w:val="a8"/>
    <w:uiPriority w:val="99"/>
    <w:unhideWhenUsed/>
    <w:rsid w:val="008B7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793A"/>
  </w:style>
  <w:style w:type="character" w:styleId="a9">
    <w:name w:val="Hyperlink"/>
    <w:basedOn w:val="a0"/>
    <w:uiPriority w:val="99"/>
    <w:unhideWhenUsed/>
    <w:rsid w:val="00A90A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B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B7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793A"/>
  </w:style>
  <w:style w:type="paragraph" w:styleId="a7">
    <w:name w:val="footer"/>
    <w:basedOn w:val="a"/>
    <w:link w:val="a8"/>
    <w:uiPriority w:val="99"/>
    <w:unhideWhenUsed/>
    <w:rsid w:val="008B7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793A"/>
  </w:style>
  <w:style w:type="character" w:styleId="a9">
    <w:name w:val="Hyperlink"/>
    <w:basedOn w:val="a0"/>
    <w:uiPriority w:val="99"/>
    <w:unhideWhenUsed/>
    <w:rsid w:val="00A90A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roups\KUMI\&#1054;&#1090;&#1076;&#1077;&#1083;%20&#1079;&#1072;&#1082;&#1091;&#1087;&#1086;&#1082;\&#1044;&#1077;&#1083;&#1086;-Web\&#1096;&#1072;&#1073;&#1083;&#1086;&#1085;&#1099;%20&#1087;&#1080;&#1089;&#1077;&#1084;\kumi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kumi</Template>
  <TotalTime>23</TotalTime>
  <Pages>2</Pages>
  <Words>150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Вольнова Мария Николаевна</dc:creator>
  <cp:lastModifiedBy>Вольнова Мария Николаевна</cp:lastModifiedBy>
  <cp:revision>9</cp:revision>
  <dcterms:created xsi:type="dcterms:W3CDTF">2023-09-27T08:21:00Z</dcterms:created>
  <dcterms:modified xsi:type="dcterms:W3CDTF">2024-10-30T13:50:00Z</dcterms:modified>
</cp:coreProperties>
</file>