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F0" w:rsidRDefault="007366F0">
      <w:pPr>
        <w:pStyle w:val="ConsPlusNormal"/>
        <w:jc w:val="right"/>
        <w:outlineLvl w:val="0"/>
      </w:pPr>
      <w:r>
        <w:t>Утверждена</w:t>
      </w:r>
    </w:p>
    <w:p w:rsidR="007366F0" w:rsidRDefault="007366F0">
      <w:pPr>
        <w:pStyle w:val="ConsPlusNormal"/>
        <w:jc w:val="right"/>
      </w:pPr>
      <w:r>
        <w:t>постановлением</w:t>
      </w:r>
    </w:p>
    <w:p w:rsidR="007366F0" w:rsidRDefault="007366F0">
      <w:pPr>
        <w:pStyle w:val="ConsPlusNormal"/>
        <w:jc w:val="right"/>
      </w:pPr>
      <w:r>
        <w:t>Администрации Великого Новгорода</w:t>
      </w:r>
    </w:p>
    <w:p w:rsidR="007366F0" w:rsidRDefault="007366F0">
      <w:pPr>
        <w:pStyle w:val="ConsPlusNormal"/>
        <w:jc w:val="right"/>
      </w:pPr>
      <w:r>
        <w:t>от 15.10.2014 N 5420</w:t>
      </w:r>
    </w:p>
    <w:p w:rsidR="007366F0" w:rsidRDefault="007366F0">
      <w:pPr>
        <w:pStyle w:val="ConsPlusNormal"/>
        <w:jc w:val="both"/>
      </w:pPr>
    </w:p>
    <w:p w:rsidR="007366F0" w:rsidRDefault="007366F0">
      <w:pPr>
        <w:pStyle w:val="ConsPlusTitle"/>
        <w:jc w:val="center"/>
      </w:pPr>
      <w:bookmarkStart w:id="0" w:name="P63"/>
      <w:bookmarkEnd w:id="0"/>
      <w:r>
        <w:t>МУНИЦИПАЛЬНАЯ ПРОГРАММА</w:t>
      </w:r>
    </w:p>
    <w:p w:rsidR="007366F0" w:rsidRDefault="007366F0">
      <w:pPr>
        <w:pStyle w:val="ConsPlusTitle"/>
        <w:jc w:val="center"/>
      </w:pPr>
      <w:r>
        <w:t>ВЕЛИКОГО НОВГОРОДА "СОЗДАНИЕ УСЛОВИЙ ДЛЯ ОБЕСПЕЧЕНИЯ</w:t>
      </w:r>
    </w:p>
    <w:p w:rsidR="007366F0" w:rsidRDefault="007366F0">
      <w:pPr>
        <w:pStyle w:val="ConsPlusTitle"/>
        <w:jc w:val="center"/>
      </w:pPr>
      <w:r>
        <w:t>КАЧЕСТВЕННЫМИ УСЛУГАМИ ЖИЛИЩНО-К</w:t>
      </w:r>
      <w:bookmarkStart w:id="1" w:name="_GoBack"/>
      <w:bookmarkEnd w:id="1"/>
      <w:r>
        <w:t>ОММУНАЛЬНОГО ХОЗЯЙСТВА</w:t>
      </w:r>
    </w:p>
    <w:p w:rsidR="007366F0" w:rsidRDefault="007366F0">
      <w:pPr>
        <w:pStyle w:val="ConsPlusTitle"/>
        <w:jc w:val="center"/>
      </w:pPr>
      <w:r>
        <w:t>ГРАЖДАН ВЕЛИКОГО НОВГОРОДА" НА 2014 - 2027 ГОДЫ</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20.11.2014 </w:t>
            </w:r>
            <w:hyperlink r:id="rId5">
              <w:r>
                <w:rPr>
                  <w:color w:val="0000FF"/>
                </w:rPr>
                <w:t>N 6052</w:t>
              </w:r>
            </w:hyperlink>
            <w:r>
              <w:rPr>
                <w:color w:val="392C69"/>
              </w:rPr>
              <w:t xml:space="preserve">, от 01.04.2015 </w:t>
            </w:r>
            <w:hyperlink r:id="rId6">
              <w:r>
                <w:rPr>
                  <w:color w:val="0000FF"/>
                </w:rPr>
                <w:t>N 1330</w:t>
              </w:r>
            </w:hyperlink>
            <w:r>
              <w:rPr>
                <w:color w:val="392C69"/>
              </w:rPr>
              <w:t xml:space="preserve">, от 10.04.2015 </w:t>
            </w:r>
            <w:hyperlink r:id="rId7">
              <w:r>
                <w:rPr>
                  <w:color w:val="0000FF"/>
                </w:rPr>
                <w:t>N 1480</w:t>
              </w:r>
            </w:hyperlink>
            <w:r>
              <w:rPr>
                <w:color w:val="392C69"/>
              </w:rPr>
              <w:t>,</w:t>
            </w:r>
          </w:p>
          <w:p w:rsidR="007366F0" w:rsidRDefault="007366F0">
            <w:pPr>
              <w:pStyle w:val="ConsPlusNormal"/>
              <w:jc w:val="center"/>
            </w:pPr>
            <w:r>
              <w:rPr>
                <w:color w:val="392C69"/>
              </w:rPr>
              <w:t xml:space="preserve">от 28.07.2015 </w:t>
            </w:r>
            <w:hyperlink r:id="rId8">
              <w:r>
                <w:rPr>
                  <w:color w:val="0000FF"/>
                </w:rPr>
                <w:t>N 3187</w:t>
              </w:r>
            </w:hyperlink>
            <w:r>
              <w:rPr>
                <w:color w:val="392C69"/>
              </w:rPr>
              <w:t xml:space="preserve">, от 25.12.2015 </w:t>
            </w:r>
            <w:hyperlink r:id="rId9">
              <w:r>
                <w:rPr>
                  <w:color w:val="0000FF"/>
                </w:rPr>
                <w:t>N 5480</w:t>
              </w:r>
            </w:hyperlink>
            <w:r>
              <w:rPr>
                <w:color w:val="392C69"/>
              </w:rPr>
              <w:t xml:space="preserve">, от 11.03.2016 </w:t>
            </w:r>
            <w:hyperlink r:id="rId10">
              <w:r>
                <w:rPr>
                  <w:color w:val="0000FF"/>
                </w:rPr>
                <w:t>N 1056</w:t>
              </w:r>
            </w:hyperlink>
            <w:r>
              <w:rPr>
                <w:color w:val="392C69"/>
              </w:rPr>
              <w:t>,</w:t>
            </w:r>
          </w:p>
          <w:p w:rsidR="007366F0" w:rsidRDefault="007366F0">
            <w:pPr>
              <w:pStyle w:val="ConsPlusNormal"/>
              <w:jc w:val="center"/>
            </w:pPr>
            <w:r>
              <w:rPr>
                <w:color w:val="392C69"/>
              </w:rPr>
              <w:t xml:space="preserve">от 10.06.2016 </w:t>
            </w:r>
            <w:hyperlink r:id="rId11">
              <w:r>
                <w:rPr>
                  <w:color w:val="0000FF"/>
                </w:rPr>
                <w:t>N 2744</w:t>
              </w:r>
            </w:hyperlink>
            <w:r>
              <w:rPr>
                <w:color w:val="392C69"/>
              </w:rPr>
              <w:t xml:space="preserve">, от 03.11.2016 </w:t>
            </w:r>
            <w:hyperlink r:id="rId12">
              <w:r>
                <w:rPr>
                  <w:color w:val="0000FF"/>
                </w:rPr>
                <w:t>N 5003</w:t>
              </w:r>
            </w:hyperlink>
            <w:r>
              <w:rPr>
                <w:color w:val="392C69"/>
              </w:rPr>
              <w:t xml:space="preserve">, от 26.01.2017 </w:t>
            </w:r>
            <w:hyperlink r:id="rId13">
              <w:r>
                <w:rPr>
                  <w:color w:val="0000FF"/>
                </w:rPr>
                <w:t>N 243</w:t>
              </w:r>
            </w:hyperlink>
            <w:r>
              <w:rPr>
                <w:color w:val="392C69"/>
              </w:rPr>
              <w:t>,</w:t>
            </w:r>
          </w:p>
          <w:p w:rsidR="007366F0" w:rsidRDefault="007366F0">
            <w:pPr>
              <w:pStyle w:val="ConsPlusNormal"/>
              <w:jc w:val="center"/>
            </w:pPr>
            <w:r>
              <w:rPr>
                <w:color w:val="392C69"/>
              </w:rPr>
              <w:t xml:space="preserve">от 15.05.2017 </w:t>
            </w:r>
            <w:hyperlink r:id="rId14">
              <w:r>
                <w:rPr>
                  <w:color w:val="0000FF"/>
                </w:rPr>
                <w:t>N 1937</w:t>
              </w:r>
            </w:hyperlink>
            <w:r>
              <w:rPr>
                <w:color w:val="392C69"/>
              </w:rPr>
              <w:t xml:space="preserve">, от 09.10.2017 </w:t>
            </w:r>
            <w:hyperlink r:id="rId15">
              <w:r>
                <w:rPr>
                  <w:color w:val="0000FF"/>
                </w:rPr>
                <w:t>N 4401</w:t>
              </w:r>
            </w:hyperlink>
            <w:r>
              <w:rPr>
                <w:color w:val="392C69"/>
              </w:rPr>
              <w:t xml:space="preserve">, от 28.04.2018 </w:t>
            </w:r>
            <w:hyperlink r:id="rId16">
              <w:r>
                <w:rPr>
                  <w:color w:val="0000FF"/>
                </w:rPr>
                <w:t>N 1903</w:t>
              </w:r>
            </w:hyperlink>
            <w:r>
              <w:rPr>
                <w:color w:val="392C69"/>
              </w:rPr>
              <w:t>,</w:t>
            </w:r>
          </w:p>
          <w:p w:rsidR="007366F0" w:rsidRDefault="007366F0">
            <w:pPr>
              <w:pStyle w:val="ConsPlusNormal"/>
              <w:jc w:val="center"/>
            </w:pPr>
            <w:r>
              <w:rPr>
                <w:color w:val="392C69"/>
              </w:rPr>
              <w:t xml:space="preserve">от 27.05.2019 </w:t>
            </w:r>
            <w:hyperlink r:id="rId17">
              <w:r>
                <w:rPr>
                  <w:color w:val="0000FF"/>
                </w:rPr>
                <w:t>N 2079</w:t>
              </w:r>
            </w:hyperlink>
            <w:r>
              <w:rPr>
                <w:color w:val="392C69"/>
              </w:rPr>
              <w:t xml:space="preserve">, от 23.03.2021 </w:t>
            </w:r>
            <w:hyperlink r:id="rId18">
              <w:r>
                <w:rPr>
                  <w:color w:val="0000FF"/>
                </w:rPr>
                <w:t>N 1658</w:t>
              </w:r>
            </w:hyperlink>
            <w:r>
              <w:rPr>
                <w:color w:val="392C69"/>
              </w:rPr>
              <w:t xml:space="preserve">, от 30.04.2021 </w:t>
            </w:r>
            <w:hyperlink r:id="rId19">
              <w:r>
                <w:rPr>
                  <w:color w:val="0000FF"/>
                </w:rPr>
                <w:t>N 2415</w:t>
              </w:r>
            </w:hyperlink>
            <w:r>
              <w:rPr>
                <w:color w:val="392C69"/>
              </w:rPr>
              <w:t>,</w:t>
            </w:r>
          </w:p>
          <w:p w:rsidR="007366F0" w:rsidRDefault="007366F0">
            <w:pPr>
              <w:pStyle w:val="ConsPlusNormal"/>
              <w:jc w:val="center"/>
            </w:pPr>
            <w:r>
              <w:rPr>
                <w:color w:val="392C69"/>
              </w:rPr>
              <w:t xml:space="preserve">от 29.09.2021 </w:t>
            </w:r>
            <w:hyperlink r:id="rId20">
              <w:r>
                <w:rPr>
                  <w:color w:val="0000FF"/>
                </w:rPr>
                <w:t>N 5201</w:t>
              </w:r>
            </w:hyperlink>
            <w:r>
              <w:rPr>
                <w:color w:val="392C69"/>
              </w:rPr>
              <w:t xml:space="preserve">, от 28.09.2022 </w:t>
            </w:r>
            <w:hyperlink r:id="rId21">
              <w:r>
                <w:rPr>
                  <w:color w:val="0000FF"/>
                </w:rPr>
                <w:t>N 4553</w:t>
              </w:r>
            </w:hyperlink>
            <w:r>
              <w:rPr>
                <w:color w:val="392C69"/>
              </w:rPr>
              <w:t xml:space="preserve">, от 28.12.2022 </w:t>
            </w:r>
            <w:hyperlink r:id="rId22">
              <w:r>
                <w:rPr>
                  <w:color w:val="0000FF"/>
                </w:rPr>
                <w:t>N 6400</w:t>
              </w:r>
            </w:hyperlink>
            <w:r>
              <w:rPr>
                <w:color w:val="392C69"/>
              </w:rPr>
              <w:t>,</w:t>
            </w:r>
          </w:p>
          <w:p w:rsidR="007366F0" w:rsidRDefault="007366F0">
            <w:pPr>
              <w:pStyle w:val="ConsPlusNormal"/>
              <w:jc w:val="center"/>
            </w:pPr>
            <w:r>
              <w:rPr>
                <w:color w:val="392C69"/>
              </w:rPr>
              <w:t xml:space="preserve">от 31.03.2023 </w:t>
            </w:r>
            <w:hyperlink r:id="rId23">
              <w:r>
                <w:rPr>
                  <w:color w:val="0000FF"/>
                </w:rPr>
                <w:t>N 1478</w:t>
              </w:r>
            </w:hyperlink>
            <w:r>
              <w:rPr>
                <w:color w:val="392C69"/>
              </w:rPr>
              <w:t xml:space="preserve">, от 13.10.2023 </w:t>
            </w:r>
            <w:hyperlink r:id="rId24">
              <w:r>
                <w:rPr>
                  <w:color w:val="0000FF"/>
                </w:rPr>
                <w:t>N 4965</w:t>
              </w:r>
            </w:hyperlink>
            <w:r>
              <w:rPr>
                <w:color w:val="392C69"/>
              </w:rPr>
              <w:t xml:space="preserve">, от 03.06.2024 </w:t>
            </w:r>
            <w:hyperlink r:id="rId25">
              <w:r>
                <w:rPr>
                  <w:color w:val="0000FF"/>
                </w:rPr>
                <w:t>N 2358</w:t>
              </w:r>
            </w:hyperlink>
            <w:r>
              <w:rPr>
                <w:color w:val="392C69"/>
              </w:rPr>
              <w:t>,</w:t>
            </w:r>
          </w:p>
          <w:p w:rsidR="007366F0" w:rsidRDefault="007366F0">
            <w:pPr>
              <w:pStyle w:val="ConsPlusNormal"/>
              <w:jc w:val="center"/>
            </w:pPr>
            <w:r>
              <w:rPr>
                <w:color w:val="392C69"/>
              </w:rPr>
              <w:t xml:space="preserve">от 26.11.2024 </w:t>
            </w:r>
            <w:hyperlink r:id="rId26">
              <w:r>
                <w:rPr>
                  <w:color w:val="0000FF"/>
                </w:rPr>
                <w:t>N 5048</w:t>
              </w:r>
            </w:hyperlink>
            <w:r>
              <w:rPr>
                <w:color w:val="392C69"/>
              </w:rPr>
              <w:t xml:space="preserve">, от 31.03.2025 </w:t>
            </w:r>
            <w:hyperlink r:id="rId27">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1"/>
      </w:pPr>
      <w:r>
        <w:t>ПАСПОРТ</w:t>
      </w:r>
    </w:p>
    <w:p w:rsidR="007366F0" w:rsidRDefault="007366F0">
      <w:pPr>
        <w:pStyle w:val="ConsPlusTitle"/>
        <w:jc w:val="center"/>
      </w:pPr>
      <w:r>
        <w:t>муниципальной программы</w:t>
      </w:r>
    </w:p>
    <w:p w:rsidR="007366F0" w:rsidRDefault="007366F0">
      <w:pPr>
        <w:pStyle w:val="ConsPlusNormal"/>
        <w:jc w:val="both"/>
      </w:pPr>
    </w:p>
    <w:p w:rsidR="007366F0" w:rsidRDefault="007366F0">
      <w:pPr>
        <w:pStyle w:val="ConsPlusNormal"/>
        <w:sectPr w:rsidR="007366F0" w:rsidSect="00D93FE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11565"/>
      </w:tblGrid>
      <w:tr w:rsidR="007366F0">
        <w:tc>
          <w:tcPr>
            <w:tcW w:w="2041" w:type="dxa"/>
            <w:tcBorders>
              <w:top w:val="nil"/>
              <w:left w:val="nil"/>
              <w:bottom w:val="nil"/>
              <w:right w:val="nil"/>
            </w:tcBorders>
          </w:tcPr>
          <w:p w:rsidR="007366F0" w:rsidRDefault="007366F0">
            <w:pPr>
              <w:pStyle w:val="ConsPlusNormal"/>
              <w:jc w:val="both"/>
            </w:pPr>
            <w:r>
              <w:lastRenderedPageBreak/>
              <w:t>Ответственный исполнитель муниципальной программы</w:t>
            </w:r>
          </w:p>
        </w:tc>
        <w:tc>
          <w:tcPr>
            <w:tcW w:w="11565" w:type="dxa"/>
            <w:tcBorders>
              <w:top w:val="nil"/>
              <w:left w:val="nil"/>
              <w:bottom w:val="nil"/>
              <w:right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c>
          <w:tcPr>
            <w:tcW w:w="13606" w:type="dxa"/>
            <w:gridSpan w:val="2"/>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28">
              <w:r>
                <w:rPr>
                  <w:color w:val="0000FF"/>
                </w:rPr>
                <w:t>N 2079</w:t>
              </w:r>
            </w:hyperlink>
            <w:r>
              <w:t>,</w:t>
            </w:r>
          </w:p>
          <w:p w:rsidR="007366F0" w:rsidRDefault="007366F0">
            <w:pPr>
              <w:pStyle w:val="ConsPlusNormal"/>
              <w:jc w:val="both"/>
            </w:pPr>
            <w:r>
              <w:t xml:space="preserve">от 28.12.2022 </w:t>
            </w:r>
            <w:hyperlink r:id="rId29">
              <w:r>
                <w:rPr>
                  <w:color w:val="0000FF"/>
                </w:rPr>
                <w:t>N 6400</w:t>
              </w:r>
            </w:hyperlink>
            <w:r>
              <w:t>)</w:t>
            </w:r>
          </w:p>
        </w:tc>
      </w:tr>
      <w:tr w:rsidR="007366F0">
        <w:tc>
          <w:tcPr>
            <w:tcW w:w="2041" w:type="dxa"/>
            <w:tcBorders>
              <w:top w:val="nil"/>
              <w:left w:val="nil"/>
              <w:bottom w:val="nil"/>
              <w:right w:val="nil"/>
            </w:tcBorders>
          </w:tcPr>
          <w:p w:rsidR="007366F0" w:rsidRDefault="007366F0">
            <w:pPr>
              <w:pStyle w:val="ConsPlusNormal"/>
              <w:jc w:val="both"/>
            </w:pPr>
            <w:r>
              <w:t>Соисполнитель муниципальной программы</w:t>
            </w:r>
          </w:p>
        </w:tc>
        <w:tc>
          <w:tcPr>
            <w:tcW w:w="11565" w:type="dxa"/>
            <w:tcBorders>
              <w:top w:val="nil"/>
              <w:left w:val="nil"/>
              <w:bottom w:val="nil"/>
              <w:right w:val="nil"/>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7366F0">
        <w:tc>
          <w:tcPr>
            <w:tcW w:w="13606" w:type="dxa"/>
            <w:gridSpan w:val="2"/>
            <w:tcBorders>
              <w:top w:val="nil"/>
              <w:left w:val="nil"/>
              <w:bottom w:val="nil"/>
              <w:right w:val="nil"/>
            </w:tcBorders>
          </w:tcPr>
          <w:p w:rsidR="007366F0" w:rsidRDefault="007366F0">
            <w:pPr>
              <w:pStyle w:val="ConsPlusNormal"/>
              <w:jc w:val="both"/>
            </w:pPr>
            <w:r>
              <w:t xml:space="preserve">(в ред. </w:t>
            </w:r>
            <w:hyperlink r:id="rId30">
              <w:r>
                <w:rPr>
                  <w:color w:val="0000FF"/>
                </w:rPr>
                <w:t>Постановления</w:t>
              </w:r>
            </w:hyperlink>
            <w:r>
              <w:t xml:space="preserve"> Администрации Великого Новгорода от 27.05.2019 N 2079)</w:t>
            </w:r>
          </w:p>
        </w:tc>
      </w:tr>
      <w:tr w:rsidR="007366F0">
        <w:tc>
          <w:tcPr>
            <w:tcW w:w="2041" w:type="dxa"/>
            <w:vMerge w:val="restart"/>
            <w:tcBorders>
              <w:top w:val="nil"/>
              <w:left w:val="nil"/>
              <w:bottom w:val="nil"/>
              <w:right w:val="nil"/>
            </w:tcBorders>
          </w:tcPr>
          <w:p w:rsidR="007366F0" w:rsidRDefault="007366F0">
            <w:pPr>
              <w:pStyle w:val="ConsPlusNormal"/>
              <w:jc w:val="both"/>
            </w:pPr>
            <w:r>
              <w:t>Подпрограммы муниципальной программы</w:t>
            </w:r>
          </w:p>
        </w:tc>
        <w:tc>
          <w:tcPr>
            <w:tcW w:w="11565" w:type="dxa"/>
            <w:tcBorders>
              <w:top w:val="nil"/>
              <w:left w:val="nil"/>
              <w:bottom w:val="nil"/>
              <w:right w:val="nil"/>
            </w:tcBorders>
          </w:tcPr>
          <w:p w:rsidR="007366F0" w:rsidRDefault="007366F0">
            <w:pPr>
              <w:pStyle w:val="ConsPlusNormal"/>
              <w:jc w:val="both"/>
            </w:pPr>
            <w:r>
              <w:t>"Капитальный ремонт многоквартирных домов, расположенных на территории Великого Новгорода, в целях предотвращения аварийных и чрезвычайных ситуаций";</w:t>
            </w:r>
          </w:p>
        </w:tc>
      </w:tr>
      <w:tr w:rsidR="007366F0">
        <w:tc>
          <w:tcPr>
            <w:tcW w:w="2041" w:type="dxa"/>
            <w:vMerge/>
            <w:tcBorders>
              <w:top w:val="nil"/>
              <w:left w:val="nil"/>
              <w:bottom w:val="nil"/>
              <w:right w:val="nil"/>
            </w:tcBorders>
          </w:tcPr>
          <w:p w:rsidR="007366F0" w:rsidRDefault="007366F0">
            <w:pPr>
              <w:pStyle w:val="ConsPlusNormal"/>
            </w:pPr>
          </w:p>
        </w:tc>
        <w:tc>
          <w:tcPr>
            <w:tcW w:w="11565" w:type="dxa"/>
            <w:tcBorders>
              <w:top w:val="nil"/>
              <w:left w:val="nil"/>
              <w:bottom w:val="nil"/>
              <w:right w:val="nil"/>
            </w:tcBorders>
          </w:tcPr>
          <w:p w:rsidR="007366F0" w:rsidRDefault="007366F0">
            <w:pPr>
              <w:pStyle w:val="ConsPlusNormal"/>
              <w:jc w:val="both"/>
            </w:pPr>
            <w:r>
              <w:t>"Капитальный ремонт внутренних инженерных сетей электроснабжения в местах общего пользования с целью обеспечения технической возможности устройства поквартирного учета потребления электрической энергии в многоквартирных домах Великого Новгорода, имевших до 1 марта 2005 года статус общежития";</w:t>
            </w:r>
          </w:p>
        </w:tc>
      </w:tr>
      <w:tr w:rsidR="007366F0">
        <w:tc>
          <w:tcPr>
            <w:tcW w:w="2041" w:type="dxa"/>
            <w:vMerge/>
            <w:tcBorders>
              <w:top w:val="nil"/>
              <w:left w:val="nil"/>
              <w:bottom w:val="nil"/>
              <w:right w:val="nil"/>
            </w:tcBorders>
          </w:tcPr>
          <w:p w:rsidR="007366F0" w:rsidRDefault="007366F0">
            <w:pPr>
              <w:pStyle w:val="ConsPlusNormal"/>
            </w:pPr>
          </w:p>
        </w:tc>
        <w:tc>
          <w:tcPr>
            <w:tcW w:w="11565" w:type="dxa"/>
            <w:tcBorders>
              <w:top w:val="nil"/>
              <w:left w:val="nil"/>
              <w:bottom w:val="nil"/>
              <w:right w:val="nil"/>
            </w:tcBorders>
          </w:tcPr>
          <w:p w:rsidR="007366F0" w:rsidRDefault="007366F0">
            <w:pPr>
              <w:pStyle w:val="ConsPlusNormal"/>
              <w:jc w:val="both"/>
            </w:pPr>
            <w:r>
              <w:t>"Ремонт муниципальных помещений многоквартирных домов в Великом Новгороде";</w:t>
            </w:r>
          </w:p>
        </w:tc>
      </w:tr>
      <w:tr w:rsidR="007366F0">
        <w:tc>
          <w:tcPr>
            <w:tcW w:w="2041" w:type="dxa"/>
            <w:vMerge/>
            <w:tcBorders>
              <w:top w:val="nil"/>
              <w:left w:val="nil"/>
              <w:bottom w:val="nil"/>
              <w:right w:val="nil"/>
            </w:tcBorders>
          </w:tcPr>
          <w:p w:rsidR="007366F0" w:rsidRDefault="007366F0">
            <w:pPr>
              <w:pStyle w:val="ConsPlusNormal"/>
            </w:pPr>
          </w:p>
        </w:tc>
        <w:tc>
          <w:tcPr>
            <w:tcW w:w="11565" w:type="dxa"/>
            <w:tcBorders>
              <w:top w:val="nil"/>
              <w:left w:val="nil"/>
              <w:bottom w:val="nil"/>
              <w:right w:val="nil"/>
            </w:tcBorders>
          </w:tcPr>
          <w:p w:rsidR="007366F0" w:rsidRDefault="007366F0">
            <w:pPr>
              <w:pStyle w:val="ConsPlusNormal"/>
              <w:jc w:val="both"/>
            </w:pPr>
            <w:r>
              <w:t>"Капитальный ремонт многоквартирных домов в муниципальной доле муниципального имущества";</w:t>
            </w:r>
          </w:p>
        </w:tc>
      </w:tr>
      <w:tr w:rsidR="007366F0">
        <w:tc>
          <w:tcPr>
            <w:tcW w:w="2041" w:type="dxa"/>
            <w:vMerge/>
            <w:tcBorders>
              <w:top w:val="nil"/>
              <w:left w:val="nil"/>
              <w:bottom w:val="nil"/>
              <w:right w:val="nil"/>
            </w:tcBorders>
          </w:tcPr>
          <w:p w:rsidR="007366F0" w:rsidRDefault="007366F0">
            <w:pPr>
              <w:pStyle w:val="ConsPlusNormal"/>
            </w:pPr>
          </w:p>
        </w:tc>
        <w:tc>
          <w:tcPr>
            <w:tcW w:w="11565" w:type="dxa"/>
            <w:tcBorders>
              <w:top w:val="nil"/>
              <w:left w:val="nil"/>
              <w:bottom w:val="nil"/>
              <w:right w:val="nil"/>
            </w:tcBorders>
          </w:tcPr>
          <w:p w:rsidR="007366F0" w:rsidRDefault="007366F0">
            <w:pPr>
              <w:pStyle w:val="ConsPlusNormal"/>
              <w:jc w:val="both"/>
            </w:pPr>
            <w:r>
              <w:t>"Капитальный ремонт многоквартирных домов в Великом Новгороде";</w:t>
            </w:r>
          </w:p>
        </w:tc>
      </w:tr>
      <w:tr w:rsidR="007366F0">
        <w:tc>
          <w:tcPr>
            <w:tcW w:w="2041" w:type="dxa"/>
            <w:vMerge/>
            <w:tcBorders>
              <w:top w:val="nil"/>
              <w:left w:val="nil"/>
              <w:bottom w:val="nil"/>
              <w:right w:val="nil"/>
            </w:tcBorders>
          </w:tcPr>
          <w:p w:rsidR="007366F0" w:rsidRDefault="007366F0">
            <w:pPr>
              <w:pStyle w:val="ConsPlusNormal"/>
            </w:pPr>
          </w:p>
        </w:tc>
        <w:tc>
          <w:tcPr>
            <w:tcW w:w="11565" w:type="dxa"/>
            <w:tcBorders>
              <w:top w:val="nil"/>
              <w:left w:val="nil"/>
              <w:bottom w:val="nil"/>
              <w:right w:val="nil"/>
            </w:tcBorders>
          </w:tcPr>
          <w:p w:rsidR="007366F0" w:rsidRDefault="007366F0">
            <w:pPr>
              <w:pStyle w:val="ConsPlusNormal"/>
              <w:jc w:val="both"/>
            </w:pPr>
            <w:r>
              <w:t xml:space="preserve">"Капитальный ремонт многоквартирных домов в рамках реализации Федерального </w:t>
            </w:r>
            <w:hyperlink r:id="rId31">
              <w:r>
                <w:rPr>
                  <w:color w:val="0000FF"/>
                </w:rPr>
                <w:t>закона</w:t>
              </w:r>
            </w:hyperlink>
            <w:r>
              <w:t xml:space="preserve"> от 21 июля 2007 г. N 185-ФЗ "О Фонде содействия реформированию жилищно-коммунального хозяйства";</w:t>
            </w:r>
          </w:p>
        </w:tc>
      </w:tr>
      <w:tr w:rsidR="007366F0">
        <w:tc>
          <w:tcPr>
            <w:tcW w:w="2041" w:type="dxa"/>
            <w:vMerge/>
            <w:tcBorders>
              <w:top w:val="nil"/>
              <w:left w:val="nil"/>
              <w:bottom w:val="nil"/>
              <w:right w:val="nil"/>
            </w:tcBorders>
          </w:tcPr>
          <w:p w:rsidR="007366F0" w:rsidRDefault="007366F0">
            <w:pPr>
              <w:pStyle w:val="ConsPlusNormal"/>
            </w:pPr>
          </w:p>
        </w:tc>
        <w:tc>
          <w:tcPr>
            <w:tcW w:w="11565" w:type="dxa"/>
            <w:tcBorders>
              <w:top w:val="nil"/>
              <w:left w:val="nil"/>
              <w:bottom w:val="nil"/>
              <w:right w:val="nil"/>
            </w:tcBorders>
          </w:tcPr>
          <w:p w:rsidR="007366F0" w:rsidRDefault="007366F0">
            <w:pPr>
              <w:pStyle w:val="ConsPlusNormal"/>
              <w:jc w:val="both"/>
            </w:pPr>
            <w:r>
              <w:t>"Снос ветхих и аварийных домов";</w:t>
            </w:r>
          </w:p>
        </w:tc>
      </w:tr>
      <w:tr w:rsidR="007366F0">
        <w:tc>
          <w:tcPr>
            <w:tcW w:w="2041" w:type="dxa"/>
            <w:vMerge/>
            <w:tcBorders>
              <w:top w:val="nil"/>
              <w:left w:val="nil"/>
              <w:bottom w:val="nil"/>
              <w:right w:val="nil"/>
            </w:tcBorders>
          </w:tcPr>
          <w:p w:rsidR="007366F0" w:rsidRDefault="007366F0">
            <w:pPr>
              <w:pStyle w:val="ConsPlusNormal"/>
            </w:pPr>
          </w:p>
        </w:tc>
        <w:tc>
          <w:tcPr>
            <w:tcW w:w="11565" w:type="dxa"/>
            <w:tcBorders>
              <w:top w:val="nil"/>
              <w:left w:val="nil"/>
              <w:bottom w:val="nil"/>
              <w:right w:val="nil"/>
            </w:tcBorders>
          </w:tcPr>
          <w:p w:rsidR="007366F0" w:rsidRDefault="007366F0">
            <w:pPr>
              <w:pStyle w:val="ConsPlusNormal"/>
              <w:jc w:val="both"/>
            </w:pPr>
            <w:r>
              <w:t>"Капитальный ремонт и (или) замена лифтов в многоквартирных домах Великого Новгорода"</w:t>
            </w:r>
          </w:p>
        </w:tc>
      </w:tr>
      <w:tr w:rsidR="007366F0">
        <w:tc>
          <w:tcPr>
            <w:tcW w:w="2041" w:type="dxa"/>
            <w:vMerge/>
            <w:tcBorders>
              <w:top w:val="nil"/>
              <w:left w:val="nil"/>
              <w:bottom w:val="nil"/>
              <w:right w:val="nil"/>
            </w:tcBorders>
          </w:tcPr>
          <w:p w:rsidR="007366F0" w:rsidRDefault="007366F0">
            <w:pPr>
              <w:pStyle w:val="ConsPlusNormal"/>
            </w:pPr>
          </w:p>
        </w:tc>
        <w:tc>
          <w:tcPr>
            <w:tcW w:w="11565" w:type="dxa"/>
            <w:tcBorders>
              <w:top w:val="nil"/>
              <w:left w:val="nil"/>
              <w:bottom w:val="nil"/>
              <w:right w:val="nil"/>
            </w:tcBorders>
          </w:tcPr>
          <w:p w:rsidR="007366F0" w:rsidRDefault="007366F0">
            <w:pPr>
              <w:pStyle w:val="ConsPlusNormal"/>
              <w:jc w:val="both"/>
            </w:pPr>
            <w:r>
              <w:t>Капитальный ремонт фасадов многоквартирных домов Великого Новгорода</w:t>
            </w:r>
          </w:p>
        </w:tc>
      </w:tr>
      <w:tr w:rsidR="007366F0">
        <w:tc>
          <w:tcPr>
            <w:tcW w:w="13606" w:type="dxa"/>
            <w:gridSpan w:val="2"/>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01.04.2015 </w:t>
            </w:r>
            <w:hyperlink r:id="rId32">
              <w:r>
                <w:rPr>
                  <w:color w:val="0000FF"/>
                </w:rPr>
                <w:t>N 1330</w:t>
              </w:r>
            </w:hyperlink>
            <w:r>
              <w:t>,</w:t>
            </w:r>
          </w:p>
          <w:p w:rsidR="007366F0" w:rsidRDefault="007366F0">
            <w:pPr>
              <w:pStyle w:val="ConsPlusNormal"/>
              <w:jc w:val="both"/>
            </w:pPr>
            <w:r>
              <w:lastRenderedPageBreak/>
              <w:t xml:space="preserve">от 09.10.2017 </w:t>
            </w:r>
            <w:hyperlink r:id="rId33">
              <w:r>
                <w:rPr>
                  <w:color w:val="0000FF"/>
                </w:rPr>
                <w:t>N 4401</w:t>
              </w:r>
            </w:hyperlink>
            <w:r>
              <w:t xml:space="preserve">, от 28.04.2018 </w:t>
            </w:r>
            <w:hyperlink r:id="rId34">
              <w:r>
                <w:rPr>
                  <w:color w:val="0000FF"/>
                </w:rPr>
                <w:t>N 1903</w:t>
              </w:r>
            </w:hyperlink>
            <w:r>
              <w:t xml:space="preserve">, от 23.03.2021 </w:t>
            </w:r>
            <w:hyperlink r:id="rId35">
              <w:r>
                <w:rPr>
                  <w:color w:val="0000FF"/>
                </w:rPr>
                <w:t>N 1658</w:t>
              </w:r>
            </w:hyperlink>
            <w:r>
              <w:t xml:space="preserve">, от 30.04.2021 </w:t>
            </w:r>
            <w:hyperlink r:id="rId36">
              <w:r>
                <w:rPr>
                  <w:color w:val="0000FF"/>
                </w:rPr>
                <w:t>N 2415</w:t>
              </w:r>
            </w:hyperlink>
            <w:r>
              <w:t>)</w:t>
            </w:r>
          </w:p>
        </w:tc>
      </w:tr>
    </w:tbl>
    <w:p w:rsidR="007366F0" w:rsidRDefault="007366F0">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2041"/>
        <w:gridCol w:w="907"/>
        <w:gridCol w:w="907"/>
        <w:gridCol w:w="907"/>
        <w:gridCol w:w="907"/>
        <w:gridCol w:w="907"/>
        <w:gridCol w:w="907"/>
        <w:gridCol w:w="907"/>
        <w:gridCol w:w="907"/>
        <w:gridCol w:w="907"/>
        <w:gridCol w:w="907"/>
        <w:gridCol w:w="907"/>
        <w:gridCol w:w="907"/>
        <w:gridCol w:w="907"/>
        <w:gridCol w:w="907"/>
      </w:tblGrid>
      <w:tr w:rsidR="007366F0">
        <w:tc>
          <w:tcPr>
            <w:tcW w:w="2041" w:type="dxa"/>
            <w:vMerge w:val="restart"/>
            <w:tcBorders>
              <w:top w:val="nil"/>
              <w:left w:val="nil"/>
              <w:bottom w:val="nil"/>
            </w:tcBorders>
          </w:tcPr>
          <w:p w:rsidR="007366F0" w:rsidRDefault="007366F0">
            <w:pPr>
              <w:pStyle w:val="ConsPlusNormal"/>
              <w:jc w:val="both"/>
            </w:pPr>
            <w:r>
              <w:t>Цели, задачи и целевые показатели муниципальной программы</w:t>
            </w:r>
          </w:p>
        </w:tc>
        <w:tc>
          <w:tcPr>
            <w:tcW w:w="680" w:type="dxa"/>
            <w:vMerge w:val="restart"/>
          </w:tcPr>
          <w:p w:rsidR="007366F0" w:rsidRDefault="007366F0">
            <w:pPr>
              <w:pStyle w:val="ConsPlusNormal"/>
              <w:jc w:val="center"/>
            </w:pPr>
            <w:r>
              <w:t>N п/п</w:t>
            </w:r>
          </w:p>
        </w:tc>
        <w:tc>
          <w:tcPr>
            <w:tcW w:w="2041" w:type="dxa"/>
            <w:vMerge w:val="restart"/>
          </w:tcPr>
          <w:p w:rsidR="007366F0" w:rsidRDefault="007366F0">
            <w:pPr>
              <w:pStyle w:val="ConsPlusNormal"/>
              <w:jc w:val="center"/>
            </w:pPr>
            <w:r>
              <w:t>Цели, задачи муниципальной программы, наименование и единица измерения целевого показателя</w:t>
            </w:r>
          </w:p>
        </w:tc>
        <w:tc>
          <w:tcPr>
            <w:tcW w:w="12698" w:type="dxa"/>
            <w:gridSpan w:val="14"/>
          </w:tcPr>
          <w:p w:rsidR="007366F0" w:rsidRDefault="007366F0">
            <w:pPr>
              <w:pStyle w:val="ConsPlusNormal"/>
              <w:jc w:val="center"/>
            </w:pPr>
            <w:r>
              <w:t>Значение целевого показателя по годам</w:t>
            </w:r>
          </w:p>
        </w:tc>
      </w:tr>
      <w:tr w:rsidR="007366F0">
        <w:tc>
          <w:tcPr>
            <w:tcW w:w="2041" w:type="dxa"/>
            <w:vMerge/>
            <w:tcBorders>
              <w:top w:val="nil"/>
              <w:left w:val="nil"/>
              <w:bottom w:val="nil"/>
            </w:tcBorders>
          </w:tcPr>
          <w:p w:rsidR="007366F0" w:rsidRDefault="007366F0">
            <w:pPr>
              <w:pStyle w:val="ConsPlusNormal"/>
            </w:pPr>
          </w:p>
        </w:tc>
        <w:tc>
          <w:tcPr>
            <w:tcW w:w="680" w:type="dxa"/>
            <w:vMerge/>
          </w:tcPr>
          <w:p w:rsidR="007366F0" w:rsidRDefault="007366F0">
            <w:pPr>
              <w:pStyle w:val="ConsPlusNormal"/>
            </w:pPr>
          </w:p>
        </w:tc>
        <w:tc>
          <w:tcPr>
            <w:tcW w:w="2041" w:type="dxa"/>
            <w:vMerge/>
          </w:tcPr>
          <w:p w:rsidR="007366F0" w:rsidRDefault="007366F0">
            <w:pPr>
              <w:pStyle w:val="ConsPlusNormal"/>
            </w:pPr>
          </w:p>
        </w:tc>
        <w:tc>
          <w:tcPr>
            <w:tcW w:w="907" w:type="dxa"/>
          </w:tcPr>
          <w:p w:rsidR="007366F0" w:rsidRDefault="007366F0">
            <w:pPr>
              <w:pStyle w:val="ConsPlusNormal"/>
              <w:jc w:val="center"/>
            </w:pPr>
            <w:r>
              <w:t>2014 год</w:t>
            </w:r>
          </w:p>
        </w:tc>
        <w:tc>
          <w:tcPr>
            <w:tcW w:w="907" w:type="dxa"/>
          </w:tcPr>
          <w:p w:rsidR="007366F0" w:rsidRDefault="007366F0">
            <w:pPr>
              <w:pStyle w:val="ConsPlusNormal"/>
              <w:jc w:val="center"/>
            </w:pPr>
            <w:r>
              <w:t>2015 год</w:t>
            </w:r>
          </w:p>
        </w:tc>
        <w:tc>
          <w:tcPr>
            <w:tcW w:w="907" w:type="dxa"/>
          </w:tcPr>
          <w:p w:rsidR="007366F0" w:rsidRDefault="007366F0">
            <w:pPr>
              <w:pStyle w:val="ConsPlusNormal"/>
              <w:jc w:val="center"/>
            </w:pPr>
            <w:r>
              <w:t>2016 год</w:t>
            </w:r>
          </w:p>
        </w:tc>
        <w:tc>
          <w:tcPr>
            <w:tcW w:w="907" w:type="dxa"/>
          </w:tcPr>
          <w:p w:rsidR="007366F0" w:rsidRDefault="007366F0">
            <w:pPr>
              <w:pStyle w:val="ConsPlusNormal"/>
              <w:jc w:val="center"/>
            </w:pPr>
            <w:r>
              <w:t>2017 год</w:t>
            </w:r>
          </w:p>
        </w:tc>
        <w:tc>
          <w:tcPr>
            <w:tcW w:w="907" w:type="dxa"/>
          </w:tcPr>
          <w:p w:rsidR="007366F0" w:rsidRDefault="007366F0">
            <w:pPr>
              <w:pStyle w:val="ConsPlusNormal"/>
              <w:jc w:val="center"/>
            </w:pPr>
            <w:r>
              <w:t>2018 год</w:t>
            </w:r>
          </w:p>
        </w:tc>
        <w:tc>
          <w:tcPr>
            <w:tcW w:w="907" w:type="dxa"/>
          </w:tcPr>
          <w:p w:rsidR="007366F0" w:rsidRDefault="007366F0">
            <w:pPr>
              <w:pStyle w:val="ConsPlusNormal"/>
              <w:jc w:val="center"/>
            </w:pPr>
            <w:r>
              <w:t>2019 год</w:t>
            </w:r>
          </w:p>
        </w:tc>
        <w:tc>
          <w:tcPr>
            <w:tcW w:w="907" w:type="dxa"/>
          </w:tcPr>
          <w:p w:rsidR="007366F0" w:rsidRDefault="007366F0">
            <w:pPr>
              <w:pStyle w:val="ConsPlusNormal"/>
              <w:jc w:val="center"/>
            </w:pPr>
            <w:r>
              <w:t>2020 год</w:t>
            </w:r>
          </w:p>
        </w:tc>
        <w:tc>
          <w:tcPr>
            <w:tcW w:w="907" w:type="dxa"/>
          </w:tcPr>
          <w:p w:rsidR="007366F0" w:rsidRDefault="007366F0">
            <w:pPr>
              <w:pStyle w:val="ConsPlusNormal"/>
              <w:jc w:val="center"/>
            </w:pPr>
            <w:r>
              <w:t>2021 год</w:t>
            </w:r>
          </w:p>
        </w:tc>
        <w:tc>
          <w:tcPr>
            <w:tcW w:w="907" w:type="dxa"/>
          </w:tcPr>
          <w:p w:rsidR="007366F0" w:rsidRDefault="007366F0">
            <w:pPr>
              <w:pStyle w:val="ConsPlusNormal"/>
              <w:jc w:val="center"/>
            </w:pPr>
            <w:r>
              <w:t>2022 год</w:t>
            </w:r>
          </w:p>
        </w:tc>
        <w:tc>
          <w:tcPr>
            <w:tcW w:w="907" w:type="dxa"/>
          </w:tcPr>
          <w:p w:rsidR="007366F0" w:rsidRDefault="007366F0">
            <w:pPr>
              <w:pStyle w:val="ConsPlusNormal"/>
              <w:jc w:val="center"/>
            </w:pPr>
            <w:r>
              <w:t>2023 год</w:t>
            </w:r>
          </w:p>
        </w:tc>
        <w:tc>
          <w:tcPr>
            <w:tcW w:w="907" w:type="dxa"/>
          </w:tcPr>
          <w:p w:rsidR="007366F0" w:rsidRDefault="007366F0">
            <w:pPr>
              <w:pStyle w:val="ConsPlusNormal"/>
              <w:jc w:val="center"/>
            </w:pPr>
            <w:r>
              <w:t>2024 год</w:t>
            </w:r>
          </w:p>
        </w:tc>
        <w:tc>
          <w:tcPr>
            <w:tcW w:w="907" w:type="dxa"/>
          </w:tcPr>
          <w:p w:rsidR="007366F0" w:rsidRDefault="007366F0">
            <w:pPr>
              <w:pStyle w:val="ConsPlusNormal"/>
              <w:jc w:val="center"/>
            </w:pPr>
            <w:r>
              <w:t>2025 год</w:t>
            </w:r>
          </w:p>
        </w:tc>
        <w:tc>
          <w:tcPr>
            <w:tcW w:w="907" w:type="dxa"/>
          </w:tcPr>
          <w:p w:rsidR="007366F0" w:rsidRDefault="007366F0">
            <w:pPr>
              <w:pStyle w:val="ConsPlusNormal"/>
              <w:jc w:val="center"/>
            </w:pPr>
            <w:r>
              <w:t>2026 год</w:t>
            </w:r>
          </w:p>
        </w:tc>
        <w:tc>
          <w:tcPr>
            <w:tcW w:w="907" w:type="dxa"/>
          </w:tcPr>
          <w:p w:rsidR="007366F0" w:rsidRDefault="007366F0">
            <w:pPr>
              <w:pStyle w:val="ConsPlusNormal"/>
              <w:jc w:val="center"/>
            </w:pPr>
            <w:r>
              <w:t>2027 год</w:t>
            </w:r>
          </w:p>
        </w:tc>
      </w:tr>
      <w:tr w:rsidR="007366F0">
        <w:tc>
          <w:tcPr>
            <w:tcW w:w="2041" w:type="dxa"/>
            <w:vMerge/>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w:t>
            </w:r>
          </w:p>
        </w:tc>
        <w:tc>
          <w:tcPr>
            <w:tcW w:w="2041" w:type="dxa"/>
          </w:tcPr>
          <w:p w:rsidR="007366F0" w:rsidRDefault="007366F0">
            <w:pPr>
              <w:pStyle w:val="ConsPlusNormal"/>
              <w:jc w:val="center"/>
            </w:pPr>
            <w:r>
              <w:t>2</w:t>
            </w:r>
          </w:p>
        </w:tc>
        <w:tc>
          <w:tcPr>
            <w:tcW w:w="907" w:type="dxa"/>
          </w:tcPr>
          <w:p w:rsidR="007366F0" w:rsidRDefault="007366F0">
            <w:pPr>
              <w:pStyle w:val="ConsPlusNormal"/>
              <w:jc w:val="center"/>
            </w:pPr>
            <w:r>
              <w:t>3</w:t>
            </w:r>
          </w:p>
        </w:tc>
        <w:tc>
          <w:tcPr>
            <w:tcW w:w="907" w:type="dxa"/>
          </w:tcPr>
          <w:p w:rsidR="007366F0" w:rsidRDefault="007366F0">
            <w:pPr>
              <w:pStyle w:val="ConsPlusNormal"/>
              <w:jc w:val="center"/>
            </w:pPr>
            <w:r>
              <w:t>4</w:t>
            </w:r>
          </w:p>
        </w:tc>
        <w:tc>
          <w:tcPr>
            <w:tcW w:w="907" w:type="dxa"/>
          </w:tcPr>
          <w:p w:rsidR="007366F0" w:rsidRDefault="007366F0">
            <w:pPr>
              <w:pStyle w:val="ConsPlusNormal"/>
              <w:jc w:val="center"/>
            </w:pPr>
            <w:r>
              <w:t>5</w:t>
            </w:r>
          </w:p>
        </w:tc>
        <w:tc>
          <w:tcPr>
            <w:tcW w:w="907" w:type="dxa"/>
          </w:tcPr>
          <w:p w:rsidR="007366F0" w:rsidRDefault="007366F0">
            <w:pPr>
              <w:pStyle w:val="ConsPlusNormal"/>
              <w:jc w:val="center"/>
            </w:pPr>
            <w:r>
              <w:t>6</w:t>
            </w:r>
          </w:p>
        </w:tc>
        <w:tc>
          <w:tcPr>
            <w:tcW w:w="907" w:type="dxa"/>
          </w:tcPr>
          <w:p w:rsidR="007366F0" w:rsidRDefault="007366F0">
            <w:pPr>
              <w:pStyle w:val="ConsPlusNormal"/>
              <w:jc w:val="center"/>
            </w:pPr>
            <w:r>
              <w:t>7</w:t>
            </w:r>
          </w:p>
        </w:tc>
        <w:tc>
          <w:tcPr>
            <w:tcW w:w="907" w:type="dxa"/>
          </w:tcPr>
          <w:p w:rsidR="007366F0" w:rsidRDefault="007366F0">
            <w:pPr>
              <w:pStyle w:val="ConsPlusNormal"/>
              <w:jc w:val="center"/>
            </w:pPr>
            <w:r>
              <w:t>8</w:t>
            </w:r>
          </w:p>
        </w:tc>
        <w:tc>
          <w:tcPr>
            <w:tcW w:w="907" w:type="dxa"/>
          </w:tcPr>
          <w:p w:rsidR="007366F0" w:rsidRDefault="007366F0">
            <w:pPr>
              <w:pStyle w:val="ConsPlusNormal"/>
              <w:jc w:val="center"/>
            </w:pPr>
            <w:r>
              <w:t>9</w:t>
            </w:r>
          </w:p>
        </w:tc>
        <w:tc>
          <w:tcPr>
            <w:tcW w:w="907" w:type="dxa"/>
          </w:tcPr>
          <w:p w:rsidR="007366F0" w:rsidRDefault="007366F0">
            <w:pPr>
              <w:pStyle w:val="ConsPlusNormal"/>
              <w:jc w:val="center"/>
            </w:pPr>
            <w:r>
              <w:t>10</w:t>
            </w:r>
          </w:p>
        </w:tc>
        <w:tc>
          <w:tcPr>
            <w:tcW w:w="907" w:type="dxa"/>
          </w:tcPr>
          <w:p w:rsidR="007366F0" w:rsidRDefault="007366F0">
            <w:pPr>
              <w:pStyle w:val="ConsPlusNormal"/>
              <w:jc w:val="center"/>
            </w:pPr>
            <w:r>
              <w:t>11</w:t>
            </w:r>
          </w:p>
        </w:tc>
        <w:tc>
          <w:tcPr>
            <w:tcW w:w="907" w:type="dxa"/>
          </w:tcPr>
          <w:p w:rsidR="007366F0" w:rsidRDefault="007366F0">
            <w:pPr>
              <w:pStyle w:val="ConsPlusNormal"/>
              <w:jc w:val="center"/>
            </w:pPr>
            <w:r>
              <w:t>12</w:t>
            </w:r>
          </w:p>
        </w:tc>
        <w:tc>
          <w:tcPr>
            <w:tcW w:w="907" w:type="dxa"/>
          </w:tcPr>
          <w:p w:rsidR="007366F0" w:rsidRDefault="007366F0">
            <w:pPr>
              <w:pStyle w:val="ConsPlusNormal"/>
              <w:jc w:val="center"/>
            </w:pPr>
            <w:r>
              <w:t>13</w:t>
            </w:r>
          </w:p>
        </w:tc>
        <w:tc>
          <w:tcPr>
            <w:tcW w:w="907" w:type="dxa"/>
          </w:tcPr>
          <w:p w:rsidR="007366F0" w:rsidRDefault="007366F0">
            <w:pPr>
              <w:pStyle w:val="ConsPlusNormal"/>
              <w:jc w:val="center"/>
            </w:pPr>
            <w:r>
              <w:t>14</w:t>
            </w:r>
          </w:p>
        </w:tc>
        <w:tc>
          <w:tcPr>
            <w:tcW w:w="907" w:type="dxa"/>
          </w:tcPr>
          <w:p w:rsidR="007366F0" w:rsidRDefault="007366F0">
            <w:pPr>
              <w:pStyle w:val="ConsPlusNormal"/>
              <w:jc w:val="center"/>
            </w:pPr>
            <w:r>
              <w:t>15</w:t>
            </w:r>
          </w:p>
        </w:tc>
        <w:tc>
          <w:tcPr>
            <w:tcW w:w="907" w:type="dxa"/>
          </w:tcPr>
          <w:p w:rsidR="007366F0" w:rsidRDefault="007366F0">
            <w:pPr>
              <w:pStyle w:val="ConsPlusNormal"/>
              <w:jc w:val="center"/>
            </w:pPr>
            <w:r>
              <w:t>16</w:t>
            </w:r>
          </w:p>
        </w:tc>
      </w:tr>
      <w:tr w:rsidR="007366F0">
        <w:tc>
          <w:tcPr>
            <w:tcW w:w="2041" w:type="dxa"/>
            <w:vMerge/>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w:t>
            </w:r>
          </w:p>
        </w:tc>
        <w:tc>
          <w:tcPr>
            <w:tcW w:w="14739" w:type="dxa"/>
            <w:gridSpan w:val="15"/>
          </w:tcPr>
          <w:p w:rsidR="007366F0" w:rsidRDefault="007366F0">
            <w:pPr>
              <w:pStyle w:val="ConsPlusNormal"/>
              <w:jc w:val="both"/>
            </w:pPr>
            <w:r>
              <w:t>Цель. Создание безопасных и благоприятных условий для проживания граждан</w:t>
            </w:r>
          </w:p>
        </w:tc>
      </w:tr>
      <w:tr w:rsidR="007366F0">
        <w:tc>
          <w:tcPr>
            <w:tcW w:w="2041" w:type="dxa"/>
            <w:vMerge/>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1.1.</w:t>
            </w:r>
          </w:p>
        </w:tc>
        <w:tc>
          <w:tcPr>
            <w:tcW w:w="14739" w:type="dxa"/>
            <w:gridSpan w:val="15"/>
          </w:tcPr>
          <w:p w:rsidR="007366F0" w:rsidRDefault="007366F0">
            <w:pPr>
              <w:pStyle w:val="ConsPlusNormal"/>
              <w:jc w:val="both"/>
            </w:pPr>
            <w:r>
              <w:t>Задача 1. Предотвращение возможности возникновения аварийных и чрезвычайных ситуаций в многоквартирных домах Великого Новгорода</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1.1.1.</w:t>
            </w:r>
          </w:p>
        </w:tc>
        <w:tc>
          <w:tcPr>
            <w:tcW w:w="2041" w:type="dxa"/>
            <w:tcBorders>
              <w:bottom w:val="nil"/>
            </w:tcBorders>
          </w:tcPr>
          <w:p w:rsidR="007366F0" w:rsidRDefault="007366F0">
            <w:pPr>
              <w:pStyle w:val="ConsPlusNormal"/>
              <w:jc w:val="both"/>
            </w:pPr>
            <w:r>
              <w:t xml:space="preserve">Показатель. Процент освоения денежных средств от общего объема финансирования, запланированного на очередной финансовый год на выполнение мероприятий по предотвращению возможности возникновения аварийных и чрезвычайных ситуаций посредством проведения </w:t>
            </w:r>
            <w:r>
              <w:lastRenderedPageBreak/>
              <w:t>капитального ремонта отдельных конструктивных элементов и инженерных систем многоквартирных домов (далее - МКД) (%)</w:t>
            </w:r>
          </w:p>
        </w:tc>
        <w:tc>
          <w:tcPr>
            <w:tcW w:w="907" w:type="dxa"/>
            <w:tcBorders>
              <w:bottom w:val="nil"/>
            </w:tcBorders>
          </w:tcPr>
          <w:p w:rsidR="007366F0" w:rsidRDefault="007366F0">
            <w:pPr>
              <w:pStyle w:val="ConsPlusNormal"/>
              <w:jc w:val="center"/>
            </w:pPr>
            <w:r>
              <w:lastRenderedPageBreak/>
              <w:t>98,56</w:t>
            </w:r>
          </w:p>
        </w:tc>
        <w:tc>
          <w:tcPr>
            <w:tcW w:w="907" w:type="dxa"/>
            <w:tcBorders>
              <w:bottom w:val="nil"/>
            </w:tcBorders>
          </w:tcPr>
          <w:p w:rsidR="007366F0" w:rsidRDefault="007366F0">
            <w:pPr>
              <w:pStyle w:val="ConsPlusNormal"/>
              <w:jc w:val="center"/>
            </w:pPr>
            <w:r>
              <w:t>94,80</w:t>
            </w:r>
          </w:p>
        </w:tc>
        <w:tc>
          <w:tcPr>
            <w:tcW w:w="907" w:type="dxa"/>
            <w:tcBorders>
              <w:bottom w:val="nil"/>
            </w:tcBorders>
          </w:tcPr>
          <w:p w:rsidR="007366F0" w:rsidRDefault="007366F0">
            <w:pPr>
              <w:pStyle w:val="ConsPlusNormal"/>
              <w:jc w:val="center"/>
            </w:pPr>
            <w:r>
              <w:t>99,14</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37">
              <w:r>
                <w:rPr>
                  <w:color w:val="0000FF"/>
                </w:rPr>
                <w:t>N 5201</w:t>
              </w:r>
            </w:hyperlink>
            <w:r>
              <w:t>,</w:t>
            </w:r>
          </w:p>
          <w:p w:rsidR="007366F0" w:rsidRDefault="007366F0">
            <w:pPr>
              <w:pStyle w:val="ConsPlusNormal"/>
              <w:jc w:val="both"/>
            </w:pPr>
            <w:r>
              <w:t xml:space="preserve">от 28.09.2022 </w:t>
            </w:r>
            <w:hyperlink r:id="rId38">
              <w:r>
                <w:rPr>
                  <w:color w:val="0000FF"/>
                </w:rPr>
                <w:t>N 4553</w:t>
              </w:r>
            </w:hyperlink>
            <w:r>
              <w:t xml:space="preserve">, от 13.10.2023 </w:t>
            </w:r>
            <w:hyperlink r:id="rId39">
              <w:r>
                <w:rPr>
                  <w:color w:val="0000FF"/>
                </w:rPr>
                <w:t>N 4965</w:t>
              </w:r>
            </w:hyperlink>
            <w:r>
              <w:t xml:space="preserve">, от 03.06.2024 </w:t>
            </w:r>
            <w:hyperlink r:id="rId40">
              <w:r>
                <w:rPr>
                  <w:color w:val="0000FF"/>
                </w:rPr>
                <w:t>N 2358</w:t>
              </w:r>
            </w:hyperlink>
            <w:r>
              <w:t xml:space="preserve">, от 26.11.2024 </w:t>
            </w:r>
            <w:hyperlink r:id="rId41">
              <w:r>
                <w:rPr>
                  <w:color w:val="0000FF"/>
                </w:rPr>
                <w:t>N 5048</w:t>
              </w:r>
            </w:hyperlink>
            <w:r>
              <w:t>)</w:t>
            </w:r>
          </w:p>
        </w:tc>
      </w:tr>
      <w:tr w:rsidR="007366F0">
        <w:tc>
          <w:tcPr>
            <w:tcW w:w="2041" w:type="dxa"/>
            <w:vMerge w:val="restart"/>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1.2.</w:t>
            </w:r>
          </w:p>
        </w:tc>
        <w:tc>
          <w:tcPr>
            <w:tcW w:w="14739" w:type="dxa"/>
            <w:gridSpan w:val="15"/>
          </w:tcPr>
          <w:p w:rsidR="007366F0" w:rsidRDefault="007366F0">
            <w:pPr>
              <w:pStyle w:val="ConsPlusNormal"/>
              <w:jc w:val="both"/>
            </w:pPr>
            <w:r>
              <w:t>Задача 2. 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1.2.1.</w:t>
            </w:r>
          </w:p>
        </w:tc>
        <w:tc>
          <w:tcPr>
            <w:tcW w:w="2041" w:type="dxa"/>
            <w:tcBorders>
              <w:bottom w:val="nil"/>
            </w:tcBorders>
          </w:tcPr>
          <w:p w:rsidR="007366F0" w:rsidRDefault="007366F0">
            <w:pPr>
              <w:pStyle w:val="ConsPlusNormal"/>
              <w:jc w:val="both"/>
            </w:pPr>
            <w:r>
              <w:t>Показатель. Количество МКД, в которых проводятся мероприятия по капитальному ремонту внутренних инженерных сетей электроснабжения (ед.)</w:t>
            </w:r>
          </w:p>
        </w:tc>
        <w:tc>
          <w:tcPr>
            <w:tcW w:w="907" w:type="dxa"/>
            <w:tcBorders>
              <w:bottom w:val="nil"/>
            </w:tcBorders>
          </w:tcPr>
          <w:p w:rsidR="007366F0" w:rsidRDefault="007366F0">
            <w:pPr>
              <w:pStyle w:val="ConsPlusNormal"/>
              <w:jc w:val="center"/>
            </w:pPr>
            <w:r>
              <w:t>2</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29.09.2021 </w:t>
            </w:r>
            <w:hyperlink r:id="rId42">
              <w:r>
                <w:rPr>
                  <w:color w:val="0000FF"/>
                </w:rPr>
                <w:t>N 5201</w:t>
              </w:r>
            </w:hyperlink>
            <w:r>
              <w:t>,</w:t>
            </w:r>
          </w:p>
          <w:p w:rsidR="007366F0" w:rsidRDefault="007366F0">
            <w:pPr>
              <w:pStyle w:val="ConsPlusNormal"/>
              <w:jc w:val="both"/>
            </w:pPr>
            <w:r>
              <w:t xml:space="preserve">от 28.09.2022 </w:t>
            </w:r>
            <w:hyperlink r:id="rId43">
              <w:r>
                <w:rPr>
                  <w:color w:val="0000FF"/>
                </w:rPr>
                <w:t>N 4553</w:t>
              </w:r>
            </w:hyperlink>
            <w:r>
              <w:t xml:space="preserve">, от 13.10.2023 </w:t>
            </w:r>
            <w:hyperlink r:id="rId44">
              <w:r>
                <w:rPr>
                  <w:color w:val="0000FF"/>
                </w:rPr>
                <w:t>N 4965</w:t>
              </w:r>
            </w:hyperlink>
            <w:r>
              <w:t xml:space="preserve">, от 26.11.2024 </w:t>
            </w:r>
            <w:hyperlink r:id="rId45">
              <w:r>
                <w:rPr>
                  <w:color w:val="0000FF"/>
                </w:rPr>
                <w:t>N 5048</w:t>
              </w:r>
            </w:hyperlink>
            <w:r>
              <w:t>)</w:t>
            </w:r>
          </w:p>
        </w:tc>
      </w:tr>
      <w:tr w:rsidR="007366F0">
        <w:tc>
          <w:tcPr>
            <w:tcW w:w="2041" w:type="dxa"/>
            <w:vMerge w:val="restart"/>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1.3</w:t>
            </w:r>
          </w:p>
        </w:tc>
        <w:tc>
          <w:tcPr>
            <w:tcW w:w="14739" w:type="dxa"/>
            <w:gridSpan w:val="15"/>
          </w:tcPr>
          <w:p w:rsidR="007366F0" w:rsidRDefault="007366F0">
            <w:pPr>
              <w:pStyle w:val="ConsPlusNormal"/>
              <w:jc w:val="both"/>
            </w:pPr>
            <w:r>
              <w:t>Задача 3. Поддержание эксплуатационных характеристик помещений, находящихся в муниципальной собственности</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1.3.1.</w:t>
            </w:r>
          </w:p>
        </w:tc>
        <w:tc>
          <w:tcPr>
            <w:tcW w:w="2041" w:type="dxa"/>
            <w:tcBorders>
              <w:bottom w:val="nil"/>
            </w:tcBorders>
          </w:tcPr>
          <w:p w:rsidR="007366F0" w:rsidRDefault="007366F0">
            <w:pPr>
              <w:pStyle w:val="ConsPlusNormal"/>
              <w:jc w:val="both"/>
            </w:pPr>
            <w:r>
              <w:t xml:space="preserve">Показатель 1. Общая площадь муниципальных жилых помещений, </w:t>
            </w:r>
            <w:r>
              <w:lastRenderedPageBreak/>
              <w:t>в которых проводятся мероприятия по капитальному ремонту (тыс. кв. м)</w:t>
            </w:r>
          </w:p>
        </w:tc>
        <w:tc>
          <w:tcPr>
            <w:tcW w:w="907" w:type="dxa"/>
            <w:tcBorders>
              <w:bottom w:val="nil"/>
            </w:tcBorders>
          </w:tcPr>
          <w:p w:rsidR="007366F0" w:rsidRDefault="007366F0">
            <w:pPr>
              <w:pStyle w:val="ConsPlusNormal"/>
              <w:jc w:val="center"/>
            </w:pPr>
            <w:r>
              <w:lastRenderedPageBreak/>
              <w:t>1,980 &lt;1&gt;</w:t>
            </w:r>
          </w:p>
        </w:tc>
        <w:tc>
          <w:tcPr>
            <w:tcW w:w="907" w:type="dxa"/>
            <w:tcBorders>
              <w:bottom w:val="nil"/>
            </w:tcBorders>
          </w:tcPr>
          <w:p w:rsidR="007366F0" w:rsidRDefault="007366F0">
            <w:pPr>
              <w:pStyle w:val="ConsPlusNormal"/>
              <w:jc w:val="center"/>
            </w:pPr>
            <w:r>
              <w:t>0,337 &lt;1&gt;</w:t>
            </w:r>
          </w:p>
        </w:tc>
        <w:tc>
          <w:tcPr>
            <w:tcW w:w="907" w:type="dxa"/>
            <w:tcBorders>
              <w:bottom w:val="nil"/>
            </w:tcBorders>
          </w:tcPr>
          <w:p w:rsidR="007366F0" w:rsidRDefault="007366F0">
            <w:pPr>
              <w:pStyle w:val="ConsPlusNormal"/>
              <w:jc w:val="center"/>
            </w:pPr>
            <w:r>
              <w:t>1,749 &lt;1&gt;</w:t>
            </w:r>
          </w:p>
        </w:tc>
        <w:tc>
          <w:tcPr>
            <w:tcW w:w="907" w:type="dxa"/>
            <w:tcBorders>
              <w:bottom w:val="nil"/>
            </w:tcBorders>
          </w:tcPr>
          <w:p w:rsidR="007366F0" w:rsidRDefault="007366F0">
            <w:pPr>
              <w:pStyle w:val="ConsPlusNormal"/>
              <w:jc w:val="center"/>
            </w:pPr>
            <w:r>
              <w:t>2,261 &lt;1&gt;</w:t>
            </w:r>
          </w:p>
        </w:tc>
        <w:tc>
          <w:tcPr>
            <w:tcW w:w="907" w:type="dxa"/>
            <w:tcBorders>
              <w:bottom w:val="nil"/>
            </w:tcBorders>
          </w:tcPr>
          <w:p w:rsidR="007366F0" w:rsidRDefault="007366F0">
            <w:pPr>
              <w:pStyle w:val="ConsPlusNormal"/>
              <w:jc w:val="center"/>
            </w:pPr>
            <w:r>
              <w:t>0,890 &lt;1&gt;</w:t>
            </w:r>
          </w:p>
        </w:tc>
        <w:tc>
          <w:tcPr>
            <w:tcW w:w="907" w:type="dxa"/>
            <w:tcBorders>
              <w:bottom w:val="nil"/>
            </w:tcBorders>
          </w:tcPr>
          <w:p w:rsidR="007366F0" w:rsidRDefault="007366F0">
            <w:pPr>
              <w:pStyle w:val="ConsPlusNormal"/>
              <w:jc w:val="center"/>
            </w:pPr>
            <w:r>
              <w:t>1,500 &lt;1&gt;</w:t>
            </w:r>
          </w:p>
        </w:tc>
        <w:tc>
          <w:tcPr>
            <w:tcW w:w="907" w:type="dxa"/>
            <w:tcBorders>
              <w:bottom w:val="nil"/>
            </w:tcBorders>
          </w:tcPr>
          <w:p w:rsidR="007366F0" w:rsidRDefault="007366F0">
            <w:pPr>
              <w:pStyle w:val="ConsPlusNormal"/>
              <w:jc w:val="center"/>
            </w:pPr>
            <w:r>
              <w:t>1,500 &lt;1&gt;</w:t>
            </w:r>
          </w:p>
        </w:tc>
        <w:tc>
          <w:tcPr>
            <w:tcW w:w="907" w:type="dxa"/>
            <w:tcBorders>
              <w:bottom w:val="nil"/>
            </w:tcBorders>
          </w:tcPr>
          <w:p w:rsidR="007366F0" w:rsidRDefault="007366F0">
            <w:pPr>
              <w:pStyle w:val="ConsPlusNormal"/>
              <w:jc w:val="center"/>
            </w:pPr>
            <w:r>
              <w:t>1,000 &lt;1&gt;</w:t>
            </w:r>
          </w:p>
        </w:tc>
        <w:tc>
          <w:tcPr>
            <w:tcW w:w="907" w:type="dxa"/>
            <w:tcBorders>
              <w:bottom w:val="nil"/>
            </w:tcBorders>
          </w:tcPr>
          <w:p w:rsidR="007366F0" w:rsidRDefault="007366F0">
            <w:pPr>
              <w:pStyle w:val="ConsPlusNormal"/>
              <w:jc w:val="center"/>
            </w:pPr>
            <w:r>
              <w:t>1,500 &lt;1&gt;</w:t>
            </w:r>
          </w:p>
        </w:tc>
        <w:tc>
          <w:tcPr>
            <w:tcW w:w="907" w:type="dxa"/>
            <w:tcBorders>
              <w:bottom w:val="nil"/>
            </w:tcBorders>
          </w:tcPr>
          <w:p w:rsidR="007366F0" w:rsidRDefault="007366F0">
            <w:pPr>
              <w:pStyle w:val="ConsPlusNormal"/>
              <w:jc w:val="center"/>
            </w:pPr>
            <w:r>
              <w:t>1,000 &lt;1&gt;</w:t>
            </w:r>
          </w:p>
        </w:tc>
        <w:tc>
          <w:tcPr>
            <w:tcW w:w="907" w:type="dxa"/>
            <w:tcBorders>
              <w:bottom w:val="nil"/>
            </w:tcBorders>
          </w:tcPr>
          <w:p w:rsidR="007366F0" w:rsidRDefault="007366F0">
            <w:pPr>
              <w:pStyle w:val="ConsPlusNormal"/>
              <w:jc w:val="center"/>
            </w:pPr>
            <w:r>
              <w:t>1,000 &lt;1&gt;</w:t>
            </w:r>
          </w:p>
        </w:tc>
        <w:tc>
          <w:tcPr>
            <w:tcW w:w="907" w:type="dxa"/>
            <w:tcBorders>
              <w:bottom w:val="nil"/>
            </w:tcBorders>
          </w:tcPr>
          <w:p w:rsidR="007366F0" w:rsidRDefault="007366F0">
            <w:pPr>
              <w:pStyle w:val="ConsPlusNormal"/>
              <w:jc w:val="center"/>
            </w:pPr>
            <w:r>
              <w:t>1,000 &lt;1&gt;</w:t>
            </w:r>
          </w:p>
        </w:tc>
        <w:tc>
          <w:tcPr>
            <w:tcW w:w="907" w:type="dxa"/>
            <w:tcBorders>
              <w:bottom w:val="nil"/>
            </w:tcBorders>
          </w:tcPr>
          <w:p w:rsidR="007366F0" w:rsidRDefault="007366F0">
            <w:pPr>
              <w:pStyle w:val="ConsPlusNormal"/>
              <w:jc w:val="center"/>
            </w:pPr>
            <w:r>
              <w:t>1,000 &lt;1&gt;</w:t>
            </w:r>
          </w:p>
        </w:tc>
        <w:tc>
          <w:tcPr>
            <w:tcW w:w="907" w:type="dxa"/>
            <w:tcBorders>
              <w:bottom w:val="nil"/>
            </w:tcBorders>
          </w:tcPr>
          <w:p w:rsidR="007366F0" w:rsidRDefault="007366F0">
            <w:pPr>
              <w:pStyle w:val="ConsPlusNormal"/>
              <w:jc w:val="center"/>
            </w:pPr>
            <w:r>
              <w:t>1,500 &lt;1&gt;</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46">
              <w:r>
                <w:rPr>
                  <w:color w:val="0000FF"/>
                </w:rPr>
                <w:t>N 5201</w:t>
              </w:r>
            </w:hyperlink>
            <w:r>
              <w:t>,</w:t>
            </w:r>
          </w:p>
          <w:p w:rsidR="007366F0" w:rsidRDefault="007366F0">
            <w:pPr>
              <w:pStyle w:val="ConsPlusNormal"/>
              <w:jc w:val="both"/>
            </w:pPr>
            <w:r>
              <w:t xml:space="preserve">от 28.09.2022 </w:t>
            </w:r>
            <w:hyperlink r:id="rId47">
              <w:r>
                <w:rPr>
                  <w:color w:val="0000FF"/>
                </w:rPr>
                <w:t>N 4553</w:t>
              </w:r>
            </w:hyperlink>
            <w:r>
              <w:t xml:space="preserve">, от 28.12.2022 </w:t>
            </w:r>
            <w:hyperlink r:id="rId48">
              <w:r>
                <w:rPr>
                  <w:color w:val="0000FF"/>
                </w:rPr>
                <w:t>N 6400</w:t>
              </w:r>
            </w:hyperlink>
            <w:r>
              <w:t xml:space="preserve">, от 13.10.2023 </w:t>
            </w:r>
            <w:hyperlink r:id="rId49">
              <w:r>
                <w:rPr>
                  <w:color w:val="0000FF"/>
                </w:rPr>
                <w:t>N 4965</w:t>
              </w:r>
            </w:hyperlink>
            <w:r>
              <w:t xml:space="preserve">, от 03.06.2024 </w:t>
            </w:r>
            <w:hyperlink r:id="rId50">
              <w:r>
                <w:rPr>
                  <w:color w:val="0000FF"/>
                </w:rPr>
                <w:t>N 2358</w:t>
              </w:r>
            </w:hyperlink>
            <w:r>
              <w:t>,</w:t>
            </w:r>
          </w:p>
          <w:p w:rsidR="007366F0" w:rsidRDefault="007366F0">
            <w:pPr>
              <w:pStyle w:val="ConsPlusNormal"/>
              <w:jc w:val="both"/>
            </w:pPr>
            <w:r>
              <w:t xml:space="preserve">от 26.11.2024 </w:t>
            </w:r>
            <w:hyperlink r:id="rId51">
              <w:r>
                <w:rPr>
                  <w:color w:val="0000FF"/>
                </w:rPr>
                <w:t>N 5048</w:t>
              </w:r>
            </w:hyperlink>
            <w:r>
              <w:t>)</w:t>
            </w:r>
          </w:p>
        </w:tc>
      </w:tr>
      <w:tr w:rsidR="007366F0">
        <w:tblPrEx>
          <w:tblBorders>
            <w:insideH w:val="nil"/>
          </w:tblBorders>
        </w:tblPrEx>
        <w:tc>
          <w:tcPr>
            <w:tcW w:w="2041" w:type="dxa"/>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1.3.2.</w:t>
            </w:r>
          </w:p>
        </w:tc>
        <w:tc>
          <w:tcPr>
            <w:tcW w:w="2041" w:type="dxa"/>
            <w:tcBorders>
              <w:bottom w:val="nil"/>
            </w:tcBorders>
          </w:tcPr>
          <w:p w:rsidR="007366F0" w:rsidRDefault="007366F0">
            <w:pPr>
              <w:pStyle w:val="ConsPlusNormal"/>
              <w:jc w:val="both"/>
            </w:pPr>
            <w:r>
              <w:t>Показатель 2. Общая площадь муниципальных жилых помещений, содержащихся за счет средств бюджета Великого Новгорода (тыс. кв. м)</w:t>
            </w:r>
          </w:p>
        </w:tc>
        <w:tc>
          <w:tcPr>
            <w:tcW w:w="907" w:type="dxa"/>
            <w:tcBorders>
              <w:bottom w:val="nil"/>
            </w:tcBorders>
          </w:tcPr>
          <w:p w:rsidR="007366F0" w:rsidRDefault="007366F0">
            <w:pPr>
              <w:pStyle w:val="ConsPlusNormal"/>
              <w:jc w:val="center"/>
            </w:pPr>
            <w:r>
              <w:t>11,363 &lt;2&gt;</w:t>
            </w:r>
          </w:p>
        </w:tc>
        <w:tc>
          <w:tcPr>
            <w:tcW w:w="907" w:type="dxa"/>
            <w:tcBorders>
              <w:bottom w:val="nil"/>
            </w:tcBorders>
          </w:tcPr>
          <w:p w:rsidR="007366F0" w:rsidRDefault="007366F0">
            <w:pPr>
              <w:pStyle w:val="ConsPlusNormal"/>
              <w:jc w:val="center"/>
            </w:pPr>
            <w:r>
              <w:t>11,363 &lt;2&gt;</w:t>
            </w:r>
          </w:p>
        </w:tc>
        <w:tc>
          <w:tcPr>
            <w:tcW w:w="907" w:type="dxa"/>
            <w:tcBorders>
              <w:bottom w:val="nil"/>
            </w:tcBorders>
          </w:tcPr>
          <w:p w:rsidR="007366F0" w:rsidRDefault="007366F0">
            <w:pPr>
              <w:pStyle w:val="ConsPlusNormal"/>
              <w:jc w:val="center"/>
            </w:pPr>
            <w:r>
              <w:t>2,333 &lt;2&gt;</w:t>
            </w:r>
          </w:p>
        </w:tc>
        <w:tc>
          <w:tcPr>
            <w:tcW w:w="907" w:type="dxa"/>
            <w:tcBorders>
              <w:bottom w:val="nil"/>
            </w:tcBorders>
          </w:tcPr>
          <w:p w:rsidR="007366F0" w:rsidRDefault="007366F0">
            <w:pPr>
              <w:pStyle w:val="ConsPlusNormal"/>
              <w:jc w:val="center"/>
            </w:pPr>
            <w:r>
              <w:t>1,562 &lt;2&gt;</w:t>
            </w:r>
          </w:p>
        </w:tc>
        <w:tc>
          <w:tcPr>
            <w:tcW w:w="907" w:type="dxa"/>
            <w:tcBorders>
              <w:bottom w:val="nil"/>
            </w:tcBorders>
          </w:tcPr>
          <w:p w:rsidR="007366F0" w:rsidRDefault="007366F0">
            <w:pPr>
              <w:pStyle w:val="ConsPlusNormal"/>
              <w:jc w:val="center"/>
            </w:pPr>
            <w:r>
              <w:t>1,448 &lt;2&gt;</w:t>
            </w:r>
          </w:p>
        </w:tc>
        <w:tc>
          <w:tcPr>
            <w:tcW w:w="907" w:type="dxa"/>
            <w:tcBorders>
              <w:bottom w:val="nil"/>
            </w:tcBorders>
          </w:tcPr>
          <w:p w:rsidR="007366F0" w:rsidRDefault="007366F0">
            <w:pPr>
              <w:pStyle w:val="ConsPlusNormal"/>
              <w:jc w:val="center"/>
            </w:pPr>
            <w:r>
              <w:t>1,941 &lt;2&gt;</w:t>
            </w:r>
          </w:p>
        </w:tc>
        <w:tc>
          <w:tcPr>
            <w:tcW w:w="907" w:type="dxa"/>
            <w:tcBorders>
              <w:bottom w:val="nil"/>
            </w:tcBorders>
          </w:tcPr>
          <w:p w:rsidR="007366F0" w:rsidRDefault="007366F0">
            <w:pPr>
              <w:pStyle w:val="ConsPlusNormal"/>
              <w:jc w:val="center"/>
            </w:pPr>
            <w:r>
              <w:t>1,941 &lt;2&gt;</w:t>
            </w:r>
          </w:p>
        </w:tc>
        <w:tc>
          <w:tcPr>
            <w:tcW w:w="907" w:type="dxa"/>
            <w:tcBorders>
              <w:bottom w:val="nil"/>
            </w:tcBorders>
          </w:tcPr>
          <w:p w:rsidR="007366F0" w:rsidRDefault="007366F0">
            <w:pPr>
              <w:pStyle w:val="ConsPlusNormal"/>
              <w:jc w:val="center"/>
            </w:pPr>
            <w:r>
              <w:t>1,941 &lt;2&gt;</w:t>
            </w:r>
          </w:p>
        </w:tc>
        <w:tc>
          <w:tcPr>
            <w:tcW w:w="907" w:type="dxa"/>
            <w:tcBorders>
              <w:bottom w:val="nil"/>
            </w:tcBorders>
          </w:tcPr>
          <w:p w:rsidR="007366F0" w:rsidRDefault="007366F0">
            <w:pPr>
              <w:pStyle w:val="ConsPlusNormal"/>
              <w:jc w:val="center"/>
            </w:pPr>
            <w:r>
              <w:t>4,027 &lt;2&gt;</w:t>
            </w:r>
          </w:p>
        </w:tc>
        <w:tc>
          <w:tcPr>
            <w:tcW w:w="907" w:type="dxa"/>
            <w:tcBorders>
              <w:bottom w:val="nil"/>
            </w:tcBorders>
          </w:tcPr>
          <w:p w:rsidR="007366F0" w:rsidRDefault="007366F0">
            <w:pPr>
              <w:pStyle w:val="ConsPlusNormal"/>
              <w:jc w:val="center"/>
            </w:pPr>
            <w:r>
              <w:t>4,027 &lt;2&gt;</w:t>
            </w:r>
          </w:p>
        </w:tc>
        <w:tc>
          <w:tcPr>
            <w:tcW w:w="907" w:type="dxa"/>
            <w:tcBorders>
              <w:bottom w:val="nil"/>
            </w:tcBorders>
          </w:tcPr>
          <w:p w:rsidR="007366F0" w:rsidRDefault="007366F0">
            <w:pPr>
              <w:pStyle w:val="ConsPlusNormal"/>
              <w:jc w:val="center"/>
            </w:pPr>
            <w:r>
              <w:t>4,027 &lt;2&gt;</w:t>
            </w:r>
          </w:p>
        </w:tc>
        <w:tc>
          <w:tcPr>
            <w:tcW w:w="907" w:type="dxa"/>
            <w:tcBorders>
              <w:bottom w:val="nil"/>
            </w:tcBorders>
          </w:tcPr>
          <w:p w:rsidR="007366F0" w:rsidRDefault="007366F0">
            <w:pPr>
              <w:pStyle w:val="ConsPlusNormal"/>
              <w:jc w:val="center"/>
            </w:pPr>
            <w:r>
              <w:t>4,027 &lt;1&gt;</w:t>
            </w:r>
          </w:p>
        </w:tc>
        <w:tc>
          <w:tcPr>
            <w:tcW w:w="907" w:type="dxa"/>
            <w:tcBorders>
              <w:bottom w:val="nil"/>
            </w:tcBorders>
          </w:tcPr>
          <w:p w:rsidR="007366F0" w:rsidRDefault="007366F0">
            <w:pPr>
              <w:pStyle w:val="ConsPlusNormal"/>
              <w:jc w:val="center"/>
            </w:pPr>
            <w:r>
              <w:t>4,027 &lt;1&gt;</w:t>
            </w:r>
          </w:p>
        </w:tc>
        <w:tc>
          <w:tcPr>
            <w:tcW w:w="907" w:type="dxa"/>
            <w:tcBorders>
              <w:bottom w:val="nil"/>
            </w:tcBorders>
          </w:tcPr>
          <w:p w:rsidR="007366F0" w:rsidRDefault="007366F0">
            <w:pPr>
              <w:pStyle w:val="ConsPlusNormal"/>
              <w:jc w:val="center"/>
            </w:pPr>
            <w:r>
              <w:t>4,027 &lt;1&gt;</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28.09.2022 </w:t>
            </w:r>
            <w:hyperlink r:id="rId52">
              <w:r>
                <w:rPr>
                  <w:color w:val="0000FF"/>
                </w:rPr>
                <w:t>N 4553</w:t>
              </w:r>
            </w:hyperlink>
            <w:r>
              <w:t>,</w:t>
            </w:r>
          </w:p>
          <w:p w:rsidR="007366F0" w:rsidRDefault="007366F0">
            <w:pPr>
              <w:pStyle w:val="ConsPlusNormal"/>
              <w:jc w:val="both"/>
            </w:pPr>
            <w:r>
              <w:t xml:space="preserve">от 28.12.2022 </w:t>
            </w:r>
            <w:hyperlink r:id="rId53">
              <w:r>
                <w:rPr>
                  <w:color w:val="0000FF"/>
                </w:rPr>
                <w:t>N 6400</w:t>
              </w:r>
            </w:hyperlink>
            <w:r>
              <w:t xml:space="preserve">, от 13.10.2023 </w:t>
            </w:r>
            <w:hyperlink r:id="rId54">
              <w:r>
                <w:rPr>
                  <w:color w:val="0000FF"/>
                </w:rPr>
                <w:t>N 4965</w:t>
              </w:r>
            </w:hyperlink>
            <w:r>
              <w:t xml:space="preserve">, от 26.11.2024 </w:t>
            </w:r>
            <w:hyperlink r:id="rId55">
              <w:r>
                <w:rPr>
                  <w:color w:val="0000FF"/>
                </w:rPr>
                <w:t>N 5048</w:t>
              </w:r>
            </w:hyperlink>
            <w:r>
              <w:t>)</w:t>
            </w:r>
          </w:p>
        </w:tc>
      </w:tr>
      <w:tr w:rsidR="007366F0">
        <w:tc>
          <w:tcPr>
            <w:tcW w:w="2041" w:type="dxa"/>
            <w:vMerge w:val="restart"/>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1.4.</w:t>
            </w:r>
          </w:p>
        </w:tc>
        <w:tc>
          <w:tcPr>
            <w:tcW w:w="14739" w:type="dxa"/>
            <w:gridSpan w:val="15"/>
          </w:tcPr>
          <w:p w:rsidR="007366F0" w:rsidRDefault="007366F0">
            <w:pPr>
              <w:pStyle w:val="ConsPlusNormal"/>
              <w:jc w:val="both"/>
            </w:pPr>
            <w:r>
              <w:t xml:space="preserve">Задача 4. Исполнение обязательств Администрации Великого Новгорода, предусмотренных </w:t>
            </w:r>
            <w:hyperlink r:id="rId56">
              <w:r>
                <w:rPr>
                  <w:color w:val="0000FF"/>
                </w:rPr>
                <w:t>статьей 154</w:t>
              </w:r>
            </w:hyperlink>
            <w:r>
              <w:t xml:space="preserve"> Жилищного кодекса Российской Федерации, по внесению взносов на капитальный ремонт</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1.4.1.</w:t>
            </w:r>
          </w:p>
        </w:tc>
        <w:tc>
          <w:tcPr>
            <w:tcW w:w="2041" w:type="dxa"/>
            <w:tcBorders>
              <w:bottom w:val="nil"/>
            </w:tcBorders>
          </w:tcPr>
          <w:p w:rsidR="007366F0" w:rsidRDefault="007366F0">
            <w:pPr>
              <w:pStyle w:val="ConsPlusNormal"/>
              <w:jc w:val="both"/>
            </w:pPr>
            <w:r>
              <w:t>Показатель. Процент внесения взносов от общей доли финансирования, запланированной на очередной финансовый год (%)</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82</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85,5</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c>
          <w:tcPr>
            <w:tcW w:w="907" w:type="dxa"/>
            <w:tcBorders>
              <w:bottom w:val="nil"/>
            </w:tcBorders>
          </w:tcPr>
          <w:p w:rsidR="007366F0" w:rsidRDefault="007366F0">
            <w:pPr>
              <w:pStyle w:val="ConsPlusNormal"/>
              <w:jc w:val="center"/>
            </w:pPr>
            <w:r>
              <w:t>100</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57">
              <w:r>
                <w:rPr>
                  <w:color w:val="0000FF"/>
                </w:rPr>
                <w:t>N 5201</w:t>
              </w:r>
            </w:hyperlink>
            <w:r>
              <w:t>,</w:t>
            </w:r>
          </w:p>
          <w:p w:rsidR="007366F0" w:rsidRDefault="007366F0">
            <w:pPr>
              <w:pStyle w:val="ConsPlusNormal"/>
              <w:jc w:val="both"/>
            </w:pPr>
            <w:r>
              <w:t xml:space="preserve">от 28.09.2022 </w:t>
            </w:r>
            <w:hyperlink r:id="rId58">
              <w:r>
                <w:rPr>
                  <w:color w:val="0000FF"/>
                </w:rPr>
                <w:t>N 4553</w:t>
              </w:r>
            </w:hyperlink>
            <w:r>
              <w:t xml:space="preserve">, от 13.10.2023 </w:t>
            </w:r>
            <w:hyperlink r:id="rId59">
              <w:r>
                <w:rPr>
                  <w:color w:val="0000FF"/>
                </w:rPr>
                <w:t>N 4965</w:t>
              </w:r>
            </w:hyperlink>
            <w:r>
              <w:t xml:space="preserve">, от 26.11.2024 </w:t>
            </w:r>
            <w:hyperlink r:id="rId60">
              <w:r>
                <w:rPr>
                  <w:color w:val="0000FF"/>
                </w:rPr>
                <w:t>N 5048</w:t>
              </w:r>
            </w:hyperlink>
            <w:r>
              <w:t>)</w:t>
            </w:r>
          </w:p>
        </w:tc>
      </w:tr>
      <w:tr w:rsidR="007366F0">
        <w:tc>
          <w:tcPr>
            <w:tcW w:w="2041" w:type="dxa"/>
            <w:vMerge w:val="restart"/>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1.5.</w:t>
            </w:r>
          </w:p>
        </w:tc>
        <w:tc>
          <w:tcPr>
            <w:tcW w:w="14739" w:type="dxa"/>
            <w:gridSpan w:val="15"/>
          </w:tcPr>
          <w:p w:rsidR="007366F0" w:rsidRDefault="007366F0">
            <w:pPr>
              <w:pStyle w:val="ConsPlusNormal"/>
              <w:jc w:val="both"/>
            </w:pPr>
            <w:r>
              <w:t>Задача 5. Приведение в надлежащее техническое состояние общего имущества МКД в рамках исполнения судебных решений</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1.5.1.</w:t>
            </w:r>
          </w:p>
        </w:tc>
        <w:tc>
          <w:tcPr>
            <w:tcW w:w="2041" w:type="dxa"/>
            <w:tcBorders>
              <w:bottom w:val="nil"/>
            </w:tcBorders>
          </w:tcPr>
          <w:p w:rsidR="007366F0" w:rsidRDefault="007366F0">
            <w:pPr>
              <w:pStyle w:val="ConsPlusNormal"/>
              <w:jc w:val="both"/>
            </w:pPr>
            <w:r>
              <w:t>Показатель. Количество исполняемых судебных решений (ед.)</w:t>
            </w:r>
          </w:p>
        </w:tc>
        <w:tc>
          <w:tcPr>
            <w:tcW w:w="907" w:type="dxa"/>
            <w:tcBorders>
              <w:bottom w:val="nil"/>
            </w:tcBorders>
          </w:tcPr>
          <w:p w:rsidR="007366F0" w:rsidRDefault="007366F0">
            <w:pPr>
              <w:pStyle w:val="ConsPlusNormal"/>
              <w:jc w:val="center"/>
            </w:pPr>
            <w:r>
              <w:t>11</w:t>
            </w:r>
          </w:p>
        </w:tc>
        <w:tc>
          <w:tcPr>
            <w:tcW w:w="907" w:type="dxa"/>
            <w:tcBorders>
              <w:bottom w:val="nil"/>
            </w:tcBorders>
          </w:tcPr>
          <w:p w:rsidR="007366F0" w:rsidRDefault="007366F0">
            <w:pPr>
              <w:pStyle w:val="ConsPlusNormal"/>
              <w:jc w:val="center"/>
            </w:pPr>
            <w:r>
              <w:t>31</w:t>
            </w:r>
          </w:p>
        </w:tc>
        <w:tc>
          <w:tcPr>
            <w:tcW w:w="907" w:type="dxa"/>
            <w:tcBorders>
              <w:bottom w:val="nil"/>
            </w:tcBorders>
          </w:tcPr>
          <w:p w:rsidR="007366F0" w:rsidRDefault="007366F0">
            <w:pPr>
              <w:pStyle w:val="ConsPlusNormal"/>
              <w:jc w:val="center"/>
            </w:pPr>
            <w:r>
              <w:t>19</w:t>
            </w:r>
          </w:p>
        </w:tc>
        <w:tc>
          <w:tcPr>
            <w:tcW w:w="907" w:type="dxa"/>
            <w:tcBorders>
              <w:bottom w:val="nil"/>
            </w:tcBorders>
          </w:tcPr>
          <w:p w:rsidR="007366F0" w:rsidRDefault="007366F0">
            <w:pPr>
              <w:pStyle w:val="ConsPlusNormal"/>
              <w:jc w:val="center"/>
            </w:pPr>
            <w:r>
              <w:t>19</w:t>
            </w:r>
          </w:p>
        </w:tc>
        <w:tc>
          <w:tcPr>
            <w:tcW w:w="907" w:type="dxa"/>
            <w:tcBorders>
              <w:bottom w:val="nil"/>
            </w:tcBorders>
          </w:tcPr>
          <w:p w:rsidR="007366F0" w:rsidRDefault="007366F0">
            <w:pPr>
              <w:pStyle w:val="ConsPlusNormal"/>
              <w:jc w:val="center"/>
            </w:pPr>
            <w:r>
              <w:t>9</w:t>
            </w:r>
          </w:p>
        </w:tc>
        <w:tc>
          <w:tcPr>
            <w:tcW w:w="907" w:type="dxa"/>
            <w:tcBorders>
              <w:bottom w:val="nil"/>
            </w:tcBorders>
          </w:tcPr>
          <w:p w:rsidR="007366F0" w:rsidRDefault="007366F0">
            <w:pPr>
              <w:pStyle w:val="ConsPlusNormal"/>
              <w:jc w:val="center"/>
            </w:pPr>
            <w:r>
              <w:t>25</w:t>
            </w:r>
          </w:p>
        </w:tc>
        <w:tc>
          <w:tcPr>
            <w:tcW w:w="907" w:type="dxa"/>
            <w:tcBorders>
              <w:bottom w:val="nil"/>
            </w:tcBorders>
          </w:tcPr>
          <w:p w:rsidR="007366F0" w:rsidRDefault="007366F0">
            <w:pPr>
              <w:pStyle w:val="ConsPlusNormal"/>
              <w:jc w:val="center"/>
            </w:pPr>
            <w:r>
              <w:t>22</w:t>
            </w:r>
          </w:p>
        </w:tc>
        <w:tc>
          <w:tcPr>
            <w:tcW w:w="907" w:type="dxa"/>
            <w:tcBorders>
              <w:bottom w:val="nil"/>
            </w:tcBorders>
          </w:tcPr>
          <w:p w:rsidR="007366F0" w:rsidRDefault="007366F0">
            <w:pPr>
              <w:pStyle w:val="ConsPlusNormal"/>
              <w:jc w:val="center"/>
            </w:pPr>
            <w:r>
              <w:t>22</w:t>
            </w:r>
          </w:p>
        </w:tc>
        <w:tc>
          <w:tcPr>
            <w:tcW w:w="907" w:type="dxa"/>
            <w:tcBorders>
              <w:bottom w:val="nil"/>
            </w:tcBorders>
          </w:tcPr>
          <w:p w:rsidR="007366F0" w:rsidRDefault="007366F0">
            <w:pPr>
              <w:pStyle w:val="ConsPlusNormal"/>
              <w:jc w:val="center"/>
            </w:pPr>
            <w:r>
              <w:t>22</w:t>
            </w:r>
          </w:p>
        </w:tc>
        <w:tc>
          <w:tcPr>
            <w:tcW w:w="907" w:type="dxa"/>
            <w:tcBorders>
              <w:bottom w:val="nil"/>
            </w:tcBorders>
          </w:tcPr>
          <w:p w:rsidR="007366F0" w:rsidRDefault="007366F0">
            <w:pPr>
              <w:pStyle w:val="ConsPlusNormal"/>
              <w:jc w:val="center"/>
            </w:pPr>
            <w:r>
              <w:t>22</w:t>
            </w:r>
          </w:p>
        </w:tc>
        <w:tc>
          <w:tcPr>
            <w:tcW w:w="907" w:type="dxa"/>
            <w:tcBorders>
              <w:bottom w:val="nil"/>
            </w:tcBorders>
          </w:tcPr>
          <w:p w:rsidR="007366F0" w:rsidRDefault="007366F0">
            <w:pPr>
              <w:pStyle w:val="ConsPlusNormal"/>
              <w:jc w:val="center"/>
            </w:pPr>
            <w:r>
              <w:t>22</w:t>
            </w:r>
          </w:p>
        </w:tc>
        <w:tc>
          <w:tcPr>
            <w:tcW w:w="907" w:type="dxa"/>
            <w:tcBorders>
              <w:bottom w:val="nil"/>
            </w:tcBorders>
          </w:tcPr>
          <w:p w:rsidR="007366F0" w:rsidRDefault="007366F0">
            <w:pPr>
              <w:pStyle w:val="ConsPlusNormal"/>
              <w:jc w:val="center"/>
            </w:pPr>
            <w:r>
              <w:t>22</w:t>
            </w:r>
          </w:p>
        </w:tc>
        <w:tc>
          <w:tcPr>
            <w:tcW w:w="907" w:type="dxa"/>
            <w:tcBorders>
              <w:bottom w:val="nil"/>
            </w:tcBorders>
          </w:tcPr>
          <w:p w:rsidR="007366F0" w:rsidRDefault="007366F0">
            <w:pPr>
              <w:pStyle w:val="ConsPlusNormal"/>
              <w:jc w:val="center"/>
            </w:pPr>
            <w:r>
              <w:t>22</w:t>
            </w:r>
          </w:p>
        </w:tc>
        <w:tc>
          <w:tcPr>
            <w:tcW w:w="907" w:type="dxa"/>
            <w:tcBorders>
              <w:bottom w:val="nil"/>
            </w:tcBorders>
          </w:tcPr>
          <w:p w:rsidR="007366F0" w:rsidRDefault="007366F0">
            <w:pPr>
              <w:pStyle w:val="ConsPlusNormal"/>
              <w:jc w:val="center"/>
            </w:pPr>
            <w:r>
              <w:t>22</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29.09.2021 </w:t>
            </w:r>
            <w:hyperlink r:id="rId61">
              <w:r>
                <w:rPr>
                  <w:color w:val="0000FF"/>
                </w:rPr>
                <w:t>N 5201</w:t>
              </w:r>
            </w:hyperlink>
            <w:r>
              <w:t>,</w:t>
            </w:r>
          </w:p>
          <w:p w:rsidR="007366F0" w:rsidRDefault="007366F0">
            <w:pPr>
              <w:pStyle w:val="ConsPlusNormal"/>
              <w:jc w:val="both"/>
            </w:pPr>
            <w:r>
              <w:t xml:space="preserve">от 28.09.2022 </w:t>
            </w:r>
            <w:hyperlink r:id="rId62">
              <w:r>
                <w:rPr>
                  <w:color w:val="0000FF"/>
                </w:rPr>
                <w:t>N 4553</w:t>
              </w:r>
            </w:hyperlink>
            <w:r>
              <w:t xml:space="preserve">, от 28.12.2022 </w:t>
            </w:r>
            <w:hyperlink r:id="rId63">
              <w:r>
                <w:rPr>
                  <w:color w:val="0000FF"/>
                </w:rPr>
                <w:t>N 6400</w:t>
              </w:r>
            </w:hyperlink>
            <w:r>
              <w:t xml:space="preserve">, от 13.10.2023 </w:t>
            </w:r>
            <w:hyperlink r:id="rId64">
              <w:r>
                <w:rPr>
                  <w:color w:val="0000FF"/>
                </w:rPr>
                <w:t>N 4965</w:t>
              </w:r>
            </w:hyperlink>
            <w:r>
              <w:t xml:space="preserve">, от 26.11.2024 </w:t>
            </w:r>
            <w:hyperlink r:id="rId65">
              <w:r>
                <w:rPr>
                  <w:color w:val="0000FF"/>
                </w:rPr>
                <w:t>N 5048</w:t>
              </w:r>
            </w:hyperlink>
            <w:r>
              <w:t>)</w:t>
            </w:r>
          </w:p>
        </w:tc>
      </w:tr>
      <w:tr w:rsidR="007366F0">
        <w:tc>
          <w:tcPr>
            <w:tcW w:w="2041" w:type="dxa"/>
            <w:vMerge w:val="restart"/>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1.6.</w:t>
            </w:r>
          </w:p>
        </w:tc>
        <w:tc>
          <w:tcPr>
            <w:tcW w:w="14739" w:type="dxa"/>
            <w:gridSpan w:val="15"/>
          </w:tcPr>
          <w:p w:rsidR="007366F0" w:rsidRDefault="007366F0">
            <w:pPr>
              <w:pStyle w:val="ConsPlusNormal"/>
              <w:jc w:val="both"/>
            </w:pPr>
            <w:r>
              <w:t xml:space="preserve">Задача 6. Приведение в надлежащее техническое состояние общего имущества МКД в рамках реализации Федерального </w:t>
            </w:r>
            <w:hyperlink r:id="rId66">
              <w:r>
                <w:rPr>
                  <w:color w:val="0000FF"/>
                </w:rPr>
                <w:t>закона</w:t>
              </w:r>
            </w:hyperlink>
            <w:r>
              <w:t xml:space="preserve"> от 21 июля 2007 г. N 185-ФЗ "О Фонде содействия реформированию жилищно-коммунального хозяйства"</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1.6.1.</w:t>
            </w:r>
          </w:p>
        </w:tc>
        <w:tc>
          <w:tcPr>
            <w:tcW w:w="2041" w:type="dxa"/>
            <w:tcBorders>
              <w:bottom w:val="nil"/>
            </w:tcBorders>
          </w:tcPr>
          <w:p w:rsidR="007366F0" w:rsidRDefault="007366F0">
            <w:pPr>
              <w:pStyle w:val="ConsPlusNormal"/>
              <w:jc w:val="both"/>
            </w:pPr>
            <w:r>
              <w:t>Показатель. Количество отремонтированных МКД с участием средств государственной корпорации - Фонда содействия реформированию жилищно-коммунального хозяйства (ед.)</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4</w:t>
            </w:r>
          </w:p>
        </w:tc>
        <w:tc>
          <w:tcPr>
            <w:tcW w:w="907" w:type="dxa"/>
            <w:tcBorders>
              <w:bottom w:val="nil"/>
            </w:tcBorders>
          </w:tcPr>
          <w:p w:rsidR="007366F0" w:rsidRDefault="007366F0">
            <w:pPr>
              <w:pStyle w:val="ConsPlusNormal"/>
              <w:jc w:val="center"/>
            </w:pPr>
            <w:r>
              <w:t>4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 &lt;1&gt;</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29.09.2021 </w:t>
            </w:r>
            <w:hyperlink r:id="rId67">
              <w:r>
                <w:rPr>
                  <w:color w:val="0000FF"/>
                </w:rPr>
                <w:t>N 5201</w:t>
              </w:r>
            </w:hyperlink>
            <w:r>
              <w:t>,</w:t>
            </w:r>
          </w:p>
          <w:p w:rsidR="007366F0" w:rsidRDefault="007366F0">
            <w:pPr>
              <w:pStyle w:val="ConsPlusNormal"/>
              <w:jc w:val="both"/>
            </w:pPr>
            <w:r>
              <w:t xml:space="preserve">от 28.09.2022 </w:t>
            </w:r>
            <w:hyperlink r:id="rId68">
              <w:r>
                <w:rPr>
                  <w:color w:val="0000FF"/>
                </w:rPr>
                <w:t>N 4553</w:t>
              </w:r>
            </w:hyperlink>
            <w:r>
              <w:t xml:space="preserve">, от 13.10.2023 </w:t>
            </w:r>
            <w:hyperlink r:id="rId69">
              <w:r>
                <w:rPr>
                  <w:color w:val="0000FF"/>
                </w:rPr>
                <w:t>N 4965</w:t>
              </w:r>
            </w:hyperlink>
            <w:r>
              <w:t xml:space="preserve">, от 26.11.2024 </w:t>
            </w:r>
            <w:hyperlink r:id="rId70">
              <w:r>
                <w:rPr>
                  <w:color w:val="0000FF"/>
                </w:rPr>
                <w:t>N 5048</w:t>
              </w:r>
            </w:hyperlink>
            <w:r>
              <w:t>)</w:t>
            </w:r>
          </w:p>
        </w:tc>
      </w:tr>
      <w:tr w:rsidR="007366F0">
        <w:tc>
          <w:tcPr>
            <w:tcW w:w="2041" w:type="dxa"/>
            <w:vMerge w:val="restart"/>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1.7.</w:t>
            </w:r>
          </w:p>
        </w:tc>
        <w:tc>
          <w:tcPr>
            <w:tcW w:w="14739" w:type="dxa"/>
            <w:gridSpan w:val="15"/>
          </w:tcPr>
          <w:p w:rsidR="007366F0" w:rsidRDefault="007366F0">
            <w:pPr>
              <w:pStyle w:val="ConsPlusNormal"/>
              <w:jc w:val="both"/>
            </w:pPr>
            <w:r>
              <w:t>Задача 7. Создание условий для предоставления и развития качественных жилищно-коммунальных услуг на застроенных территориях</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1.7.1.</w:t>
            </w:r>
          </w:p>
        </w:tc>
        <w:tc>
          <w:tcPr>
            <w:tcW w:w="2041" w:type="dxa"/>
            <w:tcBorders>
              <w:bottom w:val="nil"/>
            </w:tcBorders>
          </w:tcPr>
          <w:p w:rsidR="007366F0" w:rsidRDefault="007366F0">
            <w:pPr>
              <w:pStyle w:val="ConsPlusNormal"/>
              <w:jc w:val="both"/>
            </w:pPr>
            <w:r>
              <w:t>Показатель. Площадь освобожденных земельных участков (кв. м)</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4796,15</w:t>
            </w:r>
          </w:p>
        </w:tc>
        <w:tc>
          <w:tcPr>
            <w:tcW w:w="907" w:type="dxa"/>
            <w:tcBorders>
              <w:bottom w:val="nil"/>
            </w:tcBorders>
          </w:tcPr>
          <w:p w:rsidR="007366F0" w:rsidRDefault="007366F0">
            <w:pPr>
              <w:pStyle w:val="ConsPlusNormal"/>
              <w:jc w:val="center"/>
            </w:pPr>
            <w:r>
              <w:t>480,00</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1000,00</w:t>
            </w:r>
          </w:p>
        </w:tc>
        <w:tc>
          <w:tcPr>
            <w:tcW w:w="907" w:type="dxa"/>
            <w:tcBorders>
              <w:bottom w:val="nil"/>
            </w:tcBorders>
          </w:tcPr>
          <w:p w:rsidR="007366F0" w:rsidRDefault="007366F0">
            <w:pPr>
              <w:pStyle w:val="ConsPlusNormal"/>
              <w:jc w:val="center"/>
            </w:pPr>
            <w:r>
              <w:t>2579,00</w:t>
            </w:r>
          </w:p>
        </w:tc>
        <w:tc>
          <w:tcPr>
            <w:tcW w:w="907" w:type="dxa"/>
            <w:tcBorders>
              <w:bottom w:val="nil"/>
            </w:tcBorders>
          </w:tcPr>
          <w:p w:rsidR="007366F0" w:rsidRDefault="007366F0">
            <w:pPr>
              <w:pStyle w:val="ConsPlusNormal"/>
              <w:jc w:val="center"/>
            </w:pPr>
            <w:r>
              <w:t>3655,00</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29.09.2021 </w:t>
            </w:r>
            <w:hyperlink r:id="rId71">
              <w:r>
                <w:rPr>
                  <w:color w:val="0000FF"/>
                </w:rPr>
                <w:t>N 5201</w:t>
              </w:r>
            </w:hyperlink>
            <w:r>
              <w:t>,</w:t>
            </w:r>
          </w:p>
          <w:p w:rsidR="007366F0" w:rsidRDefault="007366F0">
            <w:pPr>
              <w:pStyle w:val="ConsPlusNormal"/>
              <w:jc w:val="both"/>
            </w:pPr>
            <w:r>
              <w:t xml:space="preserve">от 28.09.2022 </w:t>
            </w:r>
            <w:hyperlink r:id="rId72">
              <w:r>
                <w:rPr>
                  <w:color w:val="0000FF"/>
                </w:rPr>
                <w:t>N 4553</w:t>
              </w:r>
            </w:hyperlink>
            <w:r>
              <w:t xml:space="preserve">, от 28.12.2022 </w:t>
            </w:r>
            <w:hyperlink r:id="rId73">
              <w:r>
                <w:rPr>
                  <w:color w:val="0000FF"/>
                </w:rPr>
                <w:t>N 6400</w:t>
              </w:r>
            </w:hyperlink>
            <w:r>
              <w:t xml:space="preserve">, от 31.03.2023 </w:t>
            </w:r>
            <w:hyperlink r:id="rId74">
              <w:r>
                <w:rPr>
                  <w:color w:val="0000FF"/>
                </w:rPr>
                <w:t>N 1478</w:t>
              </w:r>
            </w:hyperlink>
            <w:r>
              <w:t xml:space="preserve">, от 13.10.2023 </w:t>
            </w:r>
            <w:hyperlink r:id="rId75">
              <w:r>
                <w:rPr>
                  <w:color w:val="0000FF"/>
                </w:rPr>
                <w:t>N 4965</w:t>
              </w:r>
            </w:hyperlink>
            <w:r>
              <w:t>,</w:t>
            </w:r>
          </w:p>
          <w:p w:rsidR="007366F0" w:rsidRDefault="007366F0">
            <w:pPr>
              <w:pStyle w:val="ConsPlusNormal"/>
              <w:jc w:val="both"/>
            </w:pPr>
            <w:r>
              <w:t xml:space="preserve">от 26.11.2024 </w:t>
            </w:r>
            <w:hyperlink r:id="rId76">
              <w:r>
                <w:rPr>
                  <w:color w:val="0000FF"/>
                </w:rPr>
                <w:t>N 5048</w:t>
              </w:r>
            </w:hyperlink>
            <w:r>
              <w:t>)</w:t>
            </w:r>
          </w:p>
        </w:tc>
      </w:tr>
      <w:tr w:rsidR="007366F0">
        <w:tc>
          <w:tcPr>
            <w:tcW w:w="2041" w:type="dxa"/>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1.8.</w:t>
            </w:r>
          </w:p>
        </w:tc>
        <w:tc>
          <w:tcPr>
            <w:tcW w:w="14739" w:type="dxa"/>
            <w:gridSpan w:val="15"/>
          </w:tcPr>
          <w:p w:rsidR="007366F0" w:rsidRDefault="007366F0">
            <w:pPr>
              <w:pStyle w:val="ConsPlusNormal"/>
              <w:jc w:val="both"/>
            </w:pPr>
            <w:r>
              <w:t>Задача 8. Обеспечение бесперебойной работы лифтов в МКД Великого Новгорода</w:t>
            </w:r>
          </w:p>
        </w:tc>
      </w:tr>
      <w:tr w:rsidR="007366F0">
        <w:tblPrEx>
          <w:tblBorders>
            <w:insideH w:val="nil"/>
          </w:tblBorders>
        </w:tblPrEx>
        <w:tc>
          <w:tcPr>
            <w:tcW w:w="17460" w:type="dxa"/>
            <w:gridSpan w:val="17"/>
            <w:tcBorders>
              <w:top w:val="nil"/>
              <w:left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2"/>
              <w:gridCol w:w="134"/>
              <w:gridCol w:w="16996"/>
              <w:gridCol w:w="134"/>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both"/>
                  </w:pPr>
                  <w:hyperlink r:id="rId77">
                    <w:r>
                      <w:rPr>
                        <w:color w:val="0000FF"/>
                      </w:rPr>
                      <w:t>Постановлением</w:t>
                    </w:r>
                  </w:hyperlink>
                  <w:r>
                    <w:rPr>
                      <w:color w:val="392C69"/>
                    </w:rPr>
                    <w:t xml:space="preserve"> Администрации Великого Новгорода от 03.06.2024 N 2358</w:t>
                  </w:r>
                </w:p>
                <w:p w:rsidR="007366F0" w:rsidRDefault="007366F0">
                  <w:pPr>
                    <w:pStyle w:val="ConsPlusNormal"/>
                    <w:jc w:val="both"/>
                  </w:pPr>
                  <w:r>
                    <w:rPr>
                      <w:color w:val="392C69"/>
                    </w:rPr>
                    <w:t>в п. 1.8.1 внесены изменения, в соответствии с которыми графа 16 изложена</w:t>
                  </w:r>
                </w:p>
                <w:p w:rsidR="007366F0" w:rsidRDefault="007366F0">
                  <w:pPr>
                    <w:pStyle w:val="ConsPlusNormal"/>
                    <w:jc w:val="both"/>
                  </w:pPr>
                  <w:r>
                    <w:rPr>
                      <w:color w:val="392C69"/>
                    </w:rPr>
                    <w:t>в следующей редакции: "20".</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pPr>
          </w:p>
        </w:tc>
      </w:tr>
      <w:tr w:rsidR="007366F0">
        <w:tblPrEx>
          <w:tblBorders>
            <w:insideH w:val="nil"/>
          </w:tblBorders>
        </w:tblPrEx>
        <w:tc>
          <w:tcPr>
            <w:tcW w:w="2041" w:type="dxa"/>
            <w:tcBorders>
              <w:top w:val="nil"/>
              <w:left w:val="nil"/>
              <w:bottom w:val="nil"/>
            </w:tcBorders>
          </w:tcPr>
          <w:p w:rsidR="007366F0" w:rsidRDefault="007366F0">
            <w:pPr>
              <w:pStyle w:val="ConsPlusNormal"/>
            </w:pPr>
          </w:p>
        </w:tc>
        <w:tc>
          <w:tcPr>
            <w:tcW w:w="680" w:type="dxa"/>
            <w:tcBorders>
              <w:top w:val="nil"/>
              <w:bottom w:val="nil"/>
            </w:tcBorders>
          </w:tcPr>
          <w:p w:rsidR="007366F0" w:rsidRDefault="007366F0">
            <w:pPr>
              <w:pStyle w:val="ConsPlusNormal"/>
              <w:jc w:val="center"/>
            </w:pPr>
            <w:r>
              <w:t>1.8.1.</w:t>
            </w:r>
          </w:p>
        </w:tc>
        <w:tc>
          <w:tcPr>
            <w:tcW w:w="2041" w:type="dxa"/>
            <w:tcBorders>
              <w:top w:val="nil"/>
              <w:bottom w:val="nil"/>
            </w:tcBorders>
          </w:tcPr>
          <w:p w:rsidR="007366F0" w:rsidRDefault="007366F0">
            <w:pPr>
              <w:pStyle w:val="ConsPlusNormal"/>
              <w:jc w:val="both"/>
            </w:pPr>
            <w:r>
              <w:t>Показатель. Количество отремонтированных и (или) замененных лифтов, отработавших нормативный срок службы</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 &lt;3&gt;</w:t>
            </w:r>
          </w:p>
        </w:tc>
        <w:tc>
          <w:tcPr>
            <w:tcW w:w="907" w:type="dxa"/>
            <w:tcBorders>
              <w:top w:val="nil"/>
              <w:bottom w:val="nil"/>
            </w:tcBorders>
          </w:tcPr>
          <w:p w:rsidR="007366F0" w:rsidRDefault="007366F0">
            <w:pPr>
              <w:pStyle w:val="ConsPlusNormal"/>
              <w:jc w:val="center"/>
            </w:pPr>
            <w:r>
              <w:t>- &lt;3&gt;</w:t>
            </w:r>
          </w:p>
        </w:tc>
        <w:tc>
          <w:tcPr>
            <w:tcW w:w="907" w:type="dxa"/>
            <w:tcBorders>
              <w:top w:val="nil"/>
              <w:bottom w:val="nil"/>
            </w:tcBorders>
          </w:tcPr>
          <w:p w:rsidR="007366F0" w:rsidRDefault="007366F0">
            <w:pPr>
              <w:pStyle w:val="ConsPlusNormal"/>
              <w:jc w:val="center"/>
            </w:pPr>
            <w:r>
              <w:t>- &lt;3&gt;</w:t>
            </w:r>
          </w:p>
        </w:tc>
        <w:tc>
          <w:tcPr>
            <w:tcW w:w="907" w:type="dxa"/>
            <w:tcBorders>
              <w:top w:val="nil"/>
              <w:bottom w:val="nil"/>
            </w:tcBorders>
          </w:tcPr>
          <w:p w:rsidR="007366F0" w:rsidRDefault="007366F0">
            <w:pPr>
              <w:pStyle w:val="ConsPlusNormal"/>
              <w:jc w:val="center"/>
            </w:pPr>
            <w:r>
              <w:t>- &lt;3&gt;</w:t>
            </w:r>
          </w:p>
        </w:tc>
        <w:tc>
          <w:tcPr>
            <w:tcW w:w="907" w:type="dxa"/>
            <w:tcBorders>
              <w:top w:val="nil"/>
              <w:bottom w:val="nil"/>
            </w:tcBorders>
          </w:tcPr>
          <w:p w:rsidR="007366F0" w:rsidRDefault="007366F0">
            <w:pPr>
              <w:pStyle w:val="ConsPlusNormal"/>
              <w:jc w:val="center"/>
            </w:pPr>
            <w:r>
              <w:t>- &lt;3&gt;</w:t>
            </w:r>
          </w:p>
        </w:tc>
        <w:tc>
          <w:tcPr>
            <w:tcW w:w="907" w:type="dxa"/>
            <w:tcBorders>
              <w:top w:val="nil"/>
              <w:bottom w:val="nil"/>
            </w:tcBorders>
          </w:tcPr>
          <w:p w:rsidR="007366F0" w:rsidRDefault="007366F0">
            <w:pPr>
              <w:pStyle w:val="ConsPlusNormal"/>
              <w:jc w:val="center"/>
            </w:pPr>
            <w:r>
              <w:t>1</w:t>
            </w:r>
          </w:p>
        </w:tc>
        <w:tc>
          <w:tcPr>
            <w:tcW w:w="907" w:type="dxa"/>
            <w:tcBorders>
              <w:top w:val="nil"/>
              <w:bottom w:val="nil"/>
            </w:tcBorders>
          </w:tcPr>
          <w:p w:rsidR="007366F0" w:rsidRDefault="007366F0">
            <w:pPr>
              <w:pStyle w:val="ConsPlusNormal"/>
              <w:jc w:val="center"/>
            </w:pPr>
            <w:r>
              <w:t>- &lt;3&gt;</w:t>
            </w:r>
          </w:p>
        </w:tc>
        <w:tc>
          <w:tcPr>
            <w:tcW w:w="907" w:type="dxa"/>
            <w:tcBorders>
              <w:top w:val="nil"/>
              <w:bottom w:val="nil"/>
            </w:tcBorders>
          </w:tcPr>
          <w:p w:rsidR="007366F0" w:rsidRDefault="007366F0">
            <w:pPr>
              <w:pStyle w:val="ConsPlusNormal"/>
              <w:jc w:val="center"/>
            </w:pPr>
            <w:r>
              <w:t>- &lt;3&gt;</w:t>
            </w:r>
          </w:p>
        </w:tc>
        <w:tc>
          <w:tcPr>
            <w:tcW w:w="907" w:type="dxa"/>
            <w:tcBorders>
              <w:top w:val="nil"/>
              <w:bottom w:val="nil"/>
            </w:tcBorders>
          </w:tcPr>
          <w:p w:rsidR="007366F0" w:rsidRDefault="007366F0">
            <w:pPr>
              <w:pStyle w:val="ConsPlusNormal"/>
              <w:jc w:val="center"/>
            </w:pPr>
            <w:r>
              <w:t>- &lt;3&gt;</w:t>
            </w:r>
          </w:p>
        </w:tc>
        <w:tc>
          <w:tcPr>
            <w:tcW w:w="907" w:type="dxa"/>
            <w:tcBorders>
              <w:top w:val="nil"/>
              <w:bottom w:val="nil"/>
            </w:tcBorders>
          </w:tcPr>
          <w:p w:rsidR="007366F0" w:rsidRDefault="007366F0">
            <w:pPr>
              <w:pStyle w:val="ConsPlusNormal"/>
              <w:jc w:val="center"/>
            </w:pPr>
            <w:r>
              <w:t>- &lt;3&gt;</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29.09.2021 </w:t>
            </w:r>
            <w:hyperlink r:id="rId78">
              <w:r>
                <w:rPr>
                  <w:color w:val="0000FF"/>
                </w:rPr>
                <w:t>N 5201</w:t>
              </w:r>
            </w:hyperlink>
            <w:r>
              <w:t>,</w:t>
            </w:r>
          </w:p>
          <w:p w:rsidR="007366F0" w:rsidRDefault="007366F0">
            <w:pPr>
              <w:pStyle w:val="ConsPlusNormal"/>
              <w:jc w:val="both"/>
            </w:pPr>
            <w:r>
              <w:t xml:space="preserve">от 28.09.2022 </w:t>
            </w:r>
            <w:hyperlink r:id="rId79">
              <w:r>
                <w:rPr>
                  <w:color w:val="0000FF"/>
                </w:rPr>
                <w:t>N 4553</w:t>
              </w:r>
            </w:hyperlink>
            <w:r>
              <w:t xml:space="preserve">, от 31.03.2023 </w:t>
            </w:r>
            <w:hyperlink r:id="rId80">
              <w:r>
                <w:rPr>
                  <w:color w:val="0000FF"/>
                </w:rPr>
                <w:t>N 1478</w:t>
              </w:r>
            </w:hyperlink>
            <w:r>
              <w:t xml:space="preserve">, от 13.10.2023 </w:t>
            </w:r>
            <w:hyperlink r:id="rId81">
              <w:r>
                <w:rPr>
                  <w:color w:val="0000FF"/>
                </w:rPr>
                <w:t>N 4965</w:t>
              </w:r>
            </w:hyperlink>
            <w:r>
              <w:t xml:space="preserve">, от 03.06.2024 </w:t>
            </w:r>
            <w:hyperlink r:id="rId82">
              <w:r>
                <w:rPr>
                  <w:color w:val="0000FF"/>
                </w:rPr>
                <w:t>N 2358</w:t>
              </w:r>
            </w:hyperlink>
            <w:r>
              <w:t>,</w:t>
            </w:r>
          </w:p>
          <w:p w:rsidR="007366F0" w:rsidRDefault="007366F0">
            <w:pPr>
              <w:pStyle w:val="ConsPlusNormal"/>
              <w:jc w:val="both"/>
            </w:pPr>
            <w:r>
              <w:t xml:space="preserve">от 26.11.2024 </w:t>
            </w:r>
            <w:hyperlink r:id="rId83">
              <w:r>
                <w:rPr>
                  <w:color w:val="0000FF"/>
                </w:rPr>
                <w:t>N 5048</w:t>
              </w:r>
            </w:hyperlink>
            <w:r>
              <w:t>)</w:t>
            </w:r>
          </w:p>
        </w:tc>
      </w:tr>
      <w:tr w:rsidR="007366F0">
        <w:tblPrEx>
          <w:tblBorders>
            <w:insideH w:val="nil"/>
          </w:tblBorders>
        </w:tblPrEx>
        <w:tc>
          <w:tcPr>
            <w:tcW w:w="2041" w:type="dxa"/>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1.9.</w:t>
            </w:r>
          </w:p>
        </w:tc>
        <w:tc>
          <w:tcPr>
            <w:tcW w:w="14739" w:type="dxa"/>
            <w:gridSpan w:val="15"/>
            <w:tcBorders>
              <w:bottom w:val="nil"/>
            </w:tcBorders>
          </w:tcPr>
          <w:p w:rsidR="007366F0" w:rsidRDefault="007366F0">
            <w:pPr>
              <w:pStyle w:val="ConsPlusNormal"/>
              <w:jc w:val="both"/>
            </w:pPr>
            <w:r>
              <w:t>Задача 9. Приведение в надлежащее техническое состояние фасадов МКД Великого Новгорода</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t xml:space="preserve">(п. 1.9 в ред. </w:t>
            </w:r>
            <w:hyperlink r:id="rId84">
              <w:r>
                <w:rPr>
                  <w:color w:val="0000FF"/>
                </w:rPr>
                <w:t>Постановления</w:t>
              </w:r>
            </w:hyperlink>
            <w:r>
              <w:t xml:space="preserve"> Администрации Великого Новгорода от 30.04.2021 N 2415)</w:t>
            </w:r>
          </w:p>
        </w:tc>
      </w:tr>
      <w:tr w:rsidR="007366F0">
        <w:tblPrEx>
          <w:tblBorders>
            <w:insideH w:val="nil"/>
          </w:tblBorders>
        </w:tblPrEx>
        <w:tc>
          <w:tcPr>
            <w:tcW w:w="2041" w:type="dxa"/>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1.9.1.</w:t>
            </w:r>
          </w:p>
        </w:tc>
        <w:tc>
          <w:tcPr>
            <w:tcW w:w="2041" w:type="dxa"/>
            <w:tcBorders>
              <w:bottom w:val="nil"/>
            </w:tcBorders>
          </w:tcPr>
          <w:p w:rsidR="007366F0" w:rsidRDefault="007366F0">
            <w:pPr>
              <w:pStyle w:val="ConsPlusNormal"/>
              <w:jc w:val="both"/>
            </w:pPr>
            <w:r>
              <w:t xml:space="preserve">Количество </w:t>
            </w:r>
            <w:r>
              <w:lastRenderedPageBreak/>
              <w:t>отремонтированных фасадов (ед.)</w:t>
            </w:r>
          </w:p>
        </w:tc>
        <w:tc>
          <w:tcPr>
            <w:tcW w:w="907" w:type="dxa"/>
            <w:tcBorders>
              <w:bottom w:val="nil"/>
            </w:tcBorders>
          </w:tcPr>
          <w:p w:rsidR="007366F0" w:rsidRDefault="007366F0">
            <w:pPr>
              <w:pStyle w:val="ConsPlusNormal"/>
              <w:jc w:val="center"/>
            </w:pPr>
            <w:r>
              <w:lastRenderedPageBreak/>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6</w:t>
            </w:r>
          </w:p>
        </w:tc>
        <w:tc>
          <w:tcPr>
            <w:tcW w:w="907" w:type="dxa"/>
            <w:tcBorders>
              <w:bottom w:val="nil"/>
            </w:tcBorders>
          </w:tcPr>
          <w:p w:rsidR="007366F0" w:rsidRDefault="007366F0">
            <w:pPr>
              <w:pStyle w:val="ConsPlusNormal"/>
              <w:jc w:val="center"/>
            </w:pPr>
            <w:r>
              <w:t>5</w:t>
            </w:r>
          </w:p>
        </w:tc>
        <w:tc>
          <w:tcPr>
            <w:tcW w:w="907" w:type="dxa"/>
            <w:tcBorders>
              <w:bottom w:val="nil"/>
            </w:tcBorders>
          </w:tcPr>
          <w:p w:rsidR="007366F0" w:rsidRDefault="007366F0">
            <w:pPr>
              <w:pStyle w:val="ConsPlusNormal"/>
              <w:jc w:val="center"/>
            </w:pPr>
            <w:r>
              <w:t>11</w:t>
            </w:r>
          </w:p>
        </w:tc>
        <w:tc>
          <w:tcPr>
            <w:tcW w:w="907" w:type="dxa"/>
            <w:tcBorders>
              <w:bottom w:val="nil"/>
            </w:tcBorders>
          </w:tcPr>
          <w:p w:rsidR="007366F0" w:rsidRDefault="007366F0">
            <w:pPr>
              <w:pStyle w:val="ConsPlusNormal"/>
              <w:jc w:val="center"/>
            </w:pPr>
            <w:r>
              <w:t>23</w:t>
            </w:r>
          </w:p>
        </w:tc>
        <w:tc>
          <w:tcPr>
            <w:tcW w:w="907" w:type="dxa"/>
            <w:tcBorders>
              <w:bottom w:val="nil"/>
            </w:tcBorders>
          </w:tcPr>
          <w:p w:rsidR="007366F0" w:rsidRDefault="007366F0">
            <w:pPr>
              <w:pStyle w:val="ConsPlusNormal"/>
              <w:jc w:val="center"/>
            </w:pPr>
            <w:r>
              <w:t>- &lt;4&gt;</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w:t>
            </w:r>
          </w:p>
        </w:tc>
      </w:tr>
      <w:tr w:rsidR="007366F0">
        <w:tblPrEx>
          <w:tblBorders>
            <w:insideH w:val="nil"/>
          </w:tblBorders>
        </w:tblPrEx>
        <w:tc>
          <w:tcPr>
            <w:tcW w:w="17460" w:type="dxa"/>
            <w:gridSpan w:val="17"/>
            <w:tcBorders>
              <w:top w:val="nil"/>
              <w:left w:val="nil"/>
              <w:bottom w:val="nil"/>
            </w:tcBorders>
          </w:tcPr>
          <w:p w:rsidR="007366F0" w:rsidRDefault="007366F0">
            <w:pPr>
              <w:pStyle w:val="ConsPlusNormal"/>
              <w:jc w:val="both"/>
            </w:pPr>
            <w:r>
              <w:lastRenderedPageBreak/>
              <w:t xml:space="preserve">(в ред. постановлений Администрации Великого Новгорода от 28.09.2022 </w:t>
            </w:r>
            <w:hyperlink r:id="rId85">
              <w:r>
                <w:rPr>
                  <w:color w:val="0000FF"/>
                </w:rPr>
                <w:t>N 4553</w:t>
              </w:r>
            </w:hyperlink>
            <w:r>
              <w:t>,</w:t>
            </w:r>
          </w:p>
          <w:p w:rsidR="007366F0" w:rsidRDefault="007366F0">
            <w:pPr>
              <w:pStyle w:val="ConsPlusNormal"/>
              <w:jc w:val="both"/>
            </w:pPr>
            <w:r>
              <w:t xml:space="preserve">от 28.12.2022 </w:t>
            </w:r>
            <w:hyperlink r:id="rId86">
              <w:r>
                <w:rPr>
                  <w:color w:val="0000FF"/>
                </w:rPr>
                <w:t>N 6400</w:t>
              </w:r>
            </w:hyperlink>
            <w:r>
              <w:t xml:space="preserve">, от 31.03.2023 </w:t>
            </w:r>
            <w:hyperlink r:id="rId87">
              <w:r>
                <w:rPr>
                  <w:color w:val="0000FF"/>
                </w:rPr>
                <w:t>N 1478</w:t>
              </w:r>
            </w:hyperlink>
            <w:r>
              <w:t xml:space="preserve">, от 13.10.2023 </w:t>
            </w:r>
            <w:hyperlink r:id="rId88">
              <w:r>
                <w:rPr>
                  <w:color w:val="0000FF"/>
                </w:rPr>
                <w:t>N 4965</w:t>
              </w:r>
            </w:hyperlink>
            <w:r>
              <w:t xml:space="preserve">, от 26.11.2024 </w:t>
            </w:r>
            <w:hyperlink r:id="rId89">
              <w:r>
                <w:rPr>
                  <w:color w:val="0000FF"/>
                </w:rPr>
                <w:t>N 5048</w:t>
              </w:r>
            </w:hyperlink>
            <w:r>
              <w:t>,</w:t>
            </w:r>
          </w:p>
          <w:p w:rsidR="007366F0" w:rsidRDefault="007366F0">
            <w:pPr>
              <w:pStyle w:val="ConsPlusNormal"/>
              <w:jc w:val="both"/>
            </w:pPr>
            <w:r>
              <w:t xml:space="preserve">от 31.03.2025 </w:t>
            </w:r>
            <w:hyperlink r:id="rId90">
              <w:r>
                <w:rPr>
                  <w:color w:val="0000FF"/>
                </w:rPr>
                <w:t>N 1125</w:t>
              </w:r>
            </w:hyperlink>
            <w:r>
              <w:t>)</w:t>
            </w:r>
          </w:p>
        </w:tc>
      </w:tr>
      <w:tr w:rsidR="007366F0">
        <w:tblPrEx>
          <w:tblBorders>
            <w:right w:val="nil"/>
            <w:insideH w:val="nil"/>
          </w:tblBorders>
        </w:tblPrEx>
        <w:tc>
          <w:tcPr>
            <w:tcW w:w="17460" w:type="dxa"/>
            <w:gridSpan w:val="1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91">
              <w:r>
                <w:rPr>
                  <w:color w:val="0000FF"/>
                </w:rPr>
                <w:t>N 1658</w:t>
              </w:r>
            </w:hyperlink>
            <w:r>
              <w:t>,</w:t>
            </w:r>
          </w:p>
          <w:p w:rsidR="007366F0" w:rsidRDefault="007366F0">
            <w:pPr>
              <w:pStyle w:val="ConsPlusNormal"/>
              <w:jc w:val="both"/>
            </w:pPr>
            <w:r>
              <w:t xml:space="preserve">от 29.09.2021 </w:t>
            </w:r>
            <w:hyperlink r:id="rId92">
              <w:r>
                <w:rPr>
                  <w:color w:val="0000FF"/>
                </w:rPr>
                <w:t>N 5201</w:t>
              </w:r>
            </w:hyperlink>
            <w:r>
              <w:t xml:space="preserve">, от 28.09.2022 </w:t>
            </w:r>
            <w:hyperlink r:id="rId93">
              <w:r>
                <w:rPr>
                  <w:color w:val="0000FF"/>
                </w:rPr>
                <w:t>N 4553</w:t>
              </w:r>
            </w:hyperlink>
            <w:r>
              <w:t xml:space="preserve">, от 13.10.2023 </w:t>
            </w:r>
            <w:hyperlink r:id="rId94">
              <w:r>
                <w:rPr>
                  <w:color w:val="0000FF"/>
                </w:rPr>
                <w:t>N 4965</w:t>
              </w:r>
            </w:hyperlink>
            <w:r>
              <w:t xml:space="preserve">, от 26.11.2024 </w:t>
            </w:r>
            <w:hyperlink r:id="rId95">
              <w:r>
                <w:rPr>
                  <w:color w:val="0000FF"/>
                </w:rPr>
                <w:t>N 5048</w:t>
              </w:r>
            </w:hyperlink>
            <w:r>
              <w:t>)</w:t>
            </w:r>
          </w:p>
        </w:tc>
      </w:tr>
      <w:tr w:rsidR="007366F0">
        <w:tblPrEx>
          <w:tblBorders>
            <w:right w:val="nil"/>
            <w:insideH w:val="nil"/>
            <w:insideV w:val="nil"/>
          </w:tblBorders>
        </w:tblPrEx>
        <w:tc>
          <w:tcPr>
            <w:tcW w:w="2041" w:type="dxa"/>
            <w:tcBorders>
              <w:top w:val="nil"/>
              <w:bottom w:val="nil"/>
            </w:tcBorders>
          </w:tcPr>
          <w:p w:rsidR="007366F0" w:rsidRDefault="007366F0">
            <w:pPr>
              <w:pStyle w:val="ConsPlusNormal"/>
            </w:pPr>
          </w:p>
        </w:tc>
        <w:tc>
          <w:tcPr>
            <w:tcW w:w="15419" w:type="dxa"/>
            <w:gridSpan w:val="16"/>
            <w:tcBorders>
              <w:top w:val="nil"/>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муниципальной программы.</w:t>
            </w:r>
          </w:p>
          <w:p w:rsidR="007366F0" w:rsidRDefault="007366F0">
            <w:pPr>
              <w:pStyle w:val="ConsPlusNormal"/>
              <w:ind w:firstLine="283"/>
              <w:jc w:val="both"/>
            </w:pPr>
            <w:r>
              <w:t>&lt;2&gt; Ежегодно корректируется (определяется) в связи с заселением нанимателей и приватизацией.</w:t>
            </w:r>
          </w:p>
          <w:p w:rsidR="007366F0" w:rsidRDefault="007366F0">
            <w:pPr>
              <w:pStyle w:val="ConsPlusNormal"/>
              <w:ind w:firstLine="283"/>
              <w:jc w:val="both"/>
            </w:pPr>
            <w:r>
              <w:t>&lt;3&gt; Ежегодно корректируется после заключения соглашений с Правительством Новгородской области о предоставлении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p w:rsidR="007366F0" w:rsidRDefault="007366F0">
            <w:pPr>
              <w:pStyle w:val="ConsPlusNormal"/>
              <w:ind w:firstLine="283"/>
              <w:jc w:val="both"/>
            </w:pPr>
            <w:r>
              <w:t>&lt;4&gt; Количество фасадов МКД определяется в зависимости от наличия средств, предусмотренных в бюджете Великого Новгорода.</w:t>
            </w:r>
          </w:p>
        </w:tc>
      </w:tr>
      <w:tr w:rsidR="007366F0">
        <w:tblPrEx>
          <w:tblBorders>
            <w:right w:val="nil"/>
            <w:insideH w:val="nil"/>
          </w:tblBorders>
        </w:tblPrEx>
        <w:tc>
          <w:tcPr>
            <w:tcW w:w="17460" w:type="dxa"/>
            <w:gridSpan w:val="17"/>
            <w:tcBorders>
              <w:top w:val="nil"/>
              <w:left w:val="nil"/>
              <w:bottom w:val="nil"/>
              <w:right w:val="nil"/>
            </w:tcBorders>
          </w:tcPr>
          <w:p w:rsidR="007366F0" w:rsidRDefault="007366F0">
            <w:pPr>
              <w:pStyle w:val="ConsPlusNormal"/>
              <w:jc w:val="both"/>
            </w:pPr>
            <w:r>
              <w:t xml:space="preserve">(сноска введена </w:t>
            </w:r>
            <w:hyperlink r:id="rId96">
              <w:r>
                <w:rPr>
                  <w:color w:val="0000FF"/>
                </w:rPr>
                <w:t>Постановлением</w:t>
              </w:r>
            </w:hyperlink>
            <w:r>
              <w:t xml:space="preserve"> Администрации Великого Новгорода от 28.12.2022</w:t>
            </w:r>
          </w:p>
          <w:p w:rsidR="007366F0" w:rsidRDefault="007366F0">
            <w:pPr>
              <w:pStyle w:val="ConsPlusNormal"/>
              <w:jc w:val="both"/>
            </w:pPr>
            <w:r>
              <w:t>N 6400)</w:t>
            </w:r>
          </w:p>
        </w:tc>
      </w:tr>
    </w:tbl>
    <w:p w:rsidR="007366F0" w:rsidRDefault="007366F0">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2040"/>
        <w:gridCol w:w="2040"/>
        <w:gridCol w:w="2040"/>
        <w:gridCol w:w="2040"/>
        <w:gridCol w:w="2035"/>
      </w:tblGrid>
      <w:tr w:rsidR="007366F0">
        <w:tc>
          <w:tcPr>
            <w:tcW w:w="2041" w:type="dxa"/>
            <w:tcBorders>
              <w:top w:val="nil"/>
              <w:bottom w:val="nil"/>
            </w:tcBorders>
          </w:tcPr>
          <w:p w:rsidR="007366F0" w:rsidRDefault="007366F0">
            <w:pPr>
              <w:pStyle w:val="ConsPlusNormal"/>
              <w:jc w:val="both"/>
            </w:pPr>
            <w:r>
              <w:t>Сроки реализации муниципальной программы</w:t>
            </w:r>
          </w:p>
        </w:tc>
        <w:tc>
          <w:tcPr>
            <w:tcW w:w="11556" w:type="dxa"/>
            <w:gridSpan w:val="6"/>
            <w:tcBorders>
              <w:top w:val="nil"/>
              <w:bottom w:val="nil"/>
            </w:tcBorders>
          </w:tcPr>
          <w:p w:rsidR="007366F0" w:rsidRDefault="007366F0">
            <w:pPr>
              <w:pStyle w:val="ConsPlusNormal"/>
              <w:jc w:val="both"/>
            </w:pPr>
            <w:r>
              <w:t>2014 - 2027 годы</w:t>
            </w:r>
          </w:p>
        </w:tc>
      </w:tr>
      <w:tr w:rsidR="007366F0">
        <w:tblPrEx>
          <w:tblBorders>
            <w:insideV w:val="single" w:sz="4" w:space="0" w:color="auto"/>
          </w:tblBorders>
        </w:tblPrEx>
        <w:tc>
          <w:tcPr>
            <w:tcW w:w="13597" w:type="dxa"/>
            <w:gridSpan w:val="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97">
              <w:r>
                <w:rPr>
                  <w:color w:val="0000FF"/>
                </w:rPr>
                <w:t>N 1658</w:t>
              </w:r>
            </w:hyperlink>
            <w:r>
              <w:t>,</w:t>
            </w:r>
          </w:p>
          <w:p w:rsidR="007366F0" w:rsidRDefault="007366F0">
            <w:pPr>
              <w:pStyle w:val="ConsPlusNormal"/>
              <w:jc w:val="both"/>
            </w:pPr>
            <w:r>
              <w:t xml:space="preserve">от 29.09.2021 </w:t>
            </w:r>
            <w:hyperlink r:id="rId98">
              <w:r>
                <w:rPr>
                  <w:color w:val="0000FF"/>
                </w:rPr>
                <w:t>N 5201</w:t>
              </w:r>
            </w:hyperlink>
            <w:r>
              <w:t xml:space="preserve">, от 28.09.2022 </w:t>
            </w:r>
            <w:hyperlink r:id="rId99">
              <w:r>
                <w:rPr>
                  <w:color w:val="0000FF"/>
                </w:rPr>
                <w:t>N 4553</w:t>
              </w:r>
            </w:hyperlink>
            <w:r>
              <w:t xml:space="preserve">, от 13.10.2023 </w:t>
            </w:r>
            <w:hyperlink r:id="rId100">
              <w:r>
                <w:rPr>
                  <w:color w:val="0000FF"/>
                </w:rPr>
                <w:t>N 4965</w:t>
              </w:r>
            </w:hyperlink>
            <w:r>
              <w:t xml:space="preserve">, от 26.11.2024 </w:t>
            </w:r>
            <w:hyperlink r:id="rId101">
              <w:r>
                <w:rPr>
                  <w:color w:val="0000FF"/>
                </w:rPr>
                <w:t>N 5048</w:t>
              </w:r>
            </w:hyperlink>
            <w:r>
              <w:t>)</w:t>
            </w:r>
          </w:p>
        </w:tc>
      </w:tr>
      <w:tr w:rsidR="007366F0">
        <w:tc>
          <w:tcPr>
            <w:tcW w:w="2041" w:type="dxa"/>
            <w:vMerge w:val="restart"/>
            <w:tcBorders>
              <w:top w:val="nil"/>
              <w:bottom w:val="nil"/>
            </w:tcBorders>
          </w:tcPr>
          <w:p w:rsidR="007366F0" w:rsidRDefault="007366F0">
            <w:pPr>
              <w:pStyle w:val="ConsPlusNormal"/>
              <w:jc w:val="both"/>
            </w:pPr>
            <w:r>
              <w:t xml:space="preserve">Объемы и источники финансирования муниципальной программы в целом </w:t>
            </w:r>
            <w:r>
              <w:lastRenderedPageBreak/>
              <w:t>и по годам реализации</w:t>
            </w:r>
          </w:p>
        </w:tc>
        <w:tc>
          <w:tcPr>
            <w:tcW w:w="11556" w:type="dxa"/>
            <w:gridSpan w:val="6"/>
            <w:tcBorders>
              <w:top w:val="nil"/>
            </w:tcBorders>
          </w:tcPr>
          <w:p w:rsidR="007366F0" w:rsidRDefault="007366F0">
            <w:pPr>
              <w:pStyle w:val="ConsPlusNormal"/>
              <w:jc w:val="right"/>
            </w:pPr>
            <w:r>
              <w:lastRenderedPageBreak/>
              <w:t>(тыс. рублей)</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Merge w:val="restart"/>
          </w:tcPr>
          <w:p w:rsidR="007366F0" w:rsidRDefault="007366F0">
            <w:pPr>
              <w:pStyle w:val="ConsPlusNormal"/>
              <w:jc w:val="center"/>
            </w:pPr>
            <w:r>
              <w:t>Год</w:t>
            </w:r>
          </w:p>
        </w:tc>
        <w:tc>
          <w:tcPr>
            <w:tcW w:w="10195" w:type="dxa"/>
            <w:gridSpan w:val="5"/>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Merge/>
          </w:tcPr>
          <w:p w:rsidR="007366F0" w:rsidRDefault="007366F0">
            <w:pPr>
              <w:pStyle w:val="ConsPlusNormal"/>
            </w:pPr>
          </w:p>
        </w:tc>
        <w:tc>
          <w:tcPr>
            <w:tcW w:w="2040" w:type="dxa"/>
          </w:tcPr>
          <w:p w:rsidR="007366F0" w:rsidRDefault="007366F0">
            <w:pPr>
              <w:pStyle w:val="ConsPlusNormal"/>
              <w:jc w:val="center"/>
            </w:pPr>
            <w:r>
              <w:t>бюджет Великого Новгорода &lt;1&gt;</w:t>
            </w:r>
          </w:p>
        </w:tc>
        <w:tc>
          <w:tcPr>
            <w:tcW w:w="2040" w:type="dxa"/>
          </w:tcPr>
          <w:p w:rsidR="007366F0" w:rsidRDefault="007366F0">
            <w:pPr>
              <w:pStyle w:val="ConsPlusNormal"/>
              <w:jc w:val="center"/>
            </w:pPr>
            <w:r>
              <w:t>областной бюджет</w:t>
            </w:r>
          </w:p>
        </w:tc>
        <w:tc>
          <w:tcPr>
            <w:tcW w:w="2040" w:type="dxa"/>
          </w:tcPr>
          <w:p w:rsidR="007366F0" w:rsidRDefault="007366F0">
            <w:pPr>
              <w:pStyle w:val="ConsPlusNormal"/>
              <w:jc w:val="center"/>
            </w:pPr>
            <w:r>
              <w:t>федеральный бюджет</w:t>
            </w:r>
          </w:p>
        </w:tc>
        <w:tc>
          <w:tcPr>
            <w:tcW w:w="2040" w:type="dxa"/>
          </w:tcPr>
          <w:p w:rsidR="007366F0" w:rsidRDefault="007366F0">
            <w:pPr>
              <w:pStyle w:val="ConsPlusNormal"/>
              <w:jc w:val="center"/>
            </w:pPr>
            <w:r>
              <w:t>внебюджетные средства &lt;1&gt;</w:t>
            </w:r>
          </w:p>
        </w:tc>
        <w:tc>
          <w:tcPr>
            <w:tcW w:w="2035" w:type="dxa"/>
          </w:tcPr>
          <w:p w:rsidR="007366F0" w:rsidRDefault="007366F0">
            <w:pPr>
              <w:pStyle w:val="ConsPlusNormal"/>
              <w:jc w:val="center"/>
            </w:pPr>
            <w:r>
              <w:t>всего &lt;1&gt;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Align w:val="center"/>
          </w:tcPr>
          <w:p w:rsidR="007366F0" w:rsidRDefault="007366F0">
            <w:pPr>
              <w:pStyle w:val="ConsPlusNormal"/>
              <w:jc w:val="center"/>
            </w:pPr>
            <w:r>
              <w:t>1</w:t>
            </w:r>
          </w:p>
        </w:tc>
        <w:tc>
          <w:tcPr>
            <w:tcW w:w="2040" w:type="dxa"/>
            <w:vAlign w:val="center"/>
          </w:tcPr>
          <w:p w:rsidR="007366F0" w:rsidRDefault="007366F0">
            <w:pPr>
              <w:pStyle w:val="ConsPlusNormal"/>
              <w:jc w:val="center"/>
            </w:pPr>
            <w:r>
              <w:t>2</w:t>
            </w:r>
          </w:p>
        </w:tc>
        <w:tc>
          <w:tcPr>
            <w:tcW w:w="2040" w:type="dxa"/>
            <w:vAlign w:val="center"/>
          </w:tcPr>
          <w:p w:rsidR="007366F0" w:rsidRDefault="007366F0">
            <w:pPr>
              <w:pStyle w:val="ConsPlusNormal"/>
              <w:jc w:val="center"/>
            </w:pPr>
            <w:r>
              <w:t>3</w:t>
            </w:r>
          </w:p>
        </w:tc>
        <w:tc>
          <w:tcPr>
            <w:tcW w:w="2040" w:type="dxa"/>
            <w:vAlign w:val="center"/>
          </w:tcPr>
          <w:p w:rsidR="007366F0" w:rsidRDefault="007366F0">
            <w:pPr>
              <w:pStyle w:val="ConsPlusNormal"/>
              <w:jc w:val="center"/>
            </w:pPr>
            <w:r>
              <w:t>4</w:t>
            </w:r>
          </w:p>
        </w:tc>
        <w:tc>
          <w:tcPr>
            <w:tcW w:w="2040" w:type="dxa"/>
            <w:vAlign w:val="center"/>
          </w:tcPr>
          <w:p w:rsidR="007366F0" w:rsidRDefault="007366F0">
            <w:pPr>
              <w:pStyle w:val="ConsPlusNormal"/>
              <w:jc w:val="center"/>
            </w:pPr>
            <w:r>
              <w:t>5</w:t>
            </w:r>
          </w:p>
        </w:tc>
        <w:tc>
          <w:tcPr>
            <w:tcW w:w="2035" w:type="dxa"/>
            <w:vAlign w:val="center"/>
          </w:tcPr>
          <w:p w:rsidR="007366F0" w:rsidRDefault="007366F0">
            <w:pPr>
              <w:pStyle w:val="ConsPlusNormal"/>
              <w:jc w:val="center"/>
            </w:pPr>
            <w:r>
              <w:t>6</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Align w:val="center"/>
          </w:tcPr>
          <w:p w:rsidR="007366F0" w:rsidRDefault="007366F0">
            <w:pPr>
              <w:pStyle w:val="ConsPlusNormal"/>
              <w:jc w:val="center"/>
            </w:pPr>
            <w:r>
              <w:t>2014</w:t>
            </w:r>
          </w:p>
        </w:tc>
        <w:tc>
          <w:tcPr>
            <w:tcW w:w="2040" w:type="dxa"/>
            <w:vAlign w:val="center"/>
          </w:tcPr>
          <w:p w:rsidR="007366F0" w:rsidRDefault="007366F0">
            <w:pPr>
              <w:pStyle w:val="ConsPlusNormal"/>
              <w:jc w:val="center"/>
            </w:pPr>
            <w:r>
              <w:t>103461,900</w:t>
            </w:r>
          </w:p>
        </w:tc>
        <w:tc>
          <w:tcPr>
            <w:tcW w:w="2040" w:type="dxa"/>
            <w:vAlign w:val="center"/>
          </w:tcPr>
          <w:p w:rsidR="007366F0" w:rsidRDefault="007366F0">
            <w:pPr>
              <w:pStyle w:val="ConsPlusNormal"/>
              <w:jc w:val="center"/>
            </w:pPr>
            <w:r>
              <w:t>-</w:t>
            </w:r>
          </w:p>
        </w:tc>
        <w:tc>
          <w:tcPr>
            <w:tcW w:w="2040" w:type="dxa"/>
            <w:vAlign w:val="center"/>
          </w:tcPr>
          <w:p w:rsidR="007366F0" w:rsidRDefault="007366F0">
            <w:pPr>
              <w:pStyle w:val="ConsPlusNormal"/>
              <w:jc w:val="center"/>
            </w:pPr>
            <w:r>
              <w:t>-</w:t>
            </w:r>
          </w:p>
        </w:tc>
        <w:tc>
          <w:tcPr>
            <w:tcW w:w="2040" w:type="dxa"/>
            <w:vAlign w:val="center"/>
          </w:tcPr>
          <w:p w:rsidR="007366F0" w:rsidRDefault="007366F0">
            <w:pPr>
              <w:pStyle w:val="ConsPlusNormal"/>
              <w:jc w:val="center"/>
            </w:pPr>
            <w:r>
              <w:t>0,951</w:t>
            </w:r>
          </w:p>
        </w:tc>
        <w:tc>
          <w:tcPr>
            <w:tcW w:w="2035" w:type="dxa"/>
            <w:vAlign w:val="center"/>
          </w:tcPr>
          <w:p w:rsidR="007366F0" w:rsidRDefault="007366F0">
            <w:pPr>
              <w:pStyle w:val="ConsPlusNormal"/>
              <w:jc w:val="center"/>
            </w:pPr>
            <w:r>
              <w:t>103462,851</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Align w:val="center"/>
          </w:tcPr>
          <w:p w:rsidR="007366F0" w:rsidRDefault="007366F0">
            <w:pPr>
              <w:pStyle w:val="ConsPlusNormal"/>
              <w:jc w:val="center"/>
            </w:pPr>
            <w:r>
              <w:t>2015</w:t>
            </w:r>
          </w:p>
        </w:tc>
        <w:tc>
          <w:tcPr>
            <w:tcW w:w="2040" w:type="dxa"/>
            <w:vAlign w:val="center"/>
          </w:tcPr>
          <w:p w:rsidR="007366F0" w:rsidRDefault="007366F0">
            <w:pPr>
              <w:pStyle w:val="ConsPlusNormal"/>
              <w:jc w:val="center"/>
            </w:pPr>
            <w:r>
              <w:t>164068,900</w:t>
            </w:r>
          </w:p>
        </w:tc>
        <w:tc>
          <w:tcPr>
            <w:tcW w:w="2040" w:type="dxa"/>
          </w:tcPr>
          <w:p w:rsidR="007366F0" w:rsidRDefault="007366F0">
            <w:pPr>
              <w:pStyle w:val="ConsPlusNormal"/>
              <w:jc w:val="center"/>
            </w:pPr>
            <w:r>
              <w:t>-</w:t>
            </w:r>
          </w:p>
        </w:tc>
        <w:tc>
          <w:tcPr>
            <w:tcW w:w="2040" w:type="dxa"/>
            <w:vAlign w:val="center"/>
          </w:tcPr>
          <w:p w:rsidR="007366F0" w:rsidRDefault="007366F0">
            <w:pPr>
              <w:pStyle w:val="ConsPlusNormal"/>
              <w:jc w:val="center"/>
            </w:pPr>
            <w:r>
              <w:t>13998,791</w:t>
            </w:r>
          </w:p>
        </w:tc>
        <w:tc>
          <w:tcPr>
            <w:tcW w:w="2040" w:type="dxa"/>
            <w:vAlign w:val="center"/>
          </w:tcPr>
          <w:p w:rsidR="007366F0" w:rsidRDefault="007366F0">
            <w:pPr>
              <w:pStyle w:val="ConsPlusNormal"/>
              <w:jc w:val="center"/>
            </w:pPr>
            <w:r>
              <w:t>5581,961</w:t>
            </w:r>
          </w:p>
        </w:tc>
        <w:tc>
          <w:tcPr>
            <w:tcW w:w="2035" w:type="dxa"/>
            <w:vAlign w:val="center"/>
          </w:tcPr>
          <w:p w:rsidR="007366F0" w:rsidRDefault="007366F0">
            <w:pPr>
              <w:pStyle w:val="ConsPlusNormal"/>
              <w:jc w:val="center"/>
            </w:pPr>
            <w:r>
              <w:t>183649,652</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Align w:val="center"/>
          </w:tcPr>
          <w:p w:rsidR="007366F0" w:rsidRDefault="007366F0">
            <w:pPr>
              <w:pStyle w:val="ConsPlusNormal"/>
              <w:jc w:val="center"/>
            </w:pPr>
            <w:r>
              <w:t>2016</w:t>
            </w:r>
          </w:p>
        </w:tc>
        <w:tc>
          <w:tcPr>
            <w:tcW w:w="2040" w:type="dxa"/>
            <w:vAlign w:val="center"/>
          </w:tcPr>
          <w:p w:rsidR="007366F0" w:rsidRDefault="007366F0">
            <w:pPr>
              <w:pStyle w:val="ConsPlusNormal"/>
              <w:jc w:val="center"/>
            </w:pPr>
            <w:r>
              <w:t>148827,300</w:t>
            </w:r>
          </w:p>
        </w:tc>
        <w:tc>
          <w:tcPr>
            <w:tcW w:w="2040" w:type="dxa"/>
          </w:tcPr>
          <w:p w:rsidR="007366F0" w:rsidRDefault="007366F0">
            <w:pPr>
              <w:pStyle w:val="ConsPlusNormal"/>
              <w:jc w:val="center"/>
            </w:pPr>
            <w:r>
              <w:t>-</w:t>
            </w:r>
          </w:p>
        </w:tc>
        <w:tc>
          <w:tcPr>
            <w:tcW w:w="2040" w:type="dxa"/>
            <w:vAlign w:val="center"/>
          </w:tcPr>
          <w:p w:rsidR="007366F0" w:rsidRDefault="007366F0">
            <w:pPr>
              <w:pStyle w:val="ConsPlusNormal"/>
              <w:jc w:val="center"/>
            </w:pPr>
            <w:r>
              <w:t>5448,687</w:t>
            </w:r>
          </w:p>
        </w:tc>
        <w:tc>
          <w:tcPr>
            <w:tcW w:w="2040" w:type="dxa"/>
            <w:vAlign w:val="center"/>
          </w:tcPr>
          <w:p w:rsidR="007366F0" w:rsidRDefault="007366F0">
            <w:pPr>
              <w:pStyle w:val="ConsPlusNormal"/>
              <w:jc w:val="center"/>
            </w:pPr>
            <w:r>
              <w:t>2259,549</w:t>
            </w:r>
          </w:p>
        </w:tc>
        <w:tc>
          <w:tcPr>
            <w:tcW w:w="2035" w:type="dxa"/>
            <w:vAlign w:val="center"/>
          </w:tcPr>
          <w:p w:rsidR="007366F0" w:rsidRDefault="007366F0">
            <w:pPr>
              <w:pStyle w:val="ConsPlusNormal"/>
              <w:jc w:val="center"/>
            </w:pPr>
            <w:r>
              <w:t>156535,536</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Align w:val="center"/>
          </w:tcPr>
          <w:p w:rsidR="007366F0" w:rsidRDefault="007366F0">
            <w:pPr>
              <w:pStyle w:val="ConsPlusNormal"/>
              <w:jc w:val="center"/>
            </w:pPr>
            <w:r>
              <w:t>2017</w:t>
            </w:r>
          </w:p>
        </w:tc>
        <w:tc>
          <w:tcPr>
            <w:tcW w:w="2040" w:type="dxa"/>
            <w:vAlign w:val="center"/>
          </w:tcPr>
          <w:p w:rsidR="007366F0" w:rsidRDefault="007366F0">
            <w:pPr>
              <w:pStyle w:val="ConsPlusNormal"/>
              <w:jc w:val="center"/>
            </w:pPr>
            <w:r>
              <w:t>77724,100</w:t>
            </w:r>
          </w:p>
        </w:tc>
        <w:tc>
          <w:tcPr>
            <w:tcW w:w="2040" w:type="dxa"/>
          </w:tcPr>
          <w:p w:rsidR="007366F0" w:rsidRDefault="007366F0">
            <w:pPr>
              <w:pStyle w:val="ConsPlusNormal"/>
              <w:jc w:val="center"/>
            </w:pPr>
            <w:r>
              <w:t>-</w:t>
            </w:r>
          </w:p>
        </w:tc>
        <w:tc>
          <w:tcPr>
            <w:tcW w:w="2040" w:type="dxa"/>
            <w:vAlign w:val="center"/>
          </w:tcPr>
          <w:p w:rsidR="007366F0" w:rsidRDefault="007366F0">
            <w:pPr>
              <w:pStyle w:val="ConsPlusNormal"/>
              <w:jc w:val="center"/>
            </w:pPr>
            <w:r>
              <w:t>-</w:t>
            </w:r>
          </w:p>
        </w:tc>
        <w:tc>
          <w:tcPr>
            <w:tcW w:w="2040" w:type="dxa"/>
            <w:vAlign w:val="center"/>
          </w:tcPr>
          <w:p w:rsidR="007366F0" w:rsidRDefault="007366F0">
            <w:pPr>
              <w:pStyle w:val="ConsPlusNormal"/>
              <w:jc w:val="center"/>
            </w:pPr>
            <w:r>
              <w:t>1,182</w:t>
            </w:r>
          </w:p>
        </w:tc>
        <w:tc>
          <w:tcPr>
            <w:tcW w:w="2035" w:type="dxa"/>
            <w:vAlign w:val="center"/>
          </w:tcPr>
          <w:p w:rsidR="007366F0" w:rsidRDefault="007366F0">
            <w:pPr>
              <w:pStyle w:val="ConsPlusNormal"/>
              <w:jc w:val="center"/>
            </w:pPr>
            <w:r>
              <w:t>77725,282</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Align w:val="bottom"/>
          </w:tcPr>
          <w:p w:rsidR="007366F0" w:rsidRDefault="007366F0">
            <w:pPr>
              <w:pStyle w:val="ConsPlusNormal"/>
              <w:jc w:val="center"/>
            </w:pPr>
            <w:r>
              <w:t>2018</w:t>
            </w:r>
          </w:p>
        </w:tc>
        <w:tc>
          <w:tcPr>
            <w:tcW w:w="2040" w:type="dxa"/>
            <w:vAlign w:val="bottom"/>
          </w:tcPr>
          <w:p w:rsidR="007366F0" w:rsidRDefault="007366F0">
            <w:pPr>
              <w:pStyle w:val="ConsPlusNormal"/>
              <w:jc w:val="center"/>
            </w:pPr>
            <w:r>
              <w:t>45861,300</w:t>
            </w:r>
          </w:p>
        </w:tc>
        <w:tc>
          <w:tcPr>
            <w:tcW w:w="2040" w:type="dxa"/>
            <w:vAlign w:val="center"/>
          </w:tcPr>
          <w:p w:rsidR="007366F0" w:rsidRDefault="007366F0">
            <w:pPr>
              <w:pStyle w:val="ConsPlusNormal"/>
              <w:jc w:val="center"/>
            </w:pPr>
            <w:r>
              <w:t>-</w:t>
            </w:r>
          </w:p>
        </w:tc>
        <w:tc>
          <w:tcPr>
            <w:tcW w:w="2040" w:type="dxa"/>
            <w:vAlign w:val="center"/>
          </w:tcPr>
          <w:p w:rsidR="007366F0" w:rsidRDefault="007366F0">
            <w:pPr>
              <w:pStyle w:val="ConsPlusNormal"/>
              <w:jc w:val="center"/>
            </w:pPr>
            <w:r>
              <w:t>-</w:t>
            </w:r>
          </w:p>
        </w:tc>
        <w:tc>
          <w:tcPr>
            <w:tcW w:w="2040" w:type="dxa"/>
            <w:vAlign w:val="center"/>
          </w:tcPr>
          <w:p w:rsidR="007366F0" w:rsidRDefault="007366F0">
            <w:pPr>
              <w:pStyle w:val="ConsPlusNormal"/>
              <w:jc w:val="center"/>
            </w:pPr>
            <w:r>
              <w:t>0,249</w:t>
            </w:r>
          </w:p>
        </w:tc>
        <w:tc>
          <w:tcPr>
            <w:tcW w:w="2035" w:type="dxa"/>
            <w:vAlign w:val="center"/>
          </w:tcPr>
          <w:p w:rsidR="007366F0" w:rsidRDefault="007366F0">
            <w:pPr>
              <w:pStyle w:val="ConsPlusNormal"/>
              <w:jc w:val="center"/>
            </w:pPr>
            <w:r>
              <w:t>45861,549</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Align w:val="bottom"/>
          </w:tcPr>
          <w:p w:rsidR="007366F0" w:rsidRDefault="007366F0">
            <w:pPr>
              <w:pStyle w:val="ConsPlusNormal"/>
              <w:jc w:val="center"/>
            </w:pPr>
            <w:r>
              <w:t>2019</w:t>
            </w:r>
          </w:p>
        </w:tc>
        <w:tc>
          <w:tcPr>
            <w:tcW w:w="2040" w:type="dxa"/>
            <w:vAlign w:val="bottom"/>
          </w:tcPr>
          <w:p w:rsidR="007366F0" w:rsidRDefault="007366F0">
            <w:pPr>
              <w:pStyle w:val="ConsPlusNormal"/>
              <w:jc w:val="center"/>
            </w:pPr>
            <w:r>
              <w:t>86706,539</w:t>
            </w:r>
          </w:p>
        </w:tc>
        <w:tc>
          <w:tcPr>
            <w:tcW w:w="2040" w:type="dxa"/>
            <w:vAlign w:val="center"/>
          </w:tcPr>
          <w:p w:rsidR="007366F0" w:rsidRDefault="007366F0">
            <w:pPr>
              <w:pStyle w:val="ConsPlusNormal"/>
              <w:jc w:val="center"/>
            </w:pPr>
            <w:r>
              <w:t>2000,961</w:t>
            </w:r>
          </w:p>
        </w:tc>
        <w:tc>
          <w:tcPr>
            <w:tcW w:w="2040" w:type="dxa"/>
            <w:vAlign w:val="center"/>
          </w:tcPr>
          <w:p w:rsidR="007366F0" w:rsidRDefault="007366F0">
            <w:pPr>
              <w:pStyle w:val="ConsPlusNormal"/>
              <w:jc w:val="center"/>
            </w:pPr>
            <w:r>
              <w:t>3753,509</w:t>
            </w:r>
          </w:p>
        </w:tc>
        <w:tc>
          <w:tcPr>
            <w:tcW w:w="2040" w:type="dxa"/>
            <w:vAlign w:val="center"/>
          </w:tcPr>
          <w:p w:rsidR="007366F0" w:rsidRDefault="007366F0">
            <w:pPr>
              <w:pStyle w:val="ConsPlusNormal"/>
              <w:jc w:val="center"/>
            </w:pPr>
            <w:r>
              <w:t>0,600</w:t>
            </w:r>
          </w:p>
        </w:tc>
        <w:tc>
          <w:tcPr>
            <w:tcW w:w="2035" w:type="dxa"/>
            <w:vAlign w:val="center"/>
          </w:tcPr>
          <w:p w:rsidR="007366F0" w:rsidRDefault="007366F0">
            <w:pPr>
              <w:pStyle w:val="ConsPlusNormal"/>
              <w:jc w:val="center"/>
            </w:pPr>
            <w:r>
              <w:t>92289,109</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Align w:val="bottom"/>
          </w:tcPr>
          <w:p w:rsidR="007366F0" w:rsidRDefault="007366F0">
            <w:pPr>
              <w:pStyle w:val="ConsPlusNormal"/>
              <w:jc w:val="center"/>
            </w:pPr>
            <w:r>
              <w:t>2020</w:t>
            </w:r>
          </w:p>
        </w:tc>
        <w:tc>
          <w:tcPr>
            <w:tcW w:w="2040" w:type="dxa"/>
            <w:vAlign w:val="bottom"/>
          </w:tcPr>
          <w:p w:rsidR="007366F0" w:rsidRDefault="007366F0">
            <w:pPr>
              <w:pStyle w:val="ConsPlusNormal"/>
              <w:jc w:val="center"/>
            </w:pPr>
            <w:r>
              <w:t>77139,500</w:t>
            </w:r>
          </w:p>
        </w:tc>
        <w:tc>
          <w:tcPr>
            <w:tcW w:w="2040" w:type="dxa"/>
            <w:vAlign w:val="center"/>
          </w:tcPr>
          <w:p w:rsidR="007366F0" w:rsidRDefault="007366F0">
            <w:pPr>
              <w:pStyle w:val="ConsPlusNormal"/>
              <w:jc w:val="center"/>
            </w:pPr>
            <w:r>
              <w:t>-</w:t>
            </w:r>
          </w:p>
        </w:tc>
        <w:tc>
          <w:tcPr>
            <w:tcW w:w="2040" w:type="dxa"/>
            <w:vAlign w:val="center"/>
          </w:tcPr>
          <w:p w:rsidR="007366F0" w:rsidRDefault="007366F0">
            <w:pPr>
              <w:pStyle w:val="ConsPlusNormal"/>
              <w:jc w:val="center"/>
            </w:pPr>
            <w:r>
              <w:t>-</w:t>
            </w:r>
          </w:p>
        </w:tc>
        <w:tc>
          <w:tcPr>
            <w:tcW w:w="2040" w:type="dxa"/>
            <w:vAlign w:val="center"/>
          </w:tcPr>
          <w:p w:rsidR="007366F0" w:rsidRDefault="007366F0">
            <w:pPr>
              <w:pStyle w:val="ConsPlusNormal"/>
              <w:jc w:val="center"/>
            </w:pPr>
            <w:r>
              <w:t>0,583</w:t>
            </w:r>
          </w:p>
        </w:tc>
        <w:tc>
          <w:tcPr>
            <w:tcW w:w="2035" w:type="dxa"/>
            <w:vAlign w:val="center"/>
          </w:tcPr>
          <w:p w:rsidR="007366F0" w:rsidRDefault="007366F0">
            <w:pPr>
              <w:pStyle w:val="ConsPlusNormal"/>
              <w:jc w:val="center"/>
            </w:pPr>
            <w:r>
              <w:t>77140,083</w:t>
            </w:r>
          </w:p>
        </w:tc>
      </w:tr>
      <w:tr w:rsidR="007366F0">
        <w:tblPrEx>
          <w:tblBorders>
            <w:right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Borders>
              <w:bottom w:val="nil"/>
            </w:tcBorders>
            <w:vAlign w:val="bottom"/>
          </w:tcPr>
          <w:p w:rsidR="007366F0" w:rsidRDefault="007366F0">
            <w:pPr>
              <w:pStyle w:val="ConsPlusNormal"/>
              <w:jc w:val="center"/>
            </w:pPr>
            <w:r>
              <w:t>2021</w:t>
            </w:r>
          </w:p>
        </w:tc>
        <w:tc>
          <w:tcPr>
            <w:tcW w:w="2040" w:type="dxa"/>
            <w:tcBorders>
              <w:bottom w:val="nil"/>
            </w:tcBorders>
            <w:vAlign w:val="bottom"/>
          </w:tcPr>
          <w:p w:rsidR="007366F0" w:rsidRDefault="007366F0">
            <w:pPr>
              <w:pStyle w:val="ConsPlusNormal"/>
              <w:jc w:val="center"/>
            </w:pPr>
            <w:r>
              <w:t>67199,600</w:t>
            </w:r>
          </w:p>
        </w:tc>
        <w:tc>
          <w:tcPr>
            <w:tcW w:w="2040" w:type="dxa"/>
            <w:tcBorders>
              <w:bottom w:val="nil"/>
            </w:tcBorders>
            <w:vAlign w:val="center"/>
          </w:tcPr>
          <w:p w:rsidR="007366F0" w:rsidRDefault="007366F0">
            <w:pPr>
              <w:pStyle w:val="ConsPlusNormal"/>
              <w:jc w:val="center"/>
            </w:pPr>
            <w:r>
              <w:t>-</w:t>
            </w:r>
          </w:p>
        </w:tc>
        <w:tc>
          <w:tcPr>
            <w:tcW w:w="2040" w:type="dxa"/>
            <w:tcBorders>
              <w:bottom w:val="nil"/>
            </w:tcBorders>
            <w:vAlign w:val="center"/>
          </w:tcPr>
          <w:p w:rsidR="007366F0" w:rsidRDefault="007366F0">
            <w:pPr>
              <w:pStyle w:val="ConsPlusNormal"/>
              <w:jc w:val="center"/>
            </w:pPr>
            <w:r>
              <w:t>-</w:t>
            </w:r>
          </w:p>
        </w:tc>
        <w:tc>
          <w:tcPr>
            <w:tcW w:w="2040" w:type="dxa"/>
            <w:tcBorders>
              <w:bottom w:val="nil"/>
            </w:tcBorders>
            <w:vAlign w:val="center"/>
          </w:tcPr>
          <w:p w:rsidR="007366F0" w:rsidRDefault="007366F0">
            <w:pPr>
              <w:pStyle w:val="ConsPlusNormal"/>
              <w:jc w:val="center"/>
            </w:pPr>
            <w:r>
              <w:t>0,250</w:t>
            </w:r>
          </w:p>
        </w:tc>
        <w:tc>
          <w:tcPr>
            <w:tcW w:w="2035" w:type="dxa"/>
            <w:tcBorders>
              <w:bottom w:val="nil"/>
            </w:tcBorders>
            <w:vAlign w:val="center"/>
          </w:tcPr>
          <w:p w:rsidR="007366F0" w:rsidRDefault="007366F0">
            <w:pPr>
              <w:pStyle w:val="ConsPlusNormal"/>
              <w:jc w:val="center"/>
            </w:pPr>
            <w:r>
              <w:t>67199,850</w:t>
            </w:r>
          </w:p>
        </w:tc>
      </w:tr>
      <w:tr w:rsidR="007366F0">
        <w:tblPrEx>
          <w:tblBorders>
            <w:right w:val="single" w:sz="4" w:space="0" w:color="auto"/>
            <w:insideV w:val="single" w:sz="4" w:space="0" w:color="auto"/>
          </w:tblBorders>
        </w:tblPrEx>
        <w:tc>
          <w:tcPr>
            <w:tcW w:w="13597" w:type="dxa"/>
            <w:gridSpan w:val="7"/>
            <w:tcBorders>
              <w:top w:val="nil"/>
              <w:left w:val="nil"/>
              <w:bottom w:val="nil"/>
            </w:tcBorders>
          </w:tcPr>
          <w:p w:rsidR="007366F0" w:rsidRDefault="007366F0">
            <w:pPr>
              <w:pStyle w:val="ConsPlusNormal"/>
              <w:jc w:val="both"/>
            </w:pPr>
            <w:r>
              <w:t xml:space="preserve">(в ред. </w:t>
            </w:r>
            <w:hyperlink r:id="rId102">
              <w:r>
                <w:rPr>
                  <w:color w:val="0000FF"/>
                </w:rPr>
                <w:t>Постановления</w:t>
              </w:r>
            </w:hyperlink>
            <w:r>
              <w:t xml:space="preserve"> Администрации Великого Новгорода от 30.04.2021 N 2415)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2022</w:t>
            </w:r>
          </w:p>
        </w:tc>
        <w:tc>
          <w:tcPr>
            <w:tcW w:w="2040" w:type="dxa"/>
            <w:tcBorders>
              <w:bottom w:val="nil"/>
            </w:tcBorders>
          </w:tcPr>
          <w:p w:rsidR="007366F0" w:rsidRDefault="007366F0">
            <w:pPr>
              <w:pStyle w:val="ConsPlusNormal"/>
              <w:jc w:val="center"/>
            </w:pPr>
            <w:r>
              <w:t>104035,117</w:t>
            </w:r>
          </w:p>
        </w:tc>
        <w:tc>
          <w:tcPr>
            <w:tcW w:w="2040" w:type="dxa"/>
            <w:tcBorders>
              <w:bottom w:val="nil"/>
            </w:tcBorders>
          </w:tcPr>
          <w:p w:rsidR="007366F0" w:rsidRDefault="007366F0">
            <w:pPr>
              <w:pStyle w:val="ConsPlusNormal"/>
              <w:jc w:val="center"/>
            </w:pPr>
            <w:r>
              <w:t>-</w:t>
            </w:r>
          </w:p>
        </w:tc>
        <w:tc>
          <w:tcPr>
            <w:tcW w:w="2040" w:type="dxa"/>
            <w:tcBorders>
              <w:bottom w:val="nil"/>
            </w:tcBorders>
          </w:tcPr>
          <w:p w:rsidR="007366F0" w:rsidRDefault="007366F0">
            <w:pPr>
              <w:pStyle w:val="ConsPlusNormal"/>
              <w:jc w:val="center"/>
            </w:pPr>
            <w:r>
              <w:t>-</w:t>
            </w:r>
          </w:p>
        </w:tc>
        <w:tc>
          <w:tcPr>
            <w:tcW w:w="2040" w:type="dxa"/>
            <w:tcBorders>
              <w:bottom w:val="nil"/>
            </w:tcBorders>
          </w:tcPr>
          <w:p w:rsidR="007366F0" w:rsidRDefault="007366F0">
            <w:pPr>
              <w:pStyle w:val="ConsPlusNormal"/>
              <w:jc w:val="center"/>
            </w:pPr>
            <w:r>
              <w:t>0,634</w:t>
            </w:r>
          </w:p>
        </w:tc>
        <w:tc>
          <w:tcPr>
            <w:tcW w:w="2035" w:type="dxa"/>
            <w:tcBorders>
              <w:bottom w:val="nil"/>
            </w:tcBorders>
          </w:tcPr>
          <w:p w:rsidR="007366F0" w:rsidRDefault="007366F0">
            <w:pPr>
              <w:pStyle w:val="ConsPlusNormal"/>
              <w:jc w:val="center"/>
            </w:pPr>
            <w:r>
              <w:t>104035,751</w:t>
            </w:r>
          </w:p>
        </w:tc>
      </w:tr>
      <w:tr w:rsidR="007366F0">
        <w:tblPrEx>
          <w:tblBorders>
            <w:right w:val="single" w:sz="4" w:space="0" w:color="auto"/>
            <w:insideV w:val="single" w:sz="4" w:space="0" w:color="auto"/>
          </w:tblBorders>
        </w:tblPrEx>
        <w:tc>
          <w:tcPr>
            <w:tcW w:w="13597" w:type="dxa"/>
            <w:gridSpan w:val="7"/>
            <w:tcBorders>
              <w:top w:val="nil"/>
              <w:left w:val="nil"/>
              <w:bottom w:val="nil"/>
            </w:tcBorders>
          </w:tcPr>
          <w:p w:rsidR="007366F0" w:rsidRDefault="007366F0">
            <w:pPr>
              <w:pStyle w:val="ConsPlusNormal"/>
              <w:jc w:val="both"/>
            </w:pPr>
            <w:r>
              <w:t xml:space="preserve">(в ред. </w:t>
            </w:r>
            <w:hyperlink r:id="rId103">
              <w:r>
                <w:rPr>
                  <w:color w:val="0000FF"/>
                </w:rPr>
                <w:t>Постановления</w:t>
              </w:r>
            </w:hyperlink>
            <w:r>
              <w:t xml:space="preserve"> Администрации Великого Новгорода от 31.03.2023 N 1478)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2023</w:t>
            </w:r>
          </w:p>
        </w:tc>
        <w:tc>
          <w:tcPr>
            <w:tcW w:w="2040" w:type="dxa"/>
            <w:tcBorders>
              <w:bottom w:val="nil"/>
            </w:tcBorders>
          </w:tcPr>
          <w:p w:rsidR="007366F0" w:rsidRDefault="007366F0">
            <w:pPr>
              <w:pStyle w:val="ConsPlusNormal"/>
              <w:jc w:val="center"/>
            </w:pPr>
            <w:r>
              <w:t>164669,680</w:t>
            </w:r>
          </w:p>
        </w:tc>
        <w:tc>
          <w:tcPr>
            <w:tcW w:w="2040" w:type="dxa"/>
            <w:tcBorders>
              <w:bottom w:val="nil"/>
            </w:tcBorders>
          </w:tcPr>
          <w:p w:rsidR="007366F0" w:rsidRDefault="007366F0">
            <w:pPr>
              <w:pStyle w:val="ConsPlusNormal"/>
              <w:jc w:val="center"/>
            </w:pPr>
            <w:r>
              <w:t>120000,000</w:t>
            </w:r>
          </w:p>
        </w:tc>
        <w:tc>
          <w:tcPr>
            <w:tcW w:w="2040" w:type="dxa"/>
            <w:tcBorders>
              <w:bottom w:val="nil"/>
            </w:tcBorders>
          </w:tcPr>
          <w:p w:rsidR="007366F0" w:rsidRDefault="007366F0">
            <w:pPr>
              <w:pStyle w:val="ConsPlusNormal"/>
              <w:jc w:val="center"/>
            </w:pPr>
            <w:r>
              <w:t>-</w:t>
            </w:r>
          </w:p>
        </w:tc>
        <w:tc>
          <w:tcPr>
            <w:tcW w:w="2040" w:type="dxa"/>
            <w:tcBorders>
              <w:bottom w:val="nil"/>
            </w:tcBorders>
          </w:tcPr>
          <w:p w:rsidR="007366F0" w:rsidRDefault="007366F0">
            <w:pPr>
              <w:pStyle w:val="ConsPlusNormal"/>
              <w:jc w:val="center"/>
            </w:pPr>
            <w:r>
              <w:t>31700,000</w:t>
            </w:r>
          </w:p>
        </w:tc>
        <w:tc>
          <w:tcPr>
            <w:tcW w:w="2035" w:type="dxa"/>
            <w:tcBorders>
              <w:bottom w:val="nil"/>
            </w:tcBorders>
          </w:tcPr>
          <w:p w:rsidR="007366F0" w:rsidRDefault="007366F0">
            <w:pPr>
              <w:pStyle w:val="ConsPlusNormal"/>
              <w:jc w:val="center"/>
            </w:pPr>
            <w:r>
              <w:t>316369,680</w:t>
            </w:r>
          </w:p>
        </w:tc>
      </w:tr>
      <w:tr w:rsidR="007366F0">
        <w:tblPrEx>
          <w:tblBorders>
            <w:right w:val="single" w:sz="4" w:space="0" w:color="auto"/>
            <w:insideV w:val="single" w:sz="4" w:space="0" w:color="auto"/>
          </w:tblBorders>
        </w:tblPrEx>
        <w:tc>
          <w:tcPr>
            <w:tcW w:w="13597" w:type="dxa"/>
            <w:gridSpan w:val="7"/>
            <w:tcBorders>
              <w:top w:val="nil"/>
              <w:left w:val="nil"/>
              <w:bottom w:val="nil"/>
            </w:tcBorders>
          </w:tcPr>
          <w:p w:rsidR="007366F0" w:rsidRDefault="007366F0">
            <w:pPr>
              <w:pStyle w:val="ConsPlusNormal"/>
              <w:jc w:val="both"/>
            </w:pPr>
            <w:r>
              <w:t xml:space="preserve">(в ред. </w:t>
            </w:r>
            <w:hyperlink r:id="rId104">
              <w:r>
                <w:rPr>
                  <w:color w:val="0000FF"/>
                </w:rPr>
                <w:t>Постановления</w:t>
              </w:r>
            </w:hyperlink>
            <w:r>
              <w:t xml:space="preserve"> Администрации Великого Новгорода от 03.06.2024 N 2358)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2024</w:t>
            </w:r>
          </w:p>
        </w:tc>
        <w:tc>
          <w:tcPr>
            <w:tcW w:w="2040" w:type="dxa"/>
            <w:tcBorders>
              <w:bottom w:val="nil"/>
            </w:tcBorders>
            <w:vAlign w:val="center"/>
          </w:tcPr>
          <w:p w:rsidR="007366F0" w:rsidRDefault="007366F0">
            <w:pPr>
              <w:pStyle w:val="ConsPlusNormal"/>
              <w:jc w:val="center"/>
            </w:pPr>
            <w:r>
              <w:t>131421,735</w:t>
            </w:r>
          </w:p>
        </w:tc>
        <w:tc>
          <w:tcPr>
            <w:tcW w:w="2040" w:type="dxa"/>
            <w:tcBorders>
              <w:bottom w:val="nil"/>
            </w:tcBorders>
            <w:vAlign w:val="center"/>
          </w:tcPr>
          <w:p w:rsidR="007366F0" w:rsidRDefault="007366F0">
            <w:pPr>
              <w:pStyle w:val="ConsPlusNormal"/>
              <w:jc w:val="center"/>
            </w:pPr>
            <w:r>
              <w:t>105403,461</w:t>
            </w:r>
          </w:p>
        </w:tc>
        <w:tc>
          <w:tcPr>
            <w:tcW w:w="2040" w:type="dxa"/>
            <w:tcBorders>
              <w:bottom w:val="nil"/>
            </w:tcBorders>
            <w:vAlign w:val="center"/>
          </w:tcPr>
          <w:p w:rsidR="007366F0" w:rsidRDefault="007366F0">
            <w:pPr>
              <w:pStyle w:val="ConsPlusNormal"/>
              <w:jc w:val="center"/>
            </w:pPr>
            <w:r>
              <w:t>-</w:t>
            </w:r>
          </w:p>
        </w:tc>
        <w:tc>
          <w:tcPr>
            <w:tcW w:w="2040" w:type="dxa"/>
            <w:tcBorders>
              <w:bottom w:val="nil"/>
            </w:tcBorders>
            <w:vAlign w:val="center"/>
          </w:tcPr>
          <w:p w:rsidR="007366F0" w:rsidRDefault="007366F0">
            <w:pPr>
              <w:pStyle w:val="ConsPlusNormal"/>
              <w:jc w:val="center"/>
            </w:pPr>
            <w:r>
              <w:t>73,297</w:t>
            </w:r>
          </w:p>
        </w:tc>
        <w:tc>
          <w:tcPr>
            <w:tcW w:w="2035" w:type="dxa"/>
            <w:tcBorders>
              <w:bottom w:val="nil"/>
            </w:tcBorders>
            <w:vAlign w:val="center"/>
          </w:tcPr>
          <w:p w:rsidR="007366F0" w:rsidRDefault="007366F0">
            <w:pPr>
              <w:pStyle w:val="ConsPlusNormal"/>
              <w:jc w:val="center"/>
            </w:pPr>
            <w:r>
              <w:t>236898,493</w:t>
            </w:r>
          </w:p>
        </w:tc>
      </w:tr>
      <w:tr w:rsidR="007366F0">
        <w:tblPrEx>
          <w:tblBorders>
            <w:right w:val="single" w:sz="4" w:space="0" w:color="auto"/>
            <w:insideV w:val="single" w:sz="4" w:space="0" w:color="auto"/>
          </w:tblBorders>
        </w:tblPrEx>
        <w:tc>
          <w:tcPr>
            <w:tcW w:w="13597" w:type="dxa"/>
            <w:gridSpan w:val="7"/>
            <w:tcBorders>
              <w:top w:val="nil"/>
              <w:left w:val="nil"/>
              <w:bottom w:val="nil"/>
            </w:tcBorders>
          </w:tcPr>
          <w:p w:rsidR="007366F0" w:rsidRDefault="007366F0">
            <w:pPr>
              <w:pStyle w:val="ConsPlusNormal"/>
              <w:jc w:val="both"/>
            </w:pPr>
            <w:r>
              <w:t xml:space="preserve">(в ред. </w:t>
            </w:r>
            <w:hyperlink r:id="rId105">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2025</w:t>
            </w:r>
          </w:p>
        </w:tc>
        <w:tc>
          <w:tcPr>
            <w:tcW w:w="2040" w:type="dxa"/>
            <w:tcBorders>
              <w:bottom w:val="nil"/>
            </w:tcBorders>
            <w:vAlign w:val="center"/>
          </w:tcPr>
          <w:p w:rsidR="007366F0" w:rsidRDefault="007366F0">
            <w:pPr>
              <w:pStyle w:val="ConsPlusNormal"/>
              <w:jc w:val="center"/>
            </w:pPr>
            <w:r>
              <w:t>168907,056</w:t>
            </w:r>
          </w:p>
        </w:tc>
        <w:tc>
          <w:tcPr>
            <w:tcW w:w="2040" w:type="dxa"/>
            <w:tcBorders>
              <w:bottom w:val="nil"/>
            </w:tcBorders>
            <w:vAlign w:val="center"/>
          </w:tcPr>
          <w:p w:rsidR="007366F0" w:rsidRDefault="007366F0">
            <w:pPr>
              <w:pStyle w:val="ConsPlusNormal"/>
              <w:jc w:val="center"/>
            </w:pPr>
            <w:r>
              <w:t>-</w:t>
            </w:r>
          </w:p>
        </w:tc>
        <w:tc>
          <w:tcPr>
            <w:tcW w:w="2040" w:type="dxa"/>
            <w:tcBorders>
              <w:bottom w:val="nil"/>
            </w:tcBorders>
            <w:vAlign w:val="center"/>
          </w:tcPr>
          <w:p w:rsidR="007366F0" w:rsidRDefault="007366F0">
            <w:pPr>
              <w:pStyle w:val="ConsPlusNormal"/>
              <w:jc w:val="center"/>
            </w:pPr>
            <w:r>
              <w:t>-</w:t>
            </w:r>
          </w:p>
        </w:tc>
        <w:tc>
          <w:tcPr>
            <w:tcW w:w="2040" w:type="dxa"/>
            <w:tcBorders>
              <w:bottom w:val="nil"/>
            </w:tcBorders>
            <w:vAlign w:val="center"/>
          </w:tcPr>
          <w:p w:rsidR="007366F0" w:rsidRDefault="007366F0">
            <w:pPr>
              <w:pStyle w:val="ConsPlusNormal"/>
              <w:jc w:val="center"/>
            </w:pPr>
            <w:r>
              <w:t>36,038</w:t>
            </w:r>
          </w:p>
        </w:tc>
        <w:tc>
          <w:tcPr>
            <w:tcW w:w="2035" w:type="dxa"/>
            <w:tcBorders>
              <w:bottom w:val="nil"/>
            </w:tcBorders>
            <w:vAlign w:val="center"/>
          </w:tcPr>
          <w:p w:rsidR="007366F0" w:rsidRDefault="007366F0">
            <w:pPr>
              <w:pStyle w:val="ConsPlusNormal"/>
              <w:jc w:val="center"/>
            </w:pPr>
            <w:r>
              <w:t>168943,094</w:t>
            </w:r>
          </w:p>
        </w:tc>
      </w:tr>
      <w:tr w:rsidR="007366F0">
        <w:tblPrEx>
          <w:tblBorders>
            <w:right w:val="single" w:sz="4" w:space="0" w:color="auto"/>
            <w:insideV w:val="single" w:sz="4" w:space="0" w:color="auto"/>
          </w:tblBorders>
        </w:tblPrEx>
        <w:tc>
          <w:tcPr>
            <w:tcW w:w="13597" w:type="dxa"/>
            <w:gridSpan w:val="7"/>
            <w:tcBorders>
              <w:top w:val="nil"/>
              <w:left w:val="nil"/>
              <w:bottom w:val="nil"/>
            </w:tcBorders>
          </w:tcPr>
          <w:p w:rsidR="007366F0" w:rsidRDefault="007366F0">
            <w:pPr>
              <w:pStyle w:val="ConsPlusNormal"/>
              <w:jc w:val="both"/>
            </w:pPr>
            <w:r>
              <w:t xml:space="preserve">(в ред. </w:t>
            </w:r>
            <w:hyperlink r:id="rId106">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2026</w:t>
            </w:r>
          </w:p>
        </w:tc>
        <w:tc>
          <w:tcPr>
            <w:tcW w:w="2040" w:type="dxa"/>
            <w:tcBorders>
              <w:bottom w:val="nil"/>
            </w:tcBorders>
            <w:vAlign w:val="center"/>
          </w:tcPr>
          <w:p w:rsidR="007366F0" w:rsidRDefault="007366F0">
            <w:pPr>
              <w:pStyle w:val="ConsPlusNormal"/>
              <w:jc w:val="center"/>
            </w:pPr>
            <w:r>
              <w:t>146076,200</w:t>
            </w:r>
          </w:p>
        </w:tc>
        <w:tc>
          <w:tcPr>
            <w:tcW w:w="2040" w:type="dxa"/>
            <w:tcBorders>
              <w:bottom w:val="nil"/>
            </w:tcBorders>
            <w:vAlign w:val="center"/>
          </w:tcPr>
          <w:p w:rsidR="007366F0" w:rsidRDefault="007366F0">
            <w:pPr>
              <w:pStyle w:val="ConsPlusNormal"/>
              <w:jc w:val="center"/>
            </w:pPr>
            <w:r>
              <w:t>-</w:t>
            </w:r>
          </w:p>
        </w:tc>
        <w:tc>
          <w:tcPr>
            <w:tcW w:w="2040" w:type="dxa"/>
            <w:tcBorders>
              <w:bottom w:val="nil"/>
            </w:tcBorders>
            <w:vAlign w:val="center"/>
          </w:tcPr>
          <w:p w:rsidR="007366F0" w:rsidRDefault="007366F0">
            <w:pPr>
              <w:pStyle w:val="ConsPlusNormal"/>
              <w:jc w:val="center"/>
            </w:pPr>
            <w:r>
              <w:t>-</w:t>
            </w:r>
          </w:p>
        </w:tc>
        <w:tc>
          <w:tcPr>
            <w:tcW w:w="2040" w:type="dxa"/>
            <w:tcBorders>
              <w:bottom w:val="nil"/>
            </w:tcBorders>
            <w:vAlign w:val="center"/>
          </w:tcPr>
          <w:p w:rsidR="007366F0" w:rsidRDefault="007366F0">
            <w:pPr>
              <w:pStyle w:val="ConsPlusNormal"/>
              <w:jc w:val="center"/>
            </w:pPr>
            <w:r>
              <w:t>72,428</w:t>
            </w:r>
          </w:p>
        </w:tc>
        <w:tc>
          <w:tcPr>
            <w:tcW w:w="2035" w:type="dxa"/>
            <w:tcBorders>
              <w:bottom w:val="nil"/>
            </w:tcBorders>
            <w:vAlign w:val="center"/>
          </w:tcPr>
          <w:p w:rsidR="007366F0" w:rsidRDefault="007366F0">
            <w:pPr>
              <w:pStyle w:val="ConsPlusNormal"/>
              <w:jc w:val="center"/>
            </w:pPr>
            <w:r>
              <w:t>146148,628</w:t>
            </w:r>
          </w:p>
        </w:tc>
      </w:tr>
      <w:tr w:rsidR="007366F0">
        <w:tblPrEx>
          <w:tblBorders>
            <w:right w:val="single" w:sz="4" w:space="0" w:color="auto"/>
            <w:insideV w:val="single" w:sz="4" w:space="0" w:color="auto"/>
          </w:tblBorders>
        </w:tblPrEx>
        <w:tc>
          <w:tcPr>
            <w:tcW w:w="13597" w:type="dxa"/>
            <w:gridSpan w:val="7"/>
            <w:tcBorders>
              <w:top w:val="nil"/>
              <w:left w:val="nil"/>
              <w:bottom w:val="nil"/>
            </w:tcBorders>
          </w:tcPr>
          <w:p w:rsidR="007366F0" w:rsidRDefault="007366F0">
            <w:pPr>
              <w:pStyle w:val="ConsPlusNormal"/>
              <w:jc w:val="both"/>
            </w:pPr>
            <w:r>
              <w:lastRenderedPageBreak/>
              <w:t xml:space="preserve">(в ред. </w:t>
            </w:r>
            <w:hyperlink r:id="rId107">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2027</w:t>
            </w:r>
          </w:p>
        </w:tc>
        <w:tc>
          <w:tcPr>
            <w:tcW w:w="2040" w:type="dxa"/>
            <w:tcBorders>
              <w:bottom w:val="nil"/>
            </w:tcBorders>
            <w:vAlign w:val="center"/>
          </w:tcPr>
          <w:p w:rsidR="007366F0" w:rsidRDefault="007366F0">
            <w:pPr>
              <w:pStyle w:val="ConsPlusNormal"/>
              <w:jc w:val="center"/>
            </w:pPr>
            <w:r>
              <w:t>138893,400</w:t>
            </w:r>
          </w:p>
        </w:tc>
        <w:tc>
          <w:tcPr>
            <w:tcW w:w="2040" w:type="dxa"/>
            <w:tcBorders>
              <w:bottom w:val="nil"/>
            </w:tcBorders>
            <w:vAlign w:val="center"/>
          </w:tcPr>
          <w:p w:rsidR="007366F0" w:rsidRDefault="007366F0">
            <w:pPr>
              <w:pStyle w:val="ConsPlusNormal"/>
              <w:jc w:val="center"/>
            </w:pPr>
            <w:r>
              <w:t>-</w:t>
            </w:r>
          </w:p>
        </w:tc>
        <w:tc>
          <w:tcPr>
            <w:tcW w:w="2040" w:type="dxa"/>
            <w:tcBorders>
              <w:bottom w:val="nil"/>
            </w:tcBorders>
            <w:vAlign w:val="center"/>
          </w:tcPr>
          <w:p w:rsidR="007366F0" w:rsidRDefault="007366F0">
            <w:pPr>
              <w:pStyle w:val="ConsPlusNormal"/>
              <w:jc w:val="center"/>
            </w:pPr>
            <w:r>
              <w:t>-</w:t>
            </w:r>
          </w:p>
        </w:tc>
        <w:tc>
          <w:tcPr>
            <w:tcW w:w="2040" w:type="dxa"/>
            <w:tcBorders>
              <w:bottom w:val="nil"/>
            </w:tcBorders>
            <w:vAlign w:val="center"/>
          </w:tcPr>
          <w:p w:rsidR="007366F0" w:rsidRDefault="007366F0">
            <w:pPr>
              <w:pStyle w:val="ConsPlusNormal"/>
              <w:jc w:val="center"/>
            </w:pPr>
            <w:r>
              <w:t>0,600</w:t>
            </w:r>
          </w:p>
        </w:tc>
        <w:tc>
          <w:tcPr>
            <w:tcW w:w="2035" w:type="dxa"/>
            <w:tcBorders>
              <w:bottom w:val="nil"/>
            </w:tcBorders>
            <w:vAlign w:val="center"/>
          </w:tcPr>
          <w:p w:rsidR="007366F0" w:rsidRDefault="007366F0">
            <w:pPr>
              <w:pStyle w:val="ConsPlusNormal"/>
              <w:jc w:val="center"/>
            </w:pPr>
            <w:r>
              <w:t>138894,000</w:t>
            </w:r>
          </w:p>
        </w:tc>
      </w:tr>
      <w:tr w:rsidR="007366F0">
        <w:tblPrEx>
          <w:tblBorders>
            <w:right w:val="single" w:sz="4" w:space="0" w:color="auto"/>
            <w:insideV w:val="single" w:sz="4" w:space="0" w:color="auto"/>
          </w:tblBorders>
        </w:tblPrEx>
        <w:tc>
          <w:tcPr>
            <w:tcW w:w="13597" w:type="dxa"/>
            <w:gridSpan w:val="7"/>
            <w:tcBorders>
              <w:top w:val="nil"/>
              <w:left w:val="nil"/>
              <w:bottom w:val="nil"/>
            </w:tcBorders>
          </w:tcPr>
          <w:p w:rsidR="007366F0" w:rsidRDefault="007366F0">
            <w:pPr>
              <w:pStyle w:val="ConsPlusNormal"/>
              <w:jc w:val="both"/>
            </w:pPr>
            <w:r>
              <w:t xml:space="preserve">(в ред. </w:t>
            </w:r>
            <w:hyperlink r:id="rId108">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Всего</w:t>
            </w:r>
          </w:p>
        </w:tc>
        <w:tc>
          <w:tcPr>
            <w:tcW w:w="2040" w:type="dxa"/>
            <w:tcBorders>
              <w:bottom w:val="nil"/>
            </w:tcBorders>
            <w:vAlign w:val="center"/>
          </w:tcPr>
          <w:p w:rsidR="007366F0" w:rsidRDefault="007366F0">
            <w:pPr>
              <w:pStyle w:val="ConsPlusNormal"/>
              <w:jc w:val="center"/>
            </w:pPr>
            <w:r>
              <w:t>1624992,327</w:t>
            </w:r>
          </w:p>
        </w:tc>
        <w:tc>
          <w:tcPr>
            <w:tcW w:w="2040" w:type="dxa"/>
            <w:tcBorders>
              <w:bottom w:val="nil"/>
            </w:tcBorders>
            <w:vAlign w:val="center"/>
          </w:tcPr>
          <w:p w:rsidR="007366F0" w:rsidRDefault="007366F0">
            <w:pPr>
              <w:pStyle w:val="ConsPlusNormal"/>
              <w:jc w:val="center"/>
            </w:pPr>
            <w:r>
              <w:t>227404,422</w:t>
            </w:r>
          </w:p>
        </w:tc>
        <w:tc>
          <w:tcPr>
            <w:tcW w:w="2040" w:type="dxa"/>
            <w:tcBorders>
              <w:bottom w:val="nil"/>
            </w:tcBorders>
            <w:vAlign w:val="center"/>
          </w:tcPr>
          <w:p w:rsidR="007366F0" w:rsidRDefault="007366F0">
            <w:pPr>
              <w:pStyle w:val="ConsPlusNormal"/>
              <w:jc w:val="center"/>
            </w:pPr>
            <w:r>
              <w:t>23200,987</w:t>
            </w:r>
          </w:p>
        </w:tc>
        <w:tc>
          <w:tcPr>
            <w:tcW w:w="2040" w:type="dxa"/>
            <w:tcBorders>
              <w:bottom w:val="nil"/>
            </w:tcBorders>
            <w:vAlign w:val="center"/>
          </w:tcPr>
          <w:p w:rsidR="007366F0" w:rsidRDefault="007366F0">
            <w:pPr>
              <w:pStyle w:val="ConsPlusNormal"/>
              <w:jc w:val="center"/>
            </w:pPr>
            <w:r>
              <w:t>39728,322</w:t>
            </w:r>
          </w:p>
        </w:tc>
        <w:tc>
          <w:tcPr>
            <w:tcW w:w="2035" w:type="dxa"/>
            <w:tcBorders>
              <w:bottom w:val="nil"/>
            </w:tcBorders>
            <w:vAlign w:val="center"/>
          </w:tcPr>
          <w:p w:rsidR="007366F0" w:rsidRDefault="007366F0">
            <w:pPr>
              <w:pStyle w:val="ConsPlusNormal"/>
              <w:jc w:val="center"/>
            </w:pPr>
            <w:r>
              <w:t>1915326,058</w:t>
            </w:r>
          </w:p>
        </w:tc>
      </w:tr>
      <w:tr w:rsidR="007366F0">
        <w:tblPrEx>
          <w:tblBorders>
            <w:right w:val="single" w:sz="4" w:space="0" w:color="auto"/>
            <w:insideV w:val="single" w:sz="4" w:space="0" w:color="auto"/>
          </w:tblBorders>
        </w:tblPrEx>
        <w:tc>
          <w:tcPr>
            <w:tcW w:w="13597" w:type="dxa"/>
            <w:gridSpan w:val="7"/>
            <w:tcBorders>
              <w:top w:val="nil"/>
              <w:left w:val="nil"/>
              <w:bottom w:val="nil"/>
            </w:tcBorders>
          </w:tcPr>
          <w:p w:rsidR="007366F0" w:rsidRDefault="007366F0">
            <w:pPr>
              <w:pStyle w:val="ConsPlusNormal"/>
              <w:jc w:val="both"/>
            </w:pPr>
            <w:r>
              <w:t xml:space="preserve">(в ред. </w:t>
            </w:r>
            <w:hyperlink r:id="rId109">
              <w:r>
                <w:rPr>
                  <w:color w:val="0000FF"/>
                </w:rPr>
                <w:t>Постановления</w:t>
              </w:r>
            </w:hyperlink>
            <w:r>
              <w:t xml:space="preserve"> Администрации Великого Новгорода от 31.03.2025 N 1125)</w:t>
            </w:r>
          </w:p>
        </w:tc>
      </w:tr>
      <w:tr w:rsidR="007366F0">
        <w:tc>
          <w:tcPr>
            <w:tcW w:w="2041" w:type="dxa"/>
            <w:tcBorders>
              <w:top w:val="nil"/>
              <w:bottom w:val="nil"/>
            </w:tcBorders>
          </w:tcPr>
          <w:p w:rsidR="007366F0" w:rsidRDefault="007366F0">
            <w:pPr>
              <w:pStyle w:val="ConsPlusNormal"/>
            </w:pPr>
          </w:p>
        </w:tc>
        <w:tc>
          <w:tcPr>
            <w:tcW w:w="11556" w:type="dxa"/>
            <w:gridSpan w:val="6"/>
            <w:tcBorders>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муниципальной программы.</w:t>
            </w:r>
          </w:p>
        </w:tc>
      </w:tr>
      <w:tr w:rsidR="007366F0">
        <w:tblPrEx>
          <w:tblBorders>
            <w:insideV w:val="single" w:sz="4" w:space="0" w:color="auto"/>
          </w:tblBorders>
        </w:tblPrEx>
        <w:tc>
          <w:tcPr>
            <w:tcW w:w="13597" w:type="dxa"/>
            <w:gridSpan w:val="7"/>
            <w:tcBorders>
              <w:top w:val="nil"/>
              <w:left w:val="nil"/>
              <w:bottom w:val="nil"/>
              <w:right w:val="nil"/>
            </w:tcBorders>
          </w:tcPr>
          <w:p w:rsidR="007366F0" w:rsidRDefault="007366F0">
            <w:pPr>
              <w:pStyle w:val="ConsPlusNormal"/>
              <w:jc w:val="both"/>
            </w:pPr>
            <w:r>
              <w:t xml:space="preserve">(в ред. </w:t>
            </w:r>
            <w:hyperlink r:id="rId110">
              <w:r>
                <w:rPr>
                  <w:color w:val="0000FF"/>
                </w:rPr>
                <w:t>Постановления</w:t>
              </w:r>
            </w:hyperlink>
            <w:r>
              <w:t xml:space="preserve"> Администрации Великого Новгорода от 23.03.2021 N 1658)</w:t>
            </w:r>
          </w:p>
        </w:tc>
      </w:tr>
      <w:tr w:rsidR="007366F0">
        <w:tc>
          <w:tcPr>
            <w:tcW w:w="2041" w:type="dxa"/>
            <w:vMerge w:val="restart"/>
            <w:tcBorders>
              <w:top w:val="nil"/>
              <w:bottom w:val="nil"/>
            </w:tcBorders>
          </w:tcPr>
          <w:p w:rsidR="007366F0" w:rsidRDefault="007366F0">
            <w:pPr>
              <w:pStyle w:val="ConsPlusNormal"/>
              <w:jc w:val="both"/>
            </w:pPr>
            <w:r>
              <w:t>Ожидаемые конечные результаты реализации муниципальной программы</w:t>
            </w:r>
          </w:p>
        </w:tc>
        <w:tc>
          <w:tcPr>
            <w:tcW w:w="11556" w:type="dxa"/>
            <w:gridSpan w:val="6"/>
            <w:tcBorders>
              <w:top w:val="nil"/>
              <w:bottom w:val="nil"/>
            </w:tcBorders>
          </w:tcPr>
          <w:p w:rsidR="007366F0" w:rsidRDefault="007366F0">
            <w:pPr>
              <w:pStyle w:val="ConsPlusNormal"/>
              <w:jc w:val="both"/>
            </w:pPr>
            <w:r>
              <w:t>освоение 100 процентов объема запланированных денежных средств на предотвращение возможности возникновения аварийных и чрезвычайных ситуаций посредством капитального ремонта отдельных конструктивных элементов и инженерных систем МКД;</w:t>
            </w:r>
          </w:p>
        </w:tc>
      </w:tr>
      <w:tr w:rsidR="007366F0">
        <w:tc>
          <w:tcPr>
            <w:tcW w:w="2041" w:type="dxa"/>
            <w:vMerge/>
            <w:tcBorders>
              <w:top w:val="nil"/>
              <w:bottom w:val="nil"/>
            </w:tcBorders>
          </w:tcPr>
          <w:p w:rsidR="007366F0" w:rsidRDefault="007366F0">
            <w:pPr>
              <w:pStyle w:val="ConsPlusNormal"/>
            </w:pPr>
          </w:p>
        </w:tc>
        <w:tc>
          <w:tcPr>
            <w:tcW w:w="11556" w:type="dxa"/>
            <w:gridSpan w:val="6"/>
            <w:tcBorders>
              <w:top w:val="nil"/>
              <w:bottom w:val="nil"/>
            </w:tcBorders>
          </w:tcPr>
          <w:p w:rsidR="007366F0" w:rsidRDefault="007366F0">
            <w:pPr>
              <w:pStyle w:val="ConsPlusNormal"/>
              <w:jc w:val="both"/>
            </w:pPr>
            <w:r>
              <w:t>увеличение числа МКД из числа МКД, имеющих до 2005 года статус общежития, с возможностью устройства поквартирного учета потребления электрической энергии на 6 ед.;</w:t>
            </w:r>
          </w:p>
        </w:tc>
      </w:tr>
      <w:tr w:rsidR="007366F0">
        <w:tc>
          <w:tcPr>
            <w:tcW w:w="2041" w:type="dxa"/>
            <w:vMerge/>
            <w:tcBorders>
              <w:top w:val="nil"/>
              <w:bottom w:val="nil"/>
            </w:tcBorders>
          </w:tcPr>
          <w:p w:rsidR="007366F0" w:rsidRDefault="007366F0">
            <w:pPr>
              <w:pStyle w:val="ConsPlusNormal"/>
            </w:pPr>
          </w:p>
        </w:tc>
        <w:tc>
          <w:tcPr>
            <w:tcW w:w="11556" w:type="dxa"/>
            <w:gridSpan w:val="6"/>
            <w:tcBorders>
              <w:top w:val="nil"/>
              <w:bottom w:val="nil"/>
            </w:tcBorders>
          </w:tcPr>
          <w:p w:rsidR="007366F0" w:rsidRDefault="007366F0">
            <w:pPr>
              <w:pStyle w:val="ConsPlusNormal"/>
              <w:jc w:val="both"/>
            </w:pPr>
            <w:r>
              <w:t>поддержание эксплуатационных характеристик жилых помещений, находящихся в муниципальной собственности, посредством ежегодного проведения мероприятий по капитальному ремонту муниципальных жилых помещений и содержания муниципальных жилых помещений;</w:t>
            </w:r>
          </w:p>
        </w:tc>
      </w:tr>
      <w:tr w:rsidR="007366F0">
        <w:tc>
          <w:tcPr>
            <w:tcW w:w="2041" w:type="dxa"/>
            <w:vMerge/>
            <w:tcBorders>
              <w:top w:val="nil"/>
              <w:bottom w:val="nil"/>
            </w:tcBorders>
          </w:tcPr>
          <w:p w:rsidR="007366F0" w:rsidRDefault="007366F0">
            <w:pPr>
              <w:pStyle w:val="ConsPlusNormal"/>
            </w:pPr>
          </w:p>
        </w:tc>
        <w:tc>
          <w:tcPr>
            <w:tcW w:w="11556" w:type="dxa"/>
            <w:gridSpan w:val="6"/>
            <w:tcBorders>
              <w:top w:val="nil"/>
              <w:bottom w:val="nil"/>
            </w:tcBorders>
          </w:tcPr>
          <w:p w:rsidR="007366F0" w:rsidRDefault="007366F0">
            <w:pPr>
              <w:pStyle w:val="ConsPlusNormal"/>
              <w:jc w:val="both"/>
            </w:pPr>
            <w:r>
              <w:t xml:space="preserve">исполнение обязательств Администрацией Великого Новгорода, предусмотренных </w:t>
            </w:r>
            <w:hyperlink r:id="rId111">
              <w:r>
                <w:rPr>
                  <w:color w:val="0000FF"/>
                </w:rPr>
                <w:t>статьей 154</w:t>
              </w:r>
            </w:hyperlink>
            <w:r>
              <w:t xml:space="preserve"> Жилищного кодекса Российской Федерации, по внесению взносов на капитальный ремонт посредством обеспечения внесения 100 процентов взносов муниципальной доли от общего объема финансирования капитального ремонта МКД в текущем году;</w:t>
            </w:r>
          </w:p>
        </w:tc>
      </w:tr>
      <w:tr w:rsidR="007366F0">
        <w:tc>
          <w:tcPr>
            <w:tcW w:w="2041" w:type="dxa"/>
            <w:vMerge/>
            <w:tcBorders>
              <w:top w:val="nil"/>
              <w:bottom w:val="nil"/>
            </w:tcBorders>
          </w:tcPr>
          <w:p w:rsidR="007366F0" w:rsidRDefault="007366F0">
            <w:pPr>
              <w:pStyle w:val="ConsPlusNormal"/>
            </w:pPr>
          </w:p>
        </w:tc>
        <w:tc>
          <w:tcPr>
            <w:tcW w:w="11556" w:type="dxa"/>
            <w:gridSpan w:val="6"/>
            <w:tcBorders>
              <w:top w:val="nil"/>
              <w:bottom w:val="nil"/>
            </w:tcBorders>
          </w:tcPr>
          <w:p w:rsidR="007366F0" w:rsidRDefault="007366F0">
            <w:pPr>
              <w:pStyle w:val="ConsPlusNormal"/>
              <w:jc w:val="both"/>
            </w:pPr>
            <w:r>
              <w:t>приведение в надлежащее техническое состояние общего имущества в МКД и сокращение числа неисполненных судебных решений посредством проведения мероприятий по капитальному ремонту общего имущества МКД;</w:t>
            </w:r>
          </w:p>
        </w:tc>
      </w:tr>
      <w:tr w:rsidR="007366F0">
        <w:tc>
          <w:tcPr>
            <w:tcW w:w="2041" w:type="dxa"/>
            <w:vMerge/>
            <w:tcBorders>
              <w:top w:val="nil"/>
              <w:bottom w:val="nil"/>
            </w:tcBorders>
          </w:tcPr>
          <w:p w:rsidR="007366F0" w:rsidRDefault="007366F0">
            <w:pPr>
              <w:pStyle w:val="ConsPlusNormal"/>
            </w:pPr>
          </w:p>
        </w:tc>
        <w:tc>
          <w:tcPr>
            <w:tcW w:w="11556" w:type="dxa"/>
            <w:gridSpan w:val="6"/>
            <w:tcBorders>
              <w:top w:val="nil"/>
              <w:bottom w:val="nil"/>
            </w:tcBorders>
          </w:tcPr>
          <w:p w:rsidR="007366F0" w:rsidRDefault="007366F0">
            <w:pPr>
              <w:pStyle w:val="ConsPlusNormal"/>
              <w:jc w:val="both"/>
            </w:pPr>
            <w:r>
              <w:t xml:space="preserve">приведение в надлежащее техническое состояние общего имущества в 8 МКД в рамках реализации Федерального </w:t>
            </w:r>
            <w:hyperlink r:id="rId112">
              <w:r>
                <w:rPr>
                  <w:color w:val="0000FF"/>
                </w:rPr>
                <w:t>закона</w:t>
              </w:r>
            </w:hyperlink>
            <w:r>
              <w:t xml:space="preserve"> от 21 июля 2007 г. N 185-ФЗ "О Фонде содействия реформированию жилищно-коммунального хозяйства";</w:t>
            </w:r>
          </w:p>
        </w:tc>
      </w:tr>
      <w:tr w:rsidR="007366F0">
        <w:tc>
          <w:tcPr>
            <w:tcW w:w="2041" w:type="dxa"/>
            <w:vMerge/>
            <w:tcBorders>
              <w:top w:val="nil"/>
              <w:bottom w:val="nil"/>
            </w:tcBorders>
          </w:tcPr>
          <w:p w:rsidR="007366F0" w:rsidRDefault="007366F0">
            <w:pPr>
              <w:pStyle w:val="ConsPlusNormal"/>
            </w:pPr>
          </w:p>
        </w:tc>
        <w:tc>
          <w:tcPr>
            <w:tcW w:w="11556" w:type="dxa"/>
            <w:gridSpan w:val="6"/>
            <w:tcBorders>
              <w:top w:val="nil"/>
              <w:bottom w:val="nil"/>
            </w:tcBorders>
          </w:tcPr>
          <w:p w:rsidR="007366F0" w:rsidRDefault="007366F0">
            <w:pPr>
              <w:pStyle w:val="ConsPlusNormal"/>
              <w:jc w:val="both"/>
            </w:pPr>
            <w:r>
              <w:t>создание условий для предоставления и развития качественных жилищно-коммунальных услуг на освобожденных земельных участках площадью 21276,15 кв. м посредством проведения мероприятий по сносу аварийных МКД;</w:t>
            </w:r>
          </w:p>
        </w:tc>
      </w:tr>
      <w:tr w:rsidR="007366F0">
        <w:tc>
          <w:tcPr>
            <w:tcW w:w="2041" w:type="dxa"/>
            <w:vMerge/>
            <w:tcBorders>
              <w:top w:val="nil"/>
              <w:bottom w:val="nil"/>
            </w:tcBorders>
          </w:tcPr>
          <w:p w:rsidR="007366F0" w:rsidRDefault="007366F0">
            <w:pPr>
              <w:pStyle w:val="ConsPlusNormal"/>
            </w:pPr>
          </w:p>
        </w:tc>
        <w:tc>
          <w:tcPr>
            <w:tcW w:w="11556" w:type="dxa"/>
            <w:gridSpan w:val="6"/>
            <w:tcBorders>
              <w:top w:val="nil"/>
              <w:bottom w:val="nil"/>
            </w:tcBorders>
          </w:tcPr>
          <w:p w:rsidR="007366F0" w:rsidRDefault="007366F0">
            <w:pPr>
              <w:pStyle w:val="ConsPlusNormal"/>
              <w:jc w:val="both"/>
            </w:pPr>
            <w:r>
              <w:t>обеспечение бесперебойной работы 11 лифтов в многоквартирных домах Великого Новгорода;</w:t>
            </w:r>
          </w:p>
        </w:tc>
      </w:tr>
      <w:tr w:rsidR="007366F0">
        <w:tc>
          <w:tcPr>
            <w:tcW w:w="2041" w:type="dxa"/>
            <w:vMerge/>
            <w:tcBorders>
              <w:top w:val="nil"/>
              <w:bottom w:val="nil"/>
            </w:tcBorders>
          </w:tcPr>
          <w:p w:rsidR="007366F0" w:rsidRDefault="007366F0">
            <w:pPr>
              <w:pStyle w:val="ConsPlusNormal"/>
            </w:pPr>
          </w:p>
        </w:tc>
        <w:tc>
          <w:tcPr>
            <w:tcW w:w="11556" w:type="dxa"/>
            <w:gridSpan w:val="6"/>
            <w:tcBorders>
              <w:top w:val="nil"/>
              <w:bottom w:val="nil"/>
            </w:tcBorders>
          </w:tcPr>
          <w:p w:rsidR="007366F0" w:rsidRDefault="007366F0">
            <w:pPr>
              <w:pStyle w:val="ConsPlusNormal"/>
              <w:jc w:val="both"/>
            </w:pPr>
            <w:r>
              <w:t>приведение в надлежащее техническое состояние 10 фасадов МКД Великого Новгорода</w:t>
            </w:r>
          </w:p>
        </w:tc>
      </w:tr>
      <w:tr w:rsidR="007366F0">
        <w:tblPrEx>
          <w:tblBorders>
            <w:insideV w:val="single" w:sz="4" w:space="0" w:color="auto"/>
          </w:tblBorders>
        </w:tblPrEx>
        <w:tc>
          <w:tcPr>
            <w:tcW w:w="13597" w:type="dxa"/>
            <w:gridSpan w:val="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03.11.2016 </w:t>
            </w:r>
            <w:hyperlink r:id="rId113">
              <w:r>
                <w:rPr>
                  <w:color w:val="0000FF"/>
                </w:rPr>
                <w:t>N 5003</w:t>
              </w:r>
            </w:hyperlink>
            <w:r>
              <w:t>,</w:t>
            </w:r>
          </w:p>
          <w:p w:rsidR="007366F0" w:rsidRDefault="007366F0">
            <w:pPr>
              <w:pStyle w:val="ConsPlusNormal"/>
              <w:jc w:val="both"/>
            </w:pPr>
            <w:r>
              <w:t xml:space="preserve">от 15.05.2017 </w:t>
            </w:r>
            <w:hyperlink r:id="rId114">
              <w:r>
                <w:rPr>
                  <w:color w:val="0000FF"/>
                </w:rPr>
                <w:t>N 1937</w:t>
              </w:r>
            </w:hyperlink>
            <w:r>
              <w:t xml:space="preserve">, от 09.10.2017 </w:t>
            </w:r>
            <w:hyperlink r:id="rId115">
              <w:r>
                <w:rPr>
                  <w:color w:val="0000FF"/>
                </w:rPr>
                <w:t>N 4401</w:t>
              </w:r>
            </w:hyperlink>
            <w:r>
              <w:t xml:space="preserve">, от 28.04.2018 </w:t>
            </w:r>
            <w:hyperlink r:id="rId116">
              <w:r>
                <w:rPr>
                  <w:color w:val="0000FF"/>
                </w:rPr>
                <w:t>N 1903</w:t>
              </w:r>
            </w:hyperlink>
            <w:r>
              <w:t xml:space="preserve">, от 27.05.2019 </w:t>
            </w:r>
            <w:hyperlink r:id="rId117">
              <w:r>
                <w:rPr>
                  <w:color w:val="0000FF"/>
                </w:rPr>
                <w:t>N 2079</w:t>
              </w:r>
            </w:hyperlink>
            <w:r>
              <w:t>,</w:t>
            </w:r>
          </w:p>
          <w:p w:rsidR="007366F0" w:rsidRDefault="007366F0">
            <w:pPr>
              <w:pStyle w:val="ConsPlusNormal"/>
              <w:jc w:val="both"/>
            </w:pPr>
            <w:r>
              <w:t xml:space="preserve">от 23.03.2021 </w:t>
            </w:r>
            <w:hyperlink r:id="rId118">
              <w:r>
                <w:rPr>
                  <w:color w:val="0000FF"/>
                </w:rPr>
                <w:t>N 1658</w:t>
              </w:r>
            </w:hyperlink>
            <w:r>
              <w:t xml:space="preserve">, от 30.04.2021 </w:t>
            </w:r>
            <w:hyperlink r:id="rId119">
              <w:r>
                <w:rPr>
                  <w:color w:val="0000FF"/>
                </w:rPr>
                <w:t>N 2415</w:t>
              </w:r>
            </w:hyperlink>
            <w:r>
              <w:t xml:space="preserve">, от 29.09.2021 </w:t>
            </w:r>
            <w:hyperlink r:id="rId120">
              <w:r>
                <w:rPr>
                  <w:color w:val="0000FF"/>
                </w:rPr>
                <w:t>N 5201</w:t>
              </w:r>
            </w:hyperlink>
            <w:r>
              <w:t xml:space="preserve">, от 28.12.2022 </w:t>
            </w:r>
            <w:hyperlink r:id="rId121">
              <w:r>
                <w:rPr>
                  <w:color w:val="0000FF"/>
                </w:rPr>
                <w:t>N 6400</w:t>
              </w:r>
            </w:hyperlink>
            <w:r>
              <w:t>,</w:t>
            </w:r>
          </w:p>
          <w:p w:rsidR="007366F0" w:rsidRDefault="007366F0">
            <w:pPr>
              <w:pStyle w:val="ConsPlusNormal"/>
              <w:jc w:val="both"/>
            </w:pPr>
            <w:r>
              <w:t xml:space="preserve">от 03.06.2024 </w:t>
            </w:r>
            <w:hyperlink r:id="rId122">
              <w:r>
                <w:rPr>
                  <w:color w:val="0000FF"/>
                </w:rPr>
                <w:t>N 2358</w:t>
              </w:r>
            </w:hyperlink>
            <w:r>
              <w:t>)</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Title"/>
        <w:jc w:val="center"/>
        <w:outlineLvl w:val="1"/>
      </w:pPr>
      <w:r>
        <w:t>1. Характеристика текущего состояния, приоритеты и цели в</w:t>
      </w:r>
    </w:p>
    <w:p w:rsidR="007366F0" w:rsidRDefault="007366F0">
      <w:pPr>
        <w:pStyle w:val="ConsPlusTitle"/>
        <w:jc w:val="center"/>
      </w:pPr>
      <w:r>
        <w:t>сфере обеспечения граждан Великого Новгорода качественными</w:t>
      </w:r>
    </w:p>
    <w:p w:rsidR="007366F0" w:rsidRDefault="007366F0">
      <w:pPr>
        <w:pStyle w:val="ConsPlusTitle"/>
        <w:jc w:val="center"/>
      </w:pPr>
      <w:r>
        <w:t>услугами жилищно-коммунального хозяйства</w:t>
      </w:r>
    </w:p>
    <w:p w:rsidR="007366F0" w:rsidRDefault="007366F0">
      <w:pPr>
        <w:pStyle w:val="ConsPlusNormal"/>
        <w:jc w:val="both"/>
      </w:pPr>
    </w:p>
    <w:p w:rsidR="007366F0" w:rsidRDefault="007366F0">
      <w:pPr>
        <w:pStyle w:val="ConsPlusNormal"/>
        <w:ind w:firstLine="540"/>
        <w:jc w:val="both"/>
      </w:pPr>
      <w:r>
        <w:t>1.1. На территории Великого Новгорода находится 1455 МКД. За период 2008 - 2013 годов отдельные виды работ по капитальному ремонту конструктивных элементов и инженерного оборудования были выполнены в более чем 600 МКД, что составляет 44 процента от общего количества МКД, расположенных на территории Великого Новгорода. Мониторинг реализации муниципальных программ по проведению капитального ремонта МКД в 2008 - 2013 годах показал, что при формировании адресных перечней МКД, подлежащих капитальному ремонту, в работы по капитальному ремонту МКД включались не все инженерное оборудование и конструктивные элементы, требующие ремонта, что не позволяло привести МКД в удовлетворительное состояние в полном объеме и обеспечить соблюдение межремонтных сроков по каждому из объектов общего имущества МКД. В настоящее время потребность в проведении отдельных видов работ по капитальному ремонту конструктивных элементов и инженерного оборудования существует в 700 МКД, что составляет 52 процента от общего количества МКД, расположенных на территории Великого Новгорода.</w:t>
      </w:r>
    </w:p>
    <w:p w:rsidR="007366F0" w:rsidRDefault="007366F0">
      <w:pPr>
        <w:pStyle w:val="ConsPlusNormal"/>
        <w:jc w:val="both"/>
      </w:pPr>
      <w:r>
        <w:t xml:space="preserve">(в ред. постановлений Администрации Великого Новгорода от 03.11.2016 </w:t>
      </w:r>
      <w:hyperlink r:id="rId123">
        <w:r>
          <w:rPr>
            <w:color w:val="0000FF"/>
          </w:rPr>
          <w:t>N 5003</w:t>
        </w:r>
      </w:hyperlink>
      <w:r>
        <w:t xml:space="preserve">, от 15.05.2017 </w:t>
      </w:r>
      <w:hyperlink r:id="rId124">
        <w:r>
          <w:rPr>
            <w:color w:val="0000FF"/>
          </w:rPr>
          <w:t>N 1937</w:t>
        </w:r>
      </w:hyperlink>
      <w:r>
        <w:t xml:space="preserve">, от 28.04.2018 </w:t>
      </w:r>
      <w:hyperlink r:id="rId125">
        <w:r>
          <w:rPr>
            <w:color w:val="0000FF"/>
          </w:rPr>
          <w:t>N 1903</w:t>
        </w:r>
      </w:hyperlink>
      <w:r>
        <w:t xml:space="preserve">, от 27.05.2019 </w:t>
      </w:r>
      <w:hyperlink r:id="rId126">
        <w:r>
          <w:rPr>
            <w:color w:val="0000FF"/>
          </w:rPr>
          <w:t>N 2079</w:t>
        </w:r>
      </w:hyperlink>
      <w:r>
        <w:t>)</w:t>
      </w:r>
    </w:p>
    <w:p w:rsidR="007366F0" w:rsidRDefault="007366F0">
      <w:pPr>
        <w:pStyle w:val="ConsPlusNormal"/>
        <w:spacing w:before="220"/>
        <w:ind w:firstLine="540"/>
        <w:jc w:val="both"/>
      </w:pPr>
      <w:r>
        <w:t>В связи с высокой социальной важностью задачи надлежащего содержания общего имущества в МКД требуется обеспечение оптимизации процессов планирования капитального ремонта.</w:t>
      </w:r>
    </w:p>
    <w:p w:rsidR="007366F0" w:rsidRDefault="007366F0">
      <w:pPr>
        <w:pStyle w:val="ConsPlusNormal"/>
        <w:spacing w:before="220"/>
        <w:ind w:firstLine="540"/>
        <w:jc w:val="both"/>
      </w:pPr>
      <w:r>
        <w:t>1.2. В процессе эксплуатации зданий и сооружений во многих случаях происходит деформация несущих конструкций, вызываемая различными причинами. Одной из причин деформации является неравномерная осадка зданий и сооружений, которая вызывает деформацию и разрушение несущих конструкций, стен, колонн, перекрытий, сводов, перемычек оконных и дверных проемов и другие.</w:t>
      </w:r>
    </w:p>
    <w:p w:rsidR="007366F0" w:rsidRDefault="007366F0">
      <w:pPr>
        <w:pStyle w:val="ConsPlusNormal"/>
        <w:spacing w:before="220"/>
        <w:ind w:firstLine="540"/>
        <w:jc w:val="both"/>
      </w:pPr>
      <w:r>
        <w:t>Другой распространенной причиной преждевременного разрушения зданий и строений являются строительные дефекты, вызывающие преждевременный износ строительных конструкций.</w:t>
      </w:r>
    </w:p>
    <w:p w:rsidR="007366F0" w:rsidRDefault="007366F0">
      <w:pPr>
        <w:pStyle w:val="ConsPlusNormal"/>
        <w:spacing w:before="220"/>
        <w:ind w:firstLine="540"/>
        <w:jc w:val="both"/>
      </w:pPr>
      <w:r>
        <w:t>В период с 1991 по 2007 год филиалом ФГУП "НИЦ СТРОИТЕЛЬСТВО" - "НИИЖБ" проводились обследования свайных фундаментов в МКД в соответствии с распоряжениями Администрации города от 31.01.96 N 274рг "О мерах по ликвидации аварийного состояния зданий и сооружений, поврежденных щелочной коррозией" и от 19.02.99 N 540рм "О порядке проведения работ по усилению свайных фундаментов, подверженных щелочной коррозии", было обращено внимание на крайне неудовлетворительное состояние свайных фундаментов в результате коррозионных повреждений бетона и арматуры свай.</w:t>
      </w:r>
    </w:p>
    <w:p w:rsidR="007366F0" w:rsidRDefault="007366F0">
      <w:pPr>
        <w:pStyle w:val="ConsPlusNormal"/>
        <w:spacing w:before="220"/>
        <w:ind w:firstLine="540"/>
        <w:jc w:val="both"/>
      </w:pPr>
      <w:r>
        <w:t>Аварии строительных конструкций наступают из-за совокупности причин: ошибки при проектировании, низкое качество материалов, используемых для несущих конструкций, нарушения технологии изготовления и монтажа строительных конструкций, несоблюдение правил эксплуатации зданий и сооружений. При своевременном обследовании технического состояния МКД можно предусмотреть признаки возможной аварии и предотвратить ее негативные последствия.</w:t>
      </w:r>
    </w:p>
    <w:p w:rsidR="007366F0" w:rsidRDefault="007366F0">
      <w:pPr>
        <w:pStyle w:val="ConsPlusNormal"/>
        <w:spacing w:before="220"/>
        <w:ind w:firstLine="540"/>
        <w:jc w:val="both"/>
      </w:pPr>
      <w:r>
        <w:t xml:space="preserve">В период с 2008 по 2013 год из бюджета Великого Новгорода выделялись субсидии на усиление свайных фундаментов двух жилых домов: N 22 по Псковской ул. и N 15, корп. 1, по ул. Коровникова, и на усиление перекрытий первого этажа жилого дома N 3/1 по ул. Газон. Полностью завершен ремонт фундамента и несущих конструкций жилого дома N 22 по Псковской ул., в течение пяти лет ведутся работы по усилению свайного фундамента жилого дома N 15, корп. </w:t>
      </w:r>
      <w:r>
        <w:lastRenderedPageBreak/>
        <w:t>1, по ул. Коровникова и продолжаются работы по усилению несущих конструкций жилого дома N 3/1 по ул. Газон. По состоянию на 06.10.2014 на территории Великого Новгорода по предварительной оценке - 120,7 тыс. кв. м площади МКД, потенциально требующих проведения мероприятий, направленных на предупреждение аварийных и чрезвычайных ситуаций.</w:t>
      </w:r>
    </w:p>
    <w:p w:rsidR="007366F0" w:rsidRDefault="007366F0">
      <w:pPr>
        <w:pStyle w:val="ConsPlusNormal"/>
        <w:spacing w:before="220"/>
        <w:ind w:firstLine="540"/>
        <w:jc w:val="both"/>
      </w:pPr>
      <w:r>
        <w:t>1.3. Внедрение поквартирного приборного учета расхода электрической энергии является одним из важных направлений энергоресурсосбережения, позволяющим привести оплату за потребленную населением электрическую энергию в соответствие со стоимостью фактических объемов ее потребления, и способствует определению фактического объема потребления населением ресурсов. Договоры на поставку ресурсов на основании расчетов по утвержденным нормативам для мест общего пользования отражают объемы реализации электрической энергии, часто отличающиеся от их фактического потребления. Увеличения числа МКД из числа МКД, имевших до 2005 года статус общежития (по состоянию на сегодняшний день - данного типа МКД 43 ед.),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 влечет за собой ускоренный переход к оптимизации потребления электрической энергии, снижению платежей населения, энергоэффективному функционированию жилищно-коммунального хозяйства.</w:t>
      </w:r>
    </w:p>
    <w:p w:rsidR="007366F0" w:rsidRDefault="007366F0">
      <w:pPr>
        <w:pStyle w:val="ConsPlusNormal"/>
        <w:spacing w:before="220"/>
        <w:ind w:firstLine="540"/>
        <w:jc w:val="both"/>
      </w:pPr>
      <w:r>
        <w:t>1.4. Дворовые территории и проезды к дворовым территориям МКД являются важнейшей составной частью транспортной системы населенных пунктов. От уровня транспортно-эксплуатационного состояния дворовых территорий МКД и проездов к дворовым территориям во многом зависит качество жизни населения.</w:t>
      </w:r>
    </w:p>
    <w:p w:rsidR="007366F0" w:rsidRDefault="007366F0">
      <w:pPr>
        <w:pStyle w:val="ConsPlusNormal"/>
        <w:spacing w:before="220"/>
        <w:ind w:firstLine="540"/>
        <w:jc w:val="both"/>
      </w:pPr>
      <w:r>
        <w:t>В настоящее время на территории Великого Новгорода асфальтобетонное покрытие дворовых территорий имеет высокую степень износа и требует капитального ремонта. Социологические опросы населения, значительное количество обращений граждан в органы местного самоуправления подтверждают неудовлетворенность жителей Великого Новгорода степенью благоустройства придомовых территорий. Общая площадь дворовых территорий в Великом Новгороде составляет около 2740,0 тыс. кв. м, из них 1200,0 тыс. кв. м - с асфальтовым покрытием. В Великом Новгороде ежегодно выполняются работы по асфальтированию дворовых территорий. В 2013 году был произведен ремонт 7 дворовых территорий на общую сумму 22 млн. рублей, в том числе 19,6 млн. рублей за счет средств субсидии из дорожного фонда Новгородской области.</w:t>
      </w:r>
    </w:p>
    <w:p w:rsidR="007366F0" w:rsidRDefault="007366F0">
      <w:pPr>
        <w:pStyle w:val="ConsPlusNormal"/>
        <w:spacing w:before="220"/>
        <w:ind w:firstLine="540"/>
        <w:jc w:val="both"/>
      </w:pPr>
      <w:r>
        <w:t xml:space="preserve">За период с 2014 по 2015 год произведен капитальный ремонт 25 дворовых территорий, объем выделенных средств в бюджете Великого Новгорода составил 29,4 млн. рублей. В 2016 году произведен ремонт 37 дворовых территорий. Объем направленных на данные цели бюджетных средств составил 22,355 млн. рублей. В 2017 году в рамках реализации федерального приоритетного проекта по формированию комфортной городской среды на территории Великого Новгорода благоустроено 58 дворовых территорий. Объем направленных на данные цели бюджетных средств составил 55,94 млн. рублей, из них 53,114 млн. рублей - средства субсидии Новгородской области и 2,826 млн. рублей - средства бюджета Великого Новгорода. </w:t>
      </w:r>
      <w:hyperlink r:id="rId127">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предусмотрены принципы комплексного подхода к благоустройству дворовых территорий, а также обозначена необходимость проведения мероприятий по формированию комфортной среды на территории субъектов Российской Федерации на период 2018 - 2022 годов. Таким образом, при наличии дальнейшей финансовой поддержки в виде субсидий из федерального и областного бюджетов существующая муниципальная практика на территории Великого Новгорода по проведению мероприятий по благоустройству дворовых территорий может быть реализована более эффективно и позволит обеспечить выполнение не только </w:t>
      </w:r>
      <w:r>
        <w:lastRenderedPageBreak/>
        <w:t xml:space="preserve">капитального ремонта асфальтобетонного покрытия территорий МКД, но и ввод спортивных и детских площадок, зон озеленения, освещенных зон на территориях МКД Великого Новгорода. Начиная с 2018 года мероприятия по благоустройству дворовых территорий будут реализовываться в рамках отдельной муниципальной </w:t>
      </w:r>
      <w:hyperlink r:id="rId128">
        <w:r>
          <w:rPr>
            <w:color w:val="0000FF"/>
          </w:rPr>
          <w:t>программы</w:t>
        </w:r>
      </w:hyperlink>
      <w:r>
        <w:t xml:space="preserve"> Великого Новгорода "Формирование современной городской среды на территории Великого Новгорода" на 2018 - 2025 годы, утвержденной постановлением Администрации Великого Новгорода от 22.12.2017 N 5757.</w:t>
      </w:r>
    </w:p>
    <w:p w:rsidR="007366F0" w:rsidRDefault="007366F0">
      <w:pPr>
        <w:pStyle w:val="ConsPlusNormal"/>
        <w:jc w:val="both"/>
      </w:pPr>
      <w:r>
        <w:t xml:space="preserve">(в ред. постановлений Администрации Великого Новгорода от 15.05.2017 </w:t>
      </w:r>
      <w:hyperlink r:id="rId129">
        <w:r>
          <w:rPr>
            <w:color w:val="0000FF"/>
          </w:rPr>
          <w:t>N 1937</w:t>
        </w:r>
      </w:hyperlink>
      <w:r>
        <w:t xml:space="preserve">, от 28.04.2018 </w:t>
      </w:r>
      <w:hyperlink r:id="rId130">
        <w:r>
          <w:rPr>
            <w:color w:val="0000FF"/>
          </w:rPr>
          <w:t>N 1903</w:t>
        </w:r>
      </w:hyperlink>
      <w:r>
        <w:t xml:space="preserve">, от 31.03.2023 </w:t>
      </w:r>
      <w:hyperlink r:id="rId131">
        <w:r>
          <w:rPr>
            <w:color w:val="0000FF"/>
          </w:rPr>
          <w:t>N 1478</w:t>
        </w:r>
      </w:hyperlink>
      <w:r>
        <w:t>)</w:t>
      </w:r>
    </w:p>
    <w:p w:rsidR="007366F0" w:rsidRDefault="007366F0">
      <w:pPr>
        <w:pStyle w:val="ConsPlusNormal"/>
        <w:spacing w:before="220"/>
        <w:ind w:firstLine="540"/>
        <w:jc w:val="both"/>
      </w:pPr>
      <w:r>
        <w:t>1.5. Администрация Великого Новгорода по состоянию на 01.03.2020 является собственником 4771 жилого помещения общей площадью 202427 кв. м. В 2013 году произведен ремонт муниципальных помещений на сумму 446,6 тыс. рублей, в 2014 году - 3977,2 тыс. рублей, в 2015 году - 446,65 тыс. рублей, в 2016 году - 3868,87 тыс. рублей, в 2017 году - 4340,34 тыс. рублей, в 2018 году - 4276,54 тыс. рублей, в 2019 году - 4003,67 тыс. рублей. По предварительной оценке по состоянию на 01.03.2020 требуют проведения капитального ремонта и оснащения (замены) индивидуальными(ых) приборами(ов) потребления ресурсов 32,51 тыс. кв. м площади муниципальных жилых помещений. Общая стоимость работ составляет около 36,7 млн. рублей.</w:t>
      </w:r>
    </w:p>
    <w:p w:rsidR="007366F0" w:rsidRDefault="007366F0">
      <w:pPr>
        <w:pStyle w:val="ConsPlusNormal"/>
        <w:jc w:val="both"/>
      </w:pPr>
      <w:r>
        <w:t xml:space="preserve">(в ред. </w:t>
      </w:r>
      <w:hyperlink r:id="rId132">
        <w:r>
          <w:rPr>
            <w:color w:val="0000FF"/>
          </w:rPr>
          <w:t>Постановления</w:t>
        </w:r>
      </w:hyperlink>
      <w:r>
        <w:t xml:space="preserve"> Администрации Великого Новгорода от 23.03.2021 N 1658)</w:t>
      </w:r>
    </w:p>
    <w:p w:rsidR="007366F0" w:rsidRDefault="007366F0">
      <w:pPr>
        <w:pStyle w:val="ConsPlusNormal"/>
        <w:spacing w:before="220"/>
        <w:ind w:firstLine="540"/>
        <w:jc w:val="both"/>
      </w:pPr>
      <w:r>
        <w:t xml:space="preserve">В соответствии с </w:t>
      </w:r>
      <w:hyperlink r:id="rId133">
        <w:r>
          <w:rPr>
            <w:color w:val="0000FF"/>
          </w:rPr>
          <w:t>Порядком</w:t>
        </w:r>
      </w:hyperlink>
      <w:r>
        <w:t xml:space="preserve"> и условиями включения муниципальных жилых помещений в Перечень объектов, подлежащих капитальному ремонту и (или) оснащению индивидуальными приборами учета потребления ресурсов, утвержденными постановлением Администрации Великого Новгорода от 18.03.2011 N 830, ежегодно утверждается перечень муниципальных помещений, подлежащих капитальному ремонту и (или) оснащению индивидуальными приборами учета потребления ресурсов.</w:t>
      </w:r>
    </w:p>
    <w:p w:rsidR="007366F0" w:rsidRDefault="007366F0">
      <w:pPr>
        <w:pStyle w:val="ConsPlusNormal"/>
        <w:jc w:val="both"/>
      </w:pPr>
      <w:r>
        <w:t xml:space="preserve">(в ред. </w:t>
      </w:r>
      <w:hyperlink r:id="rId134">
        <w:r>
          <w:rPr>
            <w:color w:val="0000FF"/>
          </w:rPr>
          <w:t>Постановления</w:t>
        </w:r>
      </w:hyperlink>
      <w:r>
        <w:t xml:space="preserve"> Администрации Великого Новгорода от 31.03.2023 N 1478)</w:t>
      </w:r>
    </w:p>
    <w:p w:rsidR="007366F0" w:rsidRDefault="007366F0">
      <w:pPr>
        <w:pStyle w:val="ConsPlusNormal"/>
        <w:spacing w:before="220"/>
        <w:ind w:firstLine="540"/>
        <w:jc w:val="both"/>
      </w:pPr>
      <w:r>
        <w:t>1.6. Исполнение решений суда об обязании выполнения капитального ремонта конструктивных элементов МКД является важной задачей для обеспечения благоприятных и безопасных условий проживания граждан в МКД, снижения физического износа домов, увеличения срока эксплуатации жилищного фонда. Включение МКД в муниципальную программу осуществляется при наличии вступившего в законную силу судебного решения об обязании выполнения капитального ремонта конструктивных элементов МКД и соглашения между сторонами по гражданскому делу о рассрочке исполнения судебного решения.</w:t>
      </w:r>
    </w:p>
    <w:p w:rsidR="007366F0" w:rsidRDefault="007366F0">
      <w:pPr>
        <w:pStyle w:val="ConsPlusNormal"/>
        <w:spacing w:before="220"/>
        <w:ind w:firstLine="540"/>
        <w:jc w:val="both"/>
      </w:pPr>
      <w:r>
        <w:t>В целом общая сумма средств, направленных за период с 2007 по 2018 год из бюджета Великого Новгорода и других источников финансирования на исполнение судебных решений по капитальным ремонтам, составила 809,6 млн. рублей.</w:t>
      </w:r>
    </w:p>
    <w:p w:rsidR="007366F0" w:rsidRDefault="007366F0">
      <w:pPr>
        <w:pStyle w:val="ConsPlusNormal"/>
        <w:jc w:val="both"/>
      </w:pPr>
      <w:r>
        <w:t xml:space="preserve">(в ред. </w:t>
      </w:r>
      <w:hyperlink r:id="rId135">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Расходные статьи бюджета Великого Новгорода, направленные на исполнение судебных решений по капитальным ремонтам, ежегодно сохраняются. В 2013 году на данные цели было выделено 67,8 млн. рублей, в 2014 году - 77,0 млн. рублей, в 2015 году - 118,7 млн. рублей, в 2016 году - 93,9 млн. рублей, в 2017 году - 39,98 млн. рублей, в 2018 году - 19,02 млн. рублей, в 2019 году - 40,91 млн. рублей, в 2020 году - 70,0 млн. рублей. Данные факты свидетельствуют о продолжении выделения денежных средств на исполнение судебных решений. По состоянию на 01.03.2020 не исполнено 195 судебных решений, вступивших в законную силу. По состоянию на 01.03.2023 не исполнено 157 судебных решений, вступивших в законную силу. Общее количество неисполненных судебных решений ежегодно сокращается. В целях исполнения судебных решений в полном объеме Администрацией Великого Новгорода планируется увеличение финансирования на указанные цели за счет средств бюджета Великого Новгорода и бюджетов других уровней.</w:t>
      </w:r>
    </w:p>
    <w:p w:rsidR="007366F0" w:rsidRDefault="007366F0">
      <w:pPr>
        <w:pStyle w:val="ConsPlusNormal"/>
        <w:jc w:val="both"/>
      </w:pPr>
      <w:r>
        <w:t xml:space="preserve">(в ред. постановлений Администрации Великого Новгорода от 03.11.2016 </w:t>
      </w:r>
      <w:hyperlink r:id="rId136">
        <w:r>
          <w:rPr>
            <w:color w:val="0000FF"/>
          </w:rPr>
          <w:t>N 5003</w:t>
        </w:r>
      </w:hyperlink>
      <w:r>
        <w:t xml:space="preserve">, от 15.05.2017 </w:t>
      </w:r>
      <w:hyperlink r:id="rId137">
        <w:r>
          <w:rPr>
            <w:color w:val="0000FF"/>
          </w:rPr>
          <w:t>N 1937</w:t>
        </w:r>
      </w:hyperlink>
      <w:r>
        <w:t xml:space="preserve">, от 27.05.2019 </w:t>
      </w:r>
      <w:hyperlink r:id="rId138">
        <w:r>
          <w:rPr>
            <w:color w:val="0000FF"/>
          </w:rPr>
          <w:t>N 2079</w:t>
        </w:r>
      </w:hyperlink>
      <w:r>
        <w:t xml:space="preserve">, от 23.03.2021 </w:t>
      </w:r>
      <w:hyperlink r:id="rId139">
        <w:r>
          <w:rPr>
            <w:color w:val="0000FF"/>
          </w:rPr>
          <w:t>N 1658</w:t>
        </w:r>
      </w:hyperlink>
      <w:r>
        <w:t xml:space="preserve">, от 31.03.2023 </w:t>
      </w:r>
      <w:hyperlink r:id="rId140">
        <w:r>
          <w:rPr>
            <w:color w:val="0000FF"/>
          </w:rPr>
          <w:t>N 1478</w:t>
        </w:r>
      </w:hyperlink>
      <w:r>
        <w:t>)</w:t>
      </w:r>
    </w:p>
    <w:p w:rsidR="007366F0" w:rsidRDefault="007366F0">
      <w:pPr>
        <w:pStyle w:val="ConsPlusNormal"/>
        <w:spacing w:before="220"/>
        <w:ind w:firstLine="540"/>
        <w:jc w:val="both"/>
      </w:pPr>
      <w:r>
        <w:lastRenderedPageBreak/>
        <w:t xml:space="preserve">1.7. Приоритеты и цели государственной политики в сфере жилищно-коммунального хозяйства, цель и задачи муниципальной программы определены в соответствии с Жилищным </w:t>
      </w:r>
      <w:hyperlink r:id="rId141">
        <w:r>
          <w:rPr>
            <w:color w:val="0000FF"/>
          </w:rPr>
          <w:t>кодексом</w:t>
        </w:r>
      </w:hyperlink>
      <w:r>
        <w:t xml:space="preserve"> Российской Федерации, </w:t>
      </w:r>
      <w:hyperlink r:id="rId142">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федеральными законами от 6 октября 2003 г. </w:t>
      </w:r>
      <w:hyperlink r:id="rId143">
        <w:r>
          <w:rPr>
            <w:color w:val="0000FF"/>
          </w:rPr>
          <w:t>N 131-ФЗ</w:t>
        </w:r>
      </w:hyperlink>
      <w:r>
        <w:t xml:space="preserve"> "Об общих принципах организации местного самоуправления в Российской Федерации", от 21 июля 2007 г. </w:t>
      </w:r>
      <w:hyperlink r:id="rId144">
        <w:r>
          <w:rPr>
            <w:color w:val="0000FF"/>
          </w:rPr>
          <w:t>N 185-ФЗ</w:t>
        </w:r>
      </w:hyperlink>
      <w:r>
        <w:t xml:space="preserve"> "О Фонде содействия реформированию жилищно-коммунального хозяйства", областным </w:t>
      </w:r>
      <w:hyperlink r:id="rId145">
        <w:r>
          <w:rPr>
            <w:color w:val="0000FF"/>
          </w:rPr>
          <w:t>законом</w:t>
        </w:r>
      </w:hyperlink>
      <w:r>
        <w:t xml:space="preserve"> от 3 июля 2013 г. N 291-ОЗ "О региональной системе капитального ремонта общего имущества в многоквартирных домах, расположенных на территории Новгородской области" и </w:t>
      </w:r>
      <w:hyperlink r:id="rId146">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Стратегическая цель государственной политики в жилищно-коммунальной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7366F0" w:rsidRDefault="007366F0">
      <w:pPr>
        <w:pStyle w:val="ConsPlusNormal"/>
        <w:spacing w:before="220"/>
        <w:ind w:firstLine="540"/>
        <w:jc w:val="both"/>
      </w:pPr>
      <w:r>
        <w:t>Муниципальная программа направлена на реализацию таких приоритетов социально-экономического развития Великого Новгорода, как создание безопасных и благоприятных условий проживания граждан, обеспечение сохранности и увеличение сроков эксплуатации жилищного фонда.</w:t>
      </w:r>
    </w:p>
    <w:p w:rsidR="007366F0" w:rsidRDefault="007366F0">
      <w:pPr>
        <w:pStyle w:val="ConsPlusNormal"/>
        <w:spacing w:before="220"/>
        <w:ind w:firstLine="540"/>
        <w:jc w:val="both"/>
      </w:pPr>
      <w:r>
        <w:t>1.8. Одна из проблем в сфере жилищно-коммунального хозяйства - наличие ветхого и аварийного жилищного фонда, который не только создает потенциальную угрозу безопасности и комфортности проживания граждан, но и в значительной мере ухудшает качество предоставляемых жилищно-коммунальных услуг.</w:t>
      </w:r>
    </w:p>
    <w:p w:rsidR="007366F0" w:rsidRDefault="007366F0">
      <w:pPr>
        <w:pStyle w:val="ConsPlusNormal"/>
        <w:spacing w:before="220"/>
        <w:ind w:firstLine="540"/>
        <w:jc w:val="both"/>
      </w:pPr>
      <w:r>
        <w:t>Под категорию ветхого жилищного фонда в основном попадают дома, построенные в 30-е - 50-е годы прошлого столетия, не обеспеченные в полном объеме всеми видами благоустроенного жилого помещения (отсутствие центральной канализации, горячей воды и пр.). Также под эту категорию попадают дома, имеющие деревянные перекрытия, отслужившие свой срок, которые не подлежат капитальному ремонту.</w:t>
      </w:r>
    </w:p>
    <w:p w:rsidR="007366F0" w:rsidRDefault="007366F0">
      <w:pPr>
        <w:pStyle w:val="ConsPlusNormal"/>
        <w:spacing w:before="220"/>
        <w:ind w:firstLine="540"/>
        <w:jc w:val="both"/>
      </w:pPr>
      <w:r>
        <w:t>Неудовлетворительное техническое состояние общего имущества подобных жилых домов (кровли, подъезды, фасады, балконы и др.), высокая степень износа внутренних инженерных сетей, ухудшение эксплуатационных характеристик в связи с физическим износом здания в целом или отдельных его частей, приводящего к потере прочности и устойчивости его строительных конструкций и оснований, - факторы, не позволяющие в полной мере обеспечить приведение существующего жилищного фонда и жилищно-коммунальной инфраструктуры, предоставление жилищно-коммунальных услуг в соответствии со стандартами качества.</w:t>
      </w:r>
    </w:p>
    <w:p w:rsidR="007366F0" w:rsidRDefault="007366F0">
      <w:pPr>
        <w:pStyle w:val="ConsPlusNormal"/>
        <w:spacing w:before="220"/>
        <w:ind w:firstLine="540"/>
        <w:jc w:val="both"/>
      </w:pPr>
      <w:r>
        <w:t>По состоянию на 01.01.2014 на территории Великого Новгорода имеются МКД, признанные в установленном порядке аварийными и подлежащими сносу. Занимаемая площадь земельных участков составляет порядка 22 тыс. кв. м. В 2014 году на территории Великого Новгорода проведены мероприятия по сносу 3 жилых домов, объем финансирования из средств бюджета Великого Новгорода составил 600 тыс. рублей. В 2015 году проведены мероприятия по сносу 10 МКД, объем финансирования составил 2,2 млн. рублей. В 2016 году проведены мероприятия по сносу 1 МКД, объем финансирования составил 390 тыс. рублей. В результате для создания условий для предоставления и развития качественных жилищно-коммунальных услуг на застроенных территориях за период с 2015 по 2016 год освобождены земельные участки площадью более 15 тыс. кв. м. Анализ текущего состояния жилищного фонда в Великом Новгороде позволяет обозначить ряд проблем, частичное решение которых представляется необходимым в рамках реализации подпрограммы "Снос ветхих и аварийных домов.</w:t>
      </w:r>
    </w:p>
    <w:p w:rsidR="007366F0" w:rsidRDefault="007366F0">
      <w:pPr>
        <w:pStyle w:val="ConsPlusNormal"/>
        <w:jc w:val="both"/>
      </w:pPr>
      <w:r>
        <w:t xml:space="preserve">(в ред. </w:t>
      </w:r>
      <w:hyperlink r:id="rId147">
        <w:r>
          <w:rPr>
            <w:color w:val="0000FF"/>
          </w:rPr>
          <w:t>Постановления</w:t>
        </w:r>
      </w:hyperlink>
      <w:r>
        <w:t xml:space="preserve"> Администрации Великого Новгорода от 15.05.2017 N 1937)</w:t>
      </w:r>
    </w:p>
    <w:p w:rsidR="007366F0" w:rsidRDefault="007366F0">
      <w:pPr>
        <w:pStyle w:val="ConsPlusNormal"/>
        <w:jc w:val="both"/>
      </w:pPr>
      <w:r>
        <w:t xml:space="preserve">(п. 1.8 введен </w:t>
      </w:r>
      <w:hyperlink r:id="rId148">
        <w:r>
          <w:rPr>
            <w:color w:val="0000FF"/>
          </w:rPr>
          <w:t>Постановлением</w:t>
        </w:r>
      </w:hyperlink>
      <w:r>
        <w:t xml:space="preserve"> Администрации Великого Новгорода от 01.04.2015 N 1330; в ред. постановлений Администрации Великого Новгорода от 25.12.2015 </w:t>
      </w:r>
      <w:hyperlink r:id="rId149">
        <w:r>
          <w:rPr>
            <w:color w:val="0000FF"/>
          </w:rPr>
          <w:t>N 5480</w:t>
        </w:r>
      </w:hyperlink>
      <w:r>
        <w:t xml:space="preserve">, от 10.06.2016 </w:t>
      </w:r>
      <w:hyperlink r:id="rId150">
        <w:r>
          <w:rPr>
            <w:color w:val="0000FF"/>
          </w:rPr>
          <w:t>N 2744</w:t>
        </w:r>
      </w:hyperlink>
      <w:r>
        <w:t>)</w:t>
      </w:r>
    </w:p>
    <w:p w:rsidR="007366F0" w:rsidRDefault="007366F0">
      <w:pPr>
        <w:pStyle w:val="ConsPlusNormal"/>
        <w:spacing w:before="220"/>
        <w:ind w:firstLine="540"/>
        <w:jc w:val="both"/>
      </w:pPr>
      <w:r>
        <w:lastRenderedPageBreak/>
        <w:t>1.9. В настоящее время значительная доля жилищного фонда характеризуется неудовлетворительным состоянием.</w:t>
      </w:r>
    </w:p>
    <w:p w:rsidR="007366F0" w:rsidRDefault="007366F0">
      <w:pPr>
        <w:pStyle w:val="ConsPlusNormal"/>
        <w:spacing w:before="220"/>
        <w:ind w:firstLine="540"/>
        <w:jc w:val="both"/>
      </w:pPr>
      <w:r>
        <w:t>Причинами возникновения этих проблем являются естественное старение домов, недостаточность средств на капитальный ремонт и текущее содержание, недоступность долгосрочных инвестиционных ресурсов для жилищно-коммунальных предприятий.</w:t>
      </w:r>
    </w:p>
    <w:p w:rsidR="007366F0" w:rsidRDefault="007366F0">
      <w:pPr>
        <w:pStyle w:val="ConsPlusNormal"/>
        <w:spacing w:before="220"/>
        <w:ind w:firstLine="540"/>
        <w:jc w:val="both"/>
      </w:pPr>
      <w:r>
        <w:t>Как следствие, организации, осуществляющие деятельность по управлению МКД, не имеют возможности в полной мере осуществить проекты по комплексному капитальному ремонту и реконструкции жилищного фонда.</w:t>
      </w:r>
    </w:p>
    <w:p w:rsidR="007366F0" w:rsidRDefault="007366F0">
      <w:pPr>
        <w:pStyle w:val="ConsPlusNormal"/>
        <w:spacing w:before="220"/>
        <w:ind w:firstLine="540"/>
        <w:jc w:val="both"/>
      </w:pPr>
      <w:r>
        <w:t xml:space="preserve">Федеральный </w:t>
      </w:r>
      <w:hyperlink r:id="rId151">
        <w:r>
          <w:rPr>
            <w:color w:val="0000FF"/>
          </w:rPr>
          <w:t>закон</w:t>
        </w:r>
      </w:hyperlink>
      <w:r>
        <w:t xml:space="preserve"> от 21 июля 2007 г. N 185-ФЗ "О Фонде содействия реформированию жилищно-коммунального хозяйства"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МКД путем создания государственной корпорации - Фонда содействия реформированию жилищно-коммунального хозяйства, осуществляющей функции по предоставлению такой финансовой поддержки.</w:t>
      </w:r>
    </w:p>
    <w:p w:rsidR="007366F0" w:rsidRDefault="007366F0">
      <w:pPr>
        <w:pStyle w:val="ConsPlusNormal"/>
        <w:spacing w:before="220"/>
        <w:ind w:firstLine="540"/>
        <w:jc w:val="both"/>
      </w:pPr>
      <w:r>
        <w:t xml:space="preserve">В 2013 - 2014 годах на территории Великого Новгорода проведены мероприятия по капитальному ремонту общего имущества 22 МКД в рамках реализации Федерального </w:t>
      </w:r>
      <w:hyperlink r:id="rId152">
        <w:r>
          <w:rPr>
            <w:color w:val="0000FF"/>
          </w:rPr>
          <w:t>закона</w:t>
        </w:r>
      </w:hyperlink>
      <w:r>
        <w:t xml:space="preserve"> от 21 июля 2007 г. N 185-ФЗ "О Фонде содействия реформированию жилищно-коммунального хозяйства", объем финансирования которых из средств бюджета Великого Новгорода составил 35169,4 тыс. рублей.</w:t>
      </w:r>
    </w:p>
    <w:p w:rsidR="007366F0" w:rsidRDefault="007366F0">
      <w:pPr>
        <w:pStyle w:val="ConsPlusNormal"/>
        <w:spacing w:before="220"/>
        <w:ind w:firstLine="540"/>
        <w:jc w:val="both"/>
      </w:pPr>
      <w:r>
        <w:t xml:space="preserve">В 2015 году в рамках реализации Федерального </w:t>
      </w:r>
      <w:hyperlink r:id="rId153">
        <w:r>
          <w:rPr>
            <w:color w:val="0000FF"/>
          </w:rPr>
          <w:t>закона</w:t>
        </w:r>
      </w:hyperlink>
      <w:r>
        <w:t xml:space="preserve"> от 21 июля 2007 г. N 185-ФЗ "О Фонде содействия реформированию жилищно-коммунального хозяйства" на территории Великого Новгорода планируется проведение капитального ремонта 4 МКД. Объем финансирования из средств бюджета Великого Новгорода составит 10269,700 тыс. рублей.</w:t>
      </w:r>
    </w:p>
    <w:p w:rsidR="007366F0" w:rsidRDefault="007366F0">
      <w:pPr>
        <w:pStyle w:val="ConsPlusNormal"/>
        <w:spacing w:before="220"/>
        <w:ind w:firstLine="540"/>
        <w:jc w:val="both"/>
      </w:pPr>
      <w:r>
        <w:t xml:space="preserve">В 2016 году в рамках реализации Федерального </w:t>
      </w:r>
      <w:hyperlink r:id="rId154">
        <w:r>
          <w:rPr>
            <w:color w:val="0000FF"/>
          </w:rPr>
          <w:t>закона</w:t>
        </w:r>
      </w:hyperlink>
      <w:r>
        <w:t xml:space="preserve"> от 21 июля 2007 г. N 185-ФЗ "О Фонде содействия реформированию жилищно-коммунального хозяйства" на территории Великого Новгорода проведены мероприятия по капитальному ремонту 4 МКД. Объем финансирования из средств бюджета Великого Новгорода составил 7886 тыс. рублей.</w:t>
      </w:r>
    </w:p>
    <w:p w:rsidR="007366F0" w:rsidRDefault="007366F0">
      <w:pPr>
        <w:pStyle w:val="ConsPlusNormal"/>
        <w:jc w:val="both"/>
      </w:pPr>
      <w:r>
        <w:t xml:space="preserve">(абзац введен </w:t>
      </w:r>
      <w:hyperlink r:id="rId155">
        <w:r>
          <w:rPr>
            <w:color w:val="0000FF"/>
          </w:rPr>
          <w:t>Постановлением</w:t>
        </w:r>
      </w:hyperlink>
      <w:r>
        <w:t xml:space="preserve"> Администрации Великого Новгорода от 03.11.2016 N 5003; в ред. </w:t>
      </w:r>
      <w:hyperlink r:id="rId156">
        <w:r>
          <w:rPr>
            <w:color w:val="0000FF"/>
          </w:rPr>
          <w:t>Постановления</w:t>
        </w:r>
      </w:hyperlink>
      <w:r>
        <w:t xml:space="preserve"> Администрации Великого Новгорода от 15.05.2017 N 1937)</w:t>
      </w:r>
    </w:p>
    <w:p w:rsidR="007366F0" w:rsidRDefault="007366F0">
      <w:pPr>
        <w:pStyle w:val="ConsPlusNormal"/>
        <w:jc w:val="both"/>
      </w:pPr>
      <w:r>
        <w:t xml:space="preserve">(п. 1.9 введен </w:t>
      </w:r>
      <w:hyperlink r:id="rId157">
        <w:r>
          <w:rPr>
            <w:color w:val="0000FF"/>
          </w:rPr>
          <w:t>Постановлением</w:t>
        </w:r>
      </w:hyperlink>
      <w:r>
        <w:t xml:space="preserve"> Администрации Великого Новгорода от 01.04.2015 N 1330)</w:t>
      </w:r>
    </w:p>
    <w:p w:rsidR="007366F0" w:rsidRDefault="007366F0">
      <w:pPr>
        <w:pStyle w:val="ConsPlusNormal"/>
        <w:spacing w:before="220"/>
        <w:ind w:firstLine="540"/>
        <w:jc w:val="both"/>
      </w:pPr>
      <w:r>
        <w:t>1.10. Надежность и безопасность работы лифтового оборудования отнесена к важнейшим эксплуатационным характеристикам многоквартирного дома. Обеспечение бесперебойной работы лифтов является неотъемлемой частью создания безопасных условий проживания граждан.</w:t>
      </w:r>
    </w:p>
    <w:p w:rsidR="007366F0" w:rsidRDefault="007366F0">
      <w:pPr>
        <w:pStyle w:val="ConsPlusNormal"/>
        <w:spacing w:before="220"/>
        <w:ind w:firstLine="540"/>
        <w:jc w:val="both"/>
      </w:pPr>
      <w:r>
        <w:t>Основной причиной, по которой не проводится своевременная экспертиза лифтов с последующей их модернизацией или заменой, является недостаточность средств собственников помещений в многоквартирных домах на проведение капитального ремонта.</w:t>
      </w:r>
    </w:p>
    <w:p w:rsidR="007366F0" w:rsidRDefault="007366F0">
      <w:pPr>
        <w:pStyle w:val="ConsPlusNormal"/>
        <w:spacing w:before="220"/>
        <w:ind w:firstLine="540"/>
        <w:jc w:val="both"/>
      </w:pPr>
      <w:r>
        <w:t xml:space="preserve">В соответствии с Техническим </w:t>
      </w:r>
      <w:hyperlink r:id="rId158">
        <w:r>
          <w:rPr>
            <w:color w:val="0000FF"/>
          </w:rPr>
          <w:t>регламентом</w:t>
        </w:r>
      </w:hyperlink>
      <w:r>
        <w:t xml:space="preserve"> Таможенного союза "Безопасность лифтов" (ТР ТС 011/2011), утвержденным Решением Комиссии Таможенного союза от 18 октября 2011 г. N 824, назначенный срок службы лифта устанавливается равным 25 годам со дня ввода его в эксплуатацию, по истечении которого проводится сертификация, которую осуществляет орган по сертификации, аккредитованный в установленном порядке. На основании результатов обследования оформляется заключение, содержащее условия и возможный срок продления использования лифта и (или) рекомендации по модернизации или замене лифта.</w:t>
      </w:r>
    </w:p>
    <w:p w:rsidR="007366F0" w:rsidRDefault="007366F0">
      <w:pPr>
        <w:pStyle w:val="ConsPlusNormal"/>
        <w:spacing w:before="220"/>
        <w:ind w:firstLine="540"/>
        <w:jc w:val="both"/>
      </w:pPr>
      <w:r>
        <w:t xml:space="preserve">В целях обеспечения положительной динамики обновления лифтового хозяйства на территории Великого Новгорода необходимо привлечение финансирования на реализацию </w:t>
      </w:r>
      <w:r>
        <w:lastRenderedPageBreak/>
        <w:t>соответствующих программ на федеральном, региональном и муниципальном уровнях.</w:t>
      </w:r>
    </w:p>
    <w:p w:rsidR="007366F0" w:rsidRDefault="007366F0">
      <w:pPr>
        <w:pStyle w:val="ConsPlusNormal"/>
        <w:spacing w:before="220"/>
        <w:ind w:firstLine="540"/>
        <w:jc w:val="both"/>
      </w:pPr>
      <w:r>
        <w:t>Только на условиях софинансирования за счет федеральных, региональных, муниципальных бюджетов и средств собственников помещений в многоквартирных домах возможно решить вопрос по приведению лифтового хозяйства Великого Новгорода в состояние, отвечающее современным требованиям безопасности, ресурсо- и энергосбережения, пожарозащищенности, доступности для инвалидов и маломобильных групп населения.</w:t>
      </w:r>
    </w:p>
    <w:p w:rsidR="007366F0" w:rsidRDefault="007366F0">
      <w:pPr>
        <w:pStyle w:val="ConsPlusNormal"/>
        <w:jc w:val="both"/>
      </w:pPr>
      <w:r>
        <w:t xml:space="preserve">(п. 1.10 введен </w:t>
      </w:r>
      <w:hyperlink r:id="rId159">
        <w:r>
          <w:rPr>
            <w:color w:val="0000FF"/>
          </w:rPr>
          <w:t>Постановлением</w:t>
        </w:r>
      </w:hyperlink>
      <w:r>
        <w:t xml:space="preserve"> Администрации Великого Новгорода от 09.10.2017 N 4401)</w:t>
      </w:r>
    </w:p>
    <w:p w:rsidR="007366F0" w:rsidRDefault="007366F0">
      <w:pPr>
        <w:pStyle w:val="ConsPlusNormal"/>
        <w:spacing w:before="220"/>
        <w:ind w:firstLine="540"/>
        <w:jc w:val="both"/>
      </w:pPr>
      <w:r>
        <w:t>1.11. В целях исполнения пункта 4 раздела IV протокола очередного выездного заседания Правительства Новгородской области от 18.10.2022 N 18/ЗП Администрацией Великого Новгорода проведен осмотр фасадов МКД в границах вала Окольного города и прилегающих к нему улиц, в том числе МКД, фасады которых выходят на магистральные (въездные) улицы и находятся на первой линии застройки. Выявлена необходимость проведения капитального ремонта 200 фасадов МКД, в том числе 13 объектов культурного наследия регионального значения.</w:t>
      </w:r>
    </w:p>
    <w:p w:rsidR="007366F0" w:rsidRDefault="007366F0">
      <w:pPr>
        <w:pStyle w:val="ConsPlusNormal"/>
        <w:jc w:val="both"/>
      </w:pPr>
      <w:r>
        <w:t xml:space="preserve">(п. 1.11 в ред. </w:t>
      </w:r>
      <w:hyperlink r:id="rId160">
        <w:r>
          <w:rPr>
            <w:color w:val="0000FF"/>
          </w:rPr>
          <w:t>Постановления</w:t>
        </w:r>
      </w:hyperlink>
      <w:r>
        <w:t xml:space="preserve"> Администрации Великого Новгорода от 03.06.2024 N 2358)</w:t>
      </w:r>
    </w:p>
    <w:p w:rsidR="007366F0" w:rsidRDefault="007366F0">
      <w:pPr>
        <w:pStyle w:val="ConsPlusNormal"/>
        <w:jc w:val="both"/>
      </w:pPr>
    </w:p>
    <w:p w:rsidR="007366F0" w:rsidRDefault="007366F0">
      <w:pPr>
        <w:pStyle w:val="ConsPlusTitle"/>
        <w:jc w:val="center"/>
        <w:outlineLvl w:val="1"/>
      </w:pPr>
      <w:r>
        <w:t>2. Основные мероприятия, направленные на достижение</w:t>
      </w:r>
    </w:p>
    <w:p w:rsidR="007366F0" w:rsidRDefault="007366F0">
      <w:pPr>
        <w:pStyle w:val="ConsPlusTitle"/>
        <w:jc w:val="center"/>
      </w:pPr>
      <w:r>
        <w:t>целей и задач муниципальной программы</w:t>
      </w:r>
    </w:p>
    <w:p w:rsidR="007366F0" w:rsidRDefault="007366F0">
      <w:pPr>
        <w:pStyle w:val="ConsPlusNormal"/>
        <w:jc w:val="center"/>
      </w:pPr>
    </w:p>
    <w:p w:rsidR="007366F0" w:rsidRDefault="007366F0">
      <w:pPr>
        <w:pStyle w:val="ConsPlusNormal"/>
        <w:jc w:val="center"/>
      </w:pPr>
      <w:r>
        <w:t xml:space="preserve">(введен </w:t>
      </w:r>
      <w:hyperlink r:id="rId161">
        <w:r>
          <w:rPr>
            <w:color w:val="0000FF"/>
          </w:rPr>
          <w:t>Постановлением</w:t>
        </w:r>
      </w:hyperlink>
      <w:r>
        <w:t xml:space="preserve"> Администрации Великого Новгорода</w:t>
      </w:r>
    </w:p>
    <w:p w:rsidR="007366F0" w:rsidRDefault="007366F0">
      <w:pPr>
        <w:pStyle w:val="ConsPlusNormal"/>
        <w:jc w:val="center"/>
      </w:pPr>
      <w:r>
        <w:t>от 03.11.2016 N 5003)</w:t>
      </w:r>
    </w:p>
    <w:p w:rsidR="007366F0" w:rsidRDefault="007366F0">
      <w:pPr>
        <w:pStyle w:val="ConsPlusNormal"/>
        <w:jc w:val="both"/>
      </w:pPr>
    </w:p>
    <w:p w:rsidR="007366F0" w:rsidRDefault="007366F0">
      <w:pPr>
        <w:pStyle w:val="ConsPlusNormal"/>
        <w:ind w:firstLine="540"/>
        <w:jc w:val="both"/>
      </w:pPr>
      <w:r>
        <w:t>В рамках реализации муниципальной программы с 2014 по 2027 год будет проведен ряд основных мероприятий, направленных на создание безопасных и благоприятных условий проживания граждан на территории Великого Новгорода, включающих выполнение следующих мероприятий:</w:t>
      </w:r>
    </w:p>
    <w:p w:rsidR="007366F0" w:rsidRDefault="007366F0">
      <w:pPr>
        <w:pStyle w:val="ConsPlusNormal"/>
        <w:jc w:val="both"/>
      </w:pPr>
      <w:r>
        <w:t xml:space="preserve">(в ред. постановлений Администрации Великого Новгорода от 23.03.2021 </w:t>
      </w:r>
      <w:hyperlink r:id="rId162">
        <w:r>
          <w:rPr>
            <w:color w:val="0000FF"/>
          </w:rPr>
          <w:t>N 1658</w:t>
        </w:r>
      </w:hyperlink>
      <w:r>
        <w:t xml:space="preserve">, от 29.09.2021 </w:t>
      </w:r>
      <w:hyperlink r:id="rId163">
        <w:r>
          <w:rPr>
            <w:color w:val="0000FF"/>
          </w:rPr>
          <w:t>N 5201</w:t>
        </w:r>
      </w:hyperlink>
      <w:r>
        <w:t xml:space="preserve">, от 28.09.2022 </w:t>
      </w:r>
      <w:hyperlink r:id="rId164">
        <w:r>
          <w:rPr>
            <w:color w:val="0000FF"/>
          </w:rPr>
          <w:t>N 4553</w:t>
        </w:r>
      </w:hyperlink>
      <w:r>
        <w:t xml:space="preserve">, от 13.10.2023 </w:t>
      </w:r>
      <w:hyperlink r:id="rId165">
        <w:r>
          <w:rPr>
            <w:color w:val="0000FF"/>
          </w:rPr>
          <w:t>N 4965</w:t>
        </w:r>
      </w:hyperlink>
      <w:r>
        <w:t xml:space="preserve">, от 26.11.2024 </w:t>
      </w:r>
      <w:hyperlink r:id="rId166">
        <w:r>
          <w:rPr>
            <w:color w:val="0000FF"/>
          </w:rPr>
          <w:t>N 5048</w:t>
        </w:r>
      </w:hyperlink>
      <w:r>
        <w:t>)</w:t>
      </w:r>
    </w:p>
    <w:p w:rsidR="007366F0" w:rsidRDefault="007366F0">
      <w:pPr>
        <w:pStyle w:val="ConsPlusNormal"/>
        <w:spacing w:before="220"/>
        <w:ind w:firstLine="540"/>
        <w:jc w:val="both"/>
      </w:pPr>
      <w:r>
        <w:t>предоставление субсидии управляющим организациям (далее - УО), товариществам собственников жилья (далее - ТСЖ), жилищным кооперативам (далее - ЖК) и другим потребительским кооперативам на проведение капитального ремонта и обследования отдельных конструктивных элементов и инженерных систем общего имущества МКД, разработку проектно-сметной документации;</w:t>
      </w:r>
    </w:p>
    <w:p w:rsidR="007366F0" w:rsidRDefault="007366F0">
      <w:pPr>
        <w:pStyle w:val="ConsPlusNormal"/>
        <w:jc w:val="both"/>
      </w:pPr>
      <w:r>
        <w:t xml:space="preserve">(в ред. </w:t>
      </w:r>
      <w:hyperlink r:id="rId167">
        <w:r>
          <w:rPr>
            <w:color w:val="0000FF"/>
          </w:rPr>
          <w:t>Постановления</w:t>
        </w:r>
      </w:hyperlink>
      <w:r>
        <w:t xml:space="preserve"> Администрации Великого Новгорода от 03.06.2024 N 2358)</w:t>
      </w:r>
    </w:p>
    <w:p w:rsidR="007366F0" w:rsidRDefault="007366F0">
      <w:pPr>
        <w:pStyle w:val="ConsPlusNormal"/>
        <w:spacing w:before="220"/>
        <w:ind w:firstLine="540"/>
        <w:jc w:val="both"/>
      </w:pPr>
      <w:r>
        <w:t>предоставление субсидии УО, ТСЖ, ЖК и другим потребительским кооперативам на проведение капитального ремонта внутренних сетей электроснабжения МКД, имевших до 2005 года статус общежития;</w:t>
      </w:r>
    </w:p>
    <w:p w:rsidR="007366F0" w:rsidRDefault="007366F0">
      <w:pPr>
        <w:pStyle w:val="ConsPlusNormal"/>
        <w:spacing w:before="220"/>
        <w:ind w:firstLine="540"/>
        <w:jc w:val="both"/>
      </w:pPr>
      <w:r>
        <w:t>предоставление субсидии МКУ "Городское хозяйство" на проведение капитального ремонта муниципальных жилых помещений;</w:t>
      </w:r>
    </w:p>
    <w:p w:rsidR="007366F0" w:rsidRDefault="007366F0">
      <w:pPr>
        <w:pStyle w:val="ConsPlusNormal"/>
        <w:jc w:val="both"/>
      </w:pPr>
      <w:r>
        <w:t xml:space="preserve">(в ред. </w:t>
      </w:r>
      <w:hyperlink r:id="rId168">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предоставление субсидии МКУ "Городское хозяйство" на содержание незаселенных муниципальных жилых помещений;</w:t>
      </w:r>
    </w:p>
    <w:p w:rsidR="007366F0" w:rsidRDefault="007366F0">
      <w:pPr>
        <w:pStyle w:val="ConsPlusNormal"/>
        <w:jc w:val="both"/>
      </w:pPr>
      <w:r>
        <w:t xml:space="preserve">(в ред. </w:t>
      </w:r>
      <w:hyperlink r:id="rId169">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предоставление субсидии УО, ТСЖ, ЖК и другим потребительским кооперативам, МКУ "Городское хозяйство" на проведение капитального ремонта общего имущества МКД в части муниципальной собственности;</w:t>
      </w:r>
    </w:p>
    <w:p w:rsidR="007366F0" w:rsidRDefault="007366F0">
      <w:pPr>
        <w:pStyle w:val="ConsPlusNormal"/>
        <w:jc w:val="both"/>
      </w:pPr>
      <w:r>
        <w:t xml:space="preserve">(в ред. </w:t>
      </w:r>
      <w:hyperlink r:id="rId170">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 xml:space="preserve">предоставление субсидии МКУ "Городское хозяйство" на проведение мероприятий по </w:t>
      </w:r>
      <w:r>
        <w:lastRenderedPageBreak/>
        <w:t>капитальному ремонту общего имущества МКД в рамках исполнения судебных решений;</w:t>
      </w:r>
    </w:p>
    <w:p w:rsidR="007366F0" w:rsidRDefault="007366F0">
      <w:pPr>
        <w:pStyle w:val="ConsPlusNormal"/>
        <w:jc w:val="both"/>
      </w:pPr>
      <w:r>
        <w:t xml:space="preserve">(в ред. </w:t>
      </w:r>
      <w:hyperlink r:id="rId171">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предоставление субсидии УО, ТСЖ, ЖК и другим потребительским кооперативам на проведение капитального ремонта дворовых территорий;</w:t>
      </w:r>
    </w:p>
    <w:p w:rsidR="007366F0" w:rsidRDefault="007366F0">
      <w:pPr>
        <w:pStyle w:val="ConsPlusNormal"/>
        <w:spacing w:before="220"/>
        <w:ind w:firstLine="540"/>
        <w:jc w:val="both"/>
      </w:pPr>
      <w:r>
        <w:t xml:space="preserve">предоставление субсидии УО, ТСЖ, ЖК и другим потребительским кооперативам на проведение капитального ремонта общего имущества МКД в рамках реализации Федерального </w:t>
      </w:r>
      <w:hyperlink r:id="rId172">
        <w:r>
          <w:rPr>
            <w:color w:val="0000FF"/>
          </w:rPr>
          <w:t>закона</w:t>
        </w:r>
      </w:hyperlink>
      <w:r>
        <w:t xml:space="preserve"> от 21 июля 2007 г. N 185-ФЗ "О Фонде содействия реформированию жилищно-коммунального хозяйства";</w:t>
      </w:r>
    </w:p>
    <w:p w:rsidR="007366F0" w:rsidRDefault="007366F0">
      <w:pPr>
        <w:pStyle w:val="ConsPlusNormal"/>
        <w:spacing w:before="220"/>
        <w:ind w:firstLine="540"/>
        <w:jc w:val="both"/>
      </w:pPr>
      <w:r>
        <w:t>реализация мероприятий, направленных на обеспечение сноса аварийных МКД;</w:t>
      </w:r>
    </w:p>
    <w:p w:rsidR="007366F0" w:rsidRDefault="007366F0">
      <w:pPr>
        <w:pStyle w:val="ConsPlusNormal"/>
        <w:spacing w:before="220"/>
        <w:ind w:firstLine="540"/>
        <w:jc w:val="both"/>
      </w:pPr>
      <w:r>
        <w:t>предоставление субсидии УО, ТСЖ, ЖК и другим потребительским кооперативам, региональному оператору на проведение мероприятий по капитальному ремонту и (или) замене лифтов в МКД;</w:t>
      </w:r>
    </w:p>
    <w:p w:rsidR="007366F0" w:rsidRDefault="007366F0">
      <w:pPr>
        <w:pStyle w:val="ConsPlusNormal"/>
        <w:jc w:val="both"/>
      </w:pPr>
      <w:r>
        <w:t xml:space="preserve">(абзац введен </w:t>
      </w:r>
      <w:hyperlink r:id="rId173">
        <w:r>
          <w:rPr>
            <w:color w:val="0000FF"/>
          </w:rPr>
          <w:t>Постановлением</w:t>
        </w:r>
      </w:hyperlink>
      <w:r>
        <w:t xml:space="preserve"> Администрации Великого Новгорода от 09.10.2017 N 4401)</w:t>
      </w:r>
    </w:p>
    <w:p w:rsidR="007366F0" w:rsidRDefault="007366F0">
      <w:pPr>
        <w:pStyle w:val="ConsPlusNormal"/>
        <w:spacing w:before="220"/>
        <w:ind w:firstLine="540"/>
        <w:jc w:val="both"/>
      </w:pPr>
      <w:r>
        <w:t xml:space="preserve">предоставление субсидий УО, ТСЖ, ЖК, жилищно-строительным кооперативам, созданным в соответствии с Жилищным </w:t>
      </w:r>
      <w:hyperlink r:id="rId174">
        <w:r>
          <w:rPr>
            <w:color w:val="0000FF"/>
          </w:rPr>
          <w:t>кодексом</w:t>
        </w:r>
      </w:hyperlink>
      <w:r>
        <w:t xml:space="preserve"> Российской Федерации, региональному оператору на проведение капитального ремонта фасадов МКД Великого Новгорода.</w:t>
      </w:r>
    </w:p>
    <w:p w:rsidR="007366F0" w:rsidRDefault="007366F0">
      <w:pPr>
        <w:pStyle w:val="ConsPlusNormal"/>
        <w:jc w:val="both"/>
      </w:pPr>
      <w:r>
        <w:t xml:space="preserve">(абзац введен </w:t>
      </w:r>
      <w:hyperlink r:id="rId175">
        <w:r>
          <w:rPr>
            <w:color w:val="0000FF"/>
          </w:rPr>
          <w:t>Постановлением</w:t>
        </w:r>
      </w:hyperlink>
      <w:r>
        <w:t xml:space="preserve"> Администрации Великого Новгорода от 23.03.2021 N 1658; в ред. </w:t>
      </w:r>
      <w:hyperlink r:id="rId176">
        <w:r>
          <w:rPr>
            <w:color w:val="0000FF"/>
          </w:rPr>
          <w:t>Постановления</w:t>
        </w:r>
      </w:hyperlink>
      <w:r>
        <w:t xml:space="preserve"> Администрации Великого Новгорода от 30.04.2021 N 2415)</w:t>
      </w:r>
    </w:p>
    <w:p w:rsidR="007366F0" w:rsidRDefault="007366F0">
      <w:pPr>
        <w:pStyle w:val="ConsPlusNormal"/>
        <w:jc w:val="both"/>
      </w:pPr>
    </w:p>
    <w:p w:rsidR="007366F0" w:rsidRDefault="007366F0">
      <w:pPr>
        <w:pStyle w:val="ConsPlusTitle"/>
        <w:jc w:val="center"/>
        <w:outlineLvl w:val="1"/>
      </w:pPr>
      <w:hyperlink r:id="rId177">
        <w:r>
          <w:rPr>
            <w:color w:val="0000FF"/>
          </w:rPr>
          <w:t>3</w:t>
        </w:r>
      </w:hyperlink>
      <w:r>
        <w:t>. Анализ социальных, финансово-экономических и прочих</w:t>
      </w:r>
    </w:p>
    <w:p w:rsidR="007366F0" w:rsidRDefault="007366F0">
      <w:pPr>
        <w:pStyle w:val="ConsPlusTitle"/>
        <w:jc w:val="center"/>
      </w:pPr>
      <w:r>
        <w:t>рисков реализации муниципальной программы</w:t>
      </w:r>
    </w:p>
    <w:p w:rsidR="007366F0" w:rsidRDefault="007366F0">
      <w:pPr>
        <w:pStyle w:val="ConsPlusNormal"/>
        <w:jc w:val="both"/>
      </w:pPr>
    </w:p>
    <w:p w:rsidR="007366F0" w:rsidRDefault="007366F0">
      <w:pPr>
        <w:pStyle w:val="ConsPlusNormal"/>
        <w:ind w:firstLine="540"/>
        <w:jc w:val="both"/>
      </w:pPr>
      <w:r>
        <w:t>К рискам реализации муниципальной программы, которыми могут управлять ответственный исполнитель и соисполнитель муниципальной программы, уменьшая вероятность их возникновения, следует отнести операционные и финансовый.</w:t>
      </w:r>
    </w:p>
    <w:p w:rsidR="007366F0" w:rsidRDefault="007366F0">
      <w:pPr>
        <w:pStyle w:val="ConsPlusNormal"/>
        <w:spacing w:before="220"/>
        <w:ind w:firstLine="540"/>
        <w:jc w:val="both"/>
      </w:pPr>
      <w:r>
        <w:t>В рамках группы операционных рисков можно выделить два основных - риск ответственного исполнителя (соисполнителя) и организационный.</w:t>
      </w:r>
    </w:p>
    <w:p w:rsidR="007366F0" w:rsidRDefault="007366F0">
      <w:pPr>
        <w:pStyle w:val="ConsPlusNormal"/>
        <w:spacing w:before="220"/>
        <w:ind w:firstLine="540"/>
        <w:jc w:val="both"/>
      </w:pPr>
      <w:r>
        <w:t>Недостаточная квалификация и (или) недобросовестность исполнителя (соисполнителя) могут привести к нецелевому и (или) неэффективному использованию бюджетных средств, невыполнению мероприятий муниципальной программы.</w:t>
      </w:r>
    </w:p>
    <w:p w:rsidR="007366F0" w:rsidRDefault="007366F0">
      <w:pPr>
        <w:pStyle w:val="ConsPlusNormal"/>
        <w:spacing w:before="220"/>
        <w:ind w:firstLine="540"/>
        <w:jc w:val="both"/>
      </w:pPr>
      <w:r>
        <w:t>В целях снижения указанного риска ответственный исполнитель назначает лицо, ответственное за осуществление координации и контроля за реализацией мероприятий муниципальной программы. Ответственное лицо несет персональную ответственность за неисполнение мероприятий муниципальной программы в рамках трудового законодательства.</w:t>
      </w:r>
    </w:p>
    <w:p w:rsidR="007366F0" w:rsidRDefault="007366F0">
      <w:pPr>
        <w:pStyle w:val="ConsPlusNormal"/>
        <w:spacing w:before="220"/>
        <w:ind w:firstLine="540"/>
        <w:jc w:val="both"/>
      </w:pPr>
      <w: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исполнителя (соисполнителя)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7366F0" w:rsidRDefault="007366F0">
      <w:pPr>
        <w:pStyle w:val="ConsPlusNormal"/>
        <w:spacing w:before="220"/>
        <w:ind w:firstLine="540"/>
        <w:jc w:val="both"/>
      </w:pPr>
      <w:r>
        <w:t>Операционные риски могут быть оценены как умеренные.</w:t>
      </w:r>
    </w:p>
    <w:p w:rsidR="007366F0" w:rsidRDefault="007366F0">
      <w:pPr>
        <w:pStyle w:val="ConsPlusNormal"/>
        <w:spacing w:before="220"/>
        <w:ind w:firstLine="540"/>
        <w:jc w:val="both"/>
      </w:pPr>
      <w:r>
        <w:t xml:space="preserve">Финансовый риск связан с возможным финансированием муниципальной программы в неполном объеме как за счет бюджетных средств,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w:t>
      </w:r>
      <w:r>
        <w:lastRenderedPageBreak/>
        <w:t>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7366F0" w:rsidRDefault="007366F0">
      <w:pPr>
        <w:pStyle w:val="ConsPlusNormal"/>
        <w:spacing w:before="220"/>
        <w:ind w:firstLine="540"/>
        <w:jc w:val="both"/>
      </w:pPr>
      <w: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7366F0" w:rsidRDefault="007366F0">
      <w:pPr>
        <w:pStyle w:val="ConsPlusNormal"/>
        <w:spacing w:before="220"/>
        <w:ind w:firstLine="540"/>
        <w:jc w:val="both"/>
      </w:pPr>
      <w: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7366F0" w:rsidRDefault="007366F0">
      <w:pPr>
        <w:pStyle w:val="ConsPlusNormal"/>
        <w:spacing w:before="220"/>
        <w:ind w:firstLine="540"/>
        <w:jc w:val="both"/>
      </w:pPr>
      <w: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коммунальной инфраструктуры Великого Новгорода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7366F0" w:rsidRDefault="007366F0">
      <w:pPr>
        <w:pStyle w:val="ConsPlusNormal"/>
        <w:jc w:val="both"/>
      </w:pPr>
    </w:p>
    <w:p w:rsidR="007366F0" w:rsidRDefault="007366F0">
      <w:pPr>
        <w:pStyle w:val="ConsPlusTitle"/>
        <w:jc w:val="center"/>
        <w:outlineLvl w:val="1"/>
      </w:pPr>
      <w:hyperlink r:id="rId178">
        <w:r>
          <w:rPr>
            <w:color w:val="0000FF"/>
          </w:rPr>
          <w:t>4</w:t>
        </w:r>
      </w:hyperlink>
      <w:r>
        <w:t>. Механизм управления реализацией муниципальной программы</w:t>
      </w:r>
    </w:p>
    <w:p w:rsidR="007366F0" w:rsidRDefault="007366F0">
      <w:pPr>
        <w:pStyle w:val="ConsPlusNormal"/>
        <w:jc w:val="both"/>
      </w:pPr>
    </w:p>
    <w:p w:rsidR="007366F0" w:rsidRDefault="007366F0">
      <w:pPr>
        <w:pStyle w:val="ConsPlusNormal"/>
        <w:ind w:firstLine="540"/>
        <w:jc w:val="both"/>
      </w:pPr>
      <w:r>
        <w:t>КУГХ осуществляет:</w:t>
      </w:r>
    </w:p>
    <w:p w:rsidR="007366F0" w:rsidRDefault="007366F0">
      <w:pPr>
        <w:pStyle w:val="ConsPlusNormal"/>
        <w:jc w:val="both"/>
      </w:pPr>
      <w:r>
        <w:t xml:space="preserve">(в ред. </w:t>
      </w:r>
      <w:hyperlink r:id="rId179">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контроль за реализацией и исполнением мероприятий муниципальной программы;</w:t>
      </w:r>
    </w:p>
    <w:p w:rsidR="007366F0" w:rsidRDefault="007366F0">
      <w:pPr>
        <w:pStyle w:val="ConsPlusNormal"/>
        <w:spacing w:before="220"/>
        <w:ind w:firstLine="540"/>
        <w:jc w:val="both"/>
      </w:pPr>
      <w:r>
        <w:t>обеспечение эффективности реализации муниципальной программы;</w:t>
      </w:r>
    </w:p>
    <w:p w:rsidR="007366F0" w:rsidRDefault="007366F0">
      <w:pPr>
        <w:pStyle w:val="ConsPlusNormal"/>
        <w:spacing w:before="220"/>
        <w:ind w:firstLine="540"/>
        <w:jc w:val="both"/>
      </w:pPr>
      <w:r>
        <w:t>подготовку при необходимости предложений по уточнению объемов финансирования, перечня и состава мероприятий, целевых показателей, соисполнителей и участников муниципальной программы;</w:t>
      </w:r>
    </w:p>
    <w:p w:rsidR="007366F0" w:rsidRDefault="007366F0">
      <w:pPr>
        <w:pStyle w:val="ConsPlusNormal"/>
        <w:spacing w:before="220"/>
        <w:ind w:firstLine="540"/>
        <w:jc w:val="both"/>
      </w:pPr>
      <w:r>
        <w:t xml:space="preserve">составление отчетов о ходе реализации муниципальной программы в соответствии с </w:t>
      </w:r>
      <w:hyperlink r:id="rId180">
        <w:r>
          <w:rPr>
            <w:color w:val="0000FF"/>
          </w:rPr>
          <w:t>постановлением</w:t>
        </w:r>
      </w:hyperlink>
      <w:r>
        <w:t xml:space="preserve"> Администрации Великого Новгорода от 02.09.2013 N 4561 "Об утверждении Порядка принятия решений о разработке муниципальных программ Великого Новгорода, их формирования и реализации".</w:t>
      </w:r>
    </w:p>
    <w:p w:rsidR="007366F0" w:rsidRDefault="007366F0">
      <w:pPr>
        <w:pStyle w:val="ConsPlusNormal"/>
        <w:spacing w:before="220"/>
        <w:ind w:firstLine="540"/>
        <w:jc w:val="both"/>
      </w:pPr>
      <w:r>
        <w:t>МКУ "Городское хозяйство" осуществляет:</w:t>
      </w:r>
    </w:p>
    <w:p w:rsidR="007366F0" w:rsidRDefault="007366F0">
      <w:pPr>
        <w:pStyle w:val="ConsPlusNormal"/>
        <w:jc w:val="both"/>
      </w:pPr>
      <w:r>
        <w:t xml:space="preserve">(в ред. </w:t>
      </w:r>
      <w:hyperlink r:id="rId181">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проверку и согласование сметного расчета стоимости работ;</w:t>
      </w:r>
    </w:p>
    <w:p w:rsidR="007366F0" w:rsidRDefault="007366F0">
      <w:pPr>
        <w:pStyle w:val="ConsPlusNormal"/>
        <w:spacing w:before="220"/>
        <w:ind w:firstLine="540"/>
        <w:jc w:val="both"/>
      </w:pPr>
      <w:r>
        <w:t>контроль за качеством и объемом выполненных работ.</w:t>
      </w:r>
    </w:p>
    <w:p w:rsidR="007366F0" w:rsidRDefault="007366F0">
      <w:pPr>
        <w:pStyle w:val="ConsPlusNormal"/>
        <w:spacing w:before="220"/>
        <w:ind w:firstLine="540"/>
        <w:jc w:val="both"/>
      </w:pPr>
      <w:r>
        <w:t>Координация хода реализации муниципальной программы осуществляется заместителем Главы администрации Великого Новгорода, курирующим КУГХ в соответствии с Распределением должностных обязанностей между Мэром Великого Новгорода и заместителями Главы администрации Великого Новгорода.</w:t>
      </w:r>
    </w:p>
    <w:p w:rsidR="007366F0" w:rsidRDefault="007366F0">
      <w:pPr>
        <w:pStyle w:val="ConsPlusNormal"/>
        <w:jc w:val="both"/>
      </w:pPr>
      <w:r>
        <w:t xml:space="preserve">(в ред. </w:t>
      </w:r>
      <w:hyperlink r:id="rId182">
        <w:r>
          <w:rPr>
            <w:color w:val="0000FF"/>
          </w:rPr>
          <w:t>Постановления</w:t>
        </w:r>
      </w:hyperlink>
      <w:r>
        <w:t xml:space="preserve"> Администрации Великого Новгорода от 28.12.2022 N 6400)</w:t>
      </w:r>
    </w:p>
    <w:p w:rsidR="007366F0" w:rsidRDefault="007366F0">
      <w:pPr>
        <w:pStyle w:val="ConsPlusNormal"/>
        <w:jc w:val="both"/>
      </w:pPr>
    </w:p>
    <w:p w:rsidR="007366F0" w:rsidRDefault="007366F0">
      <w:pPr>
        <w:pStyle w:val="ConsPlusTitle"/>
        <w:jc w:val="center"/>
        <w:outlineLvl w:val="1"/>
      </w:pPr>
      <w:r>
        <w:t>5. Перечень мероприятий муниципальной программы</w:t>
      </w:r>
    </w:p>
    <w:p w:rsidR="007366F0" w:rsidRDefault="007366F0">
      <w:pPr>
        <w:pStyle w:val="ConsPlusNormal"/>
        <w:jc w:val="center"/>
      </w:pPr>
    </w:p>
    <w:p w:rsidR="007366F0" w:rsidRDefault="007366F0">
      <w:pPr>
        <w:pStyle w:val="ConsPlusNormal"/>
        <w:jc w:val="center"/>
      </w:pPr>
      <w:r>
        <w:t xml:space="preserve">(в ред. </w:t>
      </w:r>
      <w:hyperlink r:id="rId183">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304"/>
        <w:gridCol w:w="850"/>
        <w:gridCol w:w="793"/>
        <w:gridCol w:w="793"/>
        <w:gridCol w:w="737"/>
        <w:gridCol w:w="1190"/>
        <w:gridCol w:w="1190"/>
        <w:gridCol w:w="1190"/>
        <w:gridCol w:w="1190"/>
        <w:gridCol w:w="1190"/>
        <w:gridCol w:w="1190"/>
        <w:gridCol w:w="1190"/>
        <w:gridCol w:w="1190"/>
        <w:gridCol w:w="1190"/>
        <w:gridCol w:w="1191"/>
        <w:gridCol w:w="1190"/>
        <w:gridCol w:w="1190"/>
        <w:gridCol w:w="1190"/>
        <w:gridCol w:w="1190"/>
      </w:tblGrid>
      <w:tr w:rsidR="007366F0">
        <w:tc>
          <w:tcPr>
            <w:tcW w:w="566" w:type="dxa"/>
            <w:vMerge w:val="restart"/>
            <w:tcBorders>
              <w:top w:val="single" w:sz="4" w:space="0" w:color="auto"/>
              <w:bottom w:val="single" w:sz="4" w:space="0" w:color="auto"/>
            </w:tcBorders>
          </w:tcPr>
          <w:p w:rsidR="007366F0" w:rsidRDefault="007366F0">
            <w:pPr>
              <w:pStyle w:val="ConsPlusNormal"/>
              <w:jc w:val="center"/>
            </w:pPr>
            <w:r>
              <w:lastRenderedPageBreak/>
              <w:t>N п/п</w:t>
            </w:r>
          </w:p>
        </w:tc>
        <w:tc>
          <w:tcPr>
            <w:tcW w:w="1304" w:type="dxa"/>
            <w:vMerge w:val="restart"/>
            <w:tcBorders>
              <w:top w:val="single" w:sz="4" w:space="0" w:color="auto"/>
              <w:bottom w:val="single" w:sz="4" w:space="0" w:color="auto"/>
            </w:tcBorders>
          </w:tcPr>
          <w:p w:rsidR="007366F0" w:rsidRDefault="007366F0">
            <w:pPr>
              <w:pStyle w:val="ConsPlusNormal"/>
              <w:jc w:val="center"/>
            </w:pPr>
            <w:r>
              <w:t>Наименование мероприятия</w:t>
            </w:r>
          </w:p>
        </w:tc>
        <w:tc>
          <w:tcPr>
            <w:tcW w:w="850" w:type="dxa"/>
            <w:vMerge w:val="restart"/>
            <w:tcBorders>
              <w:top w:val="single" w:sz="4" w:space="0" w:color="auto"/>
              <w:bottom w:val="single" w:sz="4" w:space="0" w:color="auto"/>
            </w:tcBorders>
          </w:tcPr>
          <w:p w:rsidR="007366F0" w:rsidRDefault="007366F0">
            <w:pPr>
              <w:pStyle w:val="ConsPlusNormal"/>
              <w:jc w:val="center"/>
            </w:pPr>
            <w:r>
              <w:t>Исполнитель мероприятия</w:t>
            </w:r>
          </w:p>
        </w:tc>
        <w:tc>
          <w:tcPr>
            <w:tcW w:w="793" w:type="dxa"/>
            <w:vMerge w:val="restart"/>
            <w:tcBorders>
              <w:top w:val="single" w:sz="4" w:space="0" w:color="auto"/>
              <w:bottom w:val="single" w:sz="4" w:space="0" w:color="auto"/>
            </w:tcBorders>
          </w:tcPr>
          <w:p w:rsidR="007366F0" w:rsidRDefault="007366F0">
            <w:pPr>
              <w:pStyle w:val="ConsPlusNormal"/>
              <w:jc w:val="center"/>
            </w:pPr>
            <w:r>
              <w:t>Срок реализации (годы)</w:t>
            </w:r>
          </w:p>
        </w:tc>
        <w:tc>
          <w:tcPr>
            <w:tcW w:w="793" w:type="dxa"/>
            <w:vMerge w:val="restart"/>
            <w:tcBorders>
              <w:top w:val="single" w:sz="4" w:space="0" w:color="auto"/>
              <w:bottom w:val="single" w:sz="4" w:space="0" w:color="auto"/>
            </w:tcBorders>
          </w:tcPr>
          <w:p w:rsidR="007366F0" w:rsidRDefault="007366F0">
            <w:pPr>
              <w:pStyle w:val="ConsPlusNormal"/>
              <w:jc w:val="center"/>
            </w:pPr>
            <w:r>
              <w:t>Целевой показатель</w:t>
            </w:r>
          </w:p>
        </w:tc>
        <w:tc>
          <w:tcPr>
            <w:tcW w:w="737" w:type="dxa"/>
            <w:vMerge w:val="restart"/>
            <w:tcBorders>
              <w:top w:val="single" w:sz="4" w:space="0" w:color="auto"/>
              <w:bottom w:val="single" w:sz="4" w:space="0" w:color="auto"/>
            </w:tcBorders>
          </w:tcPr>
          <w:p w:rsidR="007366F0" w:rsidRDefault="007366F0">
            <w:pPr>
              <w:pStyle w:val="ConsPlusNormal"/>
              <w:jc w:val="center"/>
            </w:pPr>
            <w:r>
              <w:t>Источник финансирования</w:t>
            </w:r>
          </w:p>
        </w:tc>
        <w:tc>
          <w:tcPr>
            <w:tcW w:w="16661" w:type="dxa"/>
            <w:gridSpan w:val="14"/>
            <w:tcBorders>
              <w:top w:val="single" w:sz="4" w:space="0" w:color="auto"/>
              <w:bottom w:val="single" w:sz="4" w:space="0" w:color="auto"/>
            </w:tcBorders>
          </w:tcPr>
          <w:p w:rsidR="007366F0" w:rsidRDefault="007366F0">
            <w:pPr>
              <w:pStyle w:val="ConsPlusNormal"/>
              <w:jc w:val="center"/>
            </w:pPr>
            <w:r>
              <w:t>Объем финансирования по годам (тыс. рублей)</w:t>
            </w:r>
          </w:p>
        </w:tc>
      </w:tr>
      <w:tr w:rsidR="007366F0">
        <w:tc>
          <w:tcPr>
            <w:tcW w:w="566" w:type="dxa"/>
            <w:vMerge/>
            <w:tcBorders>
              <w:top w:val="single" w:sz="4" w:space="0" w:color="auto"/>
              <w:bottom w:val="single" w:sz="4" w:space="0" w:color="auto"/>
            </w:tcBorders>
          </w:tcPr>
          <w:p w:rsidR="007366F0" w:rsidRDefault="007366F0">
            <w:pPr>
              <w:pStyle w:val="ConsPlusNormal"/>
            </w:pPr>
          </w:p>
        </w:tc>
        <w:tc>
          <w:tcPr>
            <w:tcW w:w="1304" w:type="dxa"/>
            <w:vMerge/>
            <w:tcBorders>
              <w:top w:val="single" w:sz="4" w:space="0" w:color="auto"/>
              <w:bottom w:val="single" w:sz="4" w:space="0" w:color="auto"/>
            </w:tcBorders>
          </w:tcPr>
          <w:p w:rsidR="007366F0" w:rsidRDefault="007366F0">
            <w:pPr>
              <w:pStyle w:val="ConsPlusNormal"/>
            </w:pPr>
          </w:p>
        </w:tc>
        <w:tc>
          <w:tcPr>
            <w:tcW w:w="850" w:type="dxa"/>
            <w:vMerge/>
            <w:tcBorders>
              <w:top w:val="single" w:sz="4" w:space="0" w:color="auto"/>
              <w:bottom w:val="single" w:sz="4" w:space="0" w:color="auto"/>
            </w:tcBorders>
          </w:tcPr>
          <w:p w:rsidR="007366F0" w:rsidRDefault="007366F0">
            <w:pPr>
              <w:pStyle w:val="ConsPlusNormal"/>
            </w:pPr>
          </w:p>
        </w:tc>
        <w:tc>
          <w:tcPr>
            <w:tcW w:w="793" w:type="dxa"/>
            <w:vMerge/>
            <w:tcBorders>
              <w:top w:val="single" w:sz="4" w:space="0" w:color="auto"/>
              <w:bottom w:val="single" w:sz="4" w:space="0" w:color="auto"/>
            </w:tcBorders>
          </w:tcPr>
          <w:p w:rsidR="007366F0" w:rsidRDefault="007366F0">
            <w:pPr>
              <w:pStyle w:val="ConsPlusNormal"/>
            </w:pPr>
          </w:p>
        </w:tc>
        <w:tc>
          <w:tcPr>
            <w:tcW w:w="793" w:type="dxa"/>
            <w:vMerge/>
            <w:tcBorders>
              <w:top w:val="single" w:sz="4" w:space="0" w:color="auto"/>
              <w:bottom w:val="single" w:sz="4" w:space="0" w:color="auto"/>
            </w:tcBorders>
          </w:tcPr>
          <w:p w:rsidR="007366F0" w:rsidRDefault="007366F0">
            <w:pPr>
              <w:pStyle w:val="ConsPlusNormal"/>
            </w:pPr>
          </w:p>
        </w:tc>
        <w:tc>
          <w:tcPr>
            <w:tcW w:w="737" w:type="dxa"/>
            <w:vMerge/>
            <w:tcBorders>
              <w:top w:val="single" w:sz="4" w:space="0" w:color="auto"/>
              <w:bottom w:val="single" w:sz="4" w:space="0" w:color="auto"/>
            </w:tcBorders>
          </w:tcPr>
          <w:p w:rsidR="007366F0" w:rsidRDefault="007366F0">
            <w:pPr>
              <w:pStyle w:val="ConsPlusNormal"/>
            </w:pPr>
          </w:p>
        </w:tc>
        <w:tc>
          <w:tcPr>
            <w:tcW w:w="1190" w:type="dxa"/>
            <w:tcBorders>
              <w:top w:val="single" w:sz="4" w:space="0" w:color="auto"/>
              <w:bottom w:val="single" w:sz="4" w:space="0" w:color="auto"/>
            </w:tcBorders>
          </w:tcPr>
          <w:p w:rsidR="007366F0" w:rsidRDefault="007366F0">
            <w:pPr>
              <w:pStyle w:val="ConsPlusNormal"/>
              <w:jc w:val="center"/>
            </w:pPr>
            <w:r>
              <w:t>2014 год</w:t>
            </w:r>
          </w:p>
        </w:tc>
        <w:tc>
          <w:tcPr>
            <w:tcW w:w="1190" w:type="dxa"/>
            <w:tcBorders>
              <w:top w:val="single" w:sz="4" w:space="0" w:color="auto"/>
              <w:bottom w:val="single" w:sz="4" w:space="0" w:color="auto"/>
            </w:tcBorders>
          </w:tcPr>
          <w:p w:rsidR="007366F0" w:rsidRDefault="007366F0">
            <w:pPr>
              <w:pStyle w:val="ConsPlusNormal"/>
              <w:jc w:val="center"/>
            </w:pPr>
            <w:r>
              <w:t>2015 год</w:t>
            </w:r>
          </w:p>
        </w:tc>
        <w:tc>
          <w:tcPr>
            <w:tcW w:w="1190" w:type="dxa"/>
            <w:tcBorders>
              <w:top w:val="single" w:sz="4" w:space="0" w:color="auto"/>
              <w:bottom w:val="single" w:sz="4" w:space="0" w:color="auto"/>
            </w:tcBorders>
          </w:tcPr>
          <w:p w:rsidR="007366F0" w:rsidRDefault="007366F0">
            <w:pPr>
              <w:pStyle w:val="ConsPlusNormal"/>
              <w:jc w:val="center"/>
            </w:pPr>
            <w:r>
              <w:t>2016 год</w:t>
            </w:r>
          </w:p>
        </w:tc>
        <w:tc>
          <w:tcPr>
            <w:tcW w:w="1190" w:type="dxa"/>
            <w:tcBorders>
              <w:top w:val="single" w:sz="4" w:space="0" w:color="auto"/>
              <w:bottom w:val="single" w:sz="4" w:space="0" w:color="auto"/>
            </w:tcBorders>
          </w:tcPr>
          <w:p w:rsidR="007366F0" w:rsidRDefault="007366F0">
            <w:pPr>
              <w:pStyle w:val="ConsPlusNormal"/>
              <w:jc w:val="center"/>
            </w:pPr>
            <w:r>
              <w:t>2017 год</w:t>
            </w:r>
          </w:p>
        </w:tc>
        <w:tc>
          <w:tcPr>
            <w:tcW w:w="1190" w:type="dxa"/>
            <w:tcBorders>
              <w:top w:val="single" w:sz="4" w:space="0" w:color="auto"/>
              <w:bottom w:val="single" w:sz="4" w:space="0" w:color="auto"/>
            </w:tcBorders>
          </w:tcPr>
          <w:p w:rsidR="007366F0" w:rsidRDefault="007366F0">
            <w:pPr>
              <w:pStyle w:val="ConsPlusNormal"/>
              <w:jc w:val="center"/>
            </w:pPr>
            <w:r>
              <w:t>2018 год</w:t>
            </w:r>
          </w:p>
        </w:tc>
        <w:tc>
          <w:tcPr>
            <w:tcW w:w="1190" w:type="dxa"/>
            <w:tcBorders>
              <w:top w:val="single" w:sz="4" w:space="0" w:color="auto"/>
              <w:bottom w:val="single" w:sz="4" w:space="0" w:color="auto"/>
            </w:tcBorders>
          </w:tcPr>
          <w:p w:rsidR="007366F0" w:rsidRDefault="007366F0">
            <w:pPr>
              <w:pStyle w:val="ConsPlusNormal"/>
              <w:jc w:val="center"/>
            </w:pPr>
            <w:r>
              <w:t>2019 год</w:t>
            </w:r>
          </w:p>
        </w:tc>
        <w:tc>
          <w:tcPr>
            <w:tcW w:w="1190" w:type="dxa"/>
            <w:tcBorders>
              <w:top w:val="single" w:sz="4" w:space="0" w:color="auto"/>
              <w:bottom w:val="single" w:sz="4" w:space="0" w:color="auto"/>
            </w:tcBorders>
          </w:tcPr>
          <w:p w:rsidR="007366F0" w:rsidRDefault="007366F0">
            <w:pPr>
              <w:pStyle w:val="ConsPlusNormal"/>
              <w:jc w:val="center"/>
            </w:pPr>
            <w:r>
              <w:t>2020 год</w:t>
            </w:r>
          </w:p>
        </w:tc>
        <w:tc>
          <w:tcPr>
            <w:tcW w:w="1190" w:type="dxa"/>
            <w:tcBorders>
              <w:top w:val="single" w:sz="4" w:space="0" w:color="auto"/>
              <w:bottom w:val="single" w:sz="4" w:space="0" w:color="auto"/>
            </w:tcBorders>
          </w:tcPr>
          <w:p w:rsidR="007366F0" w:rsidRDefault="007366F0">
            <w:pPr>
              <w:pStyle w:val="ConsPlusNormal"/>
              <w:jc w:val="center"/>
            </w:pPr>
            <w:r>
              <w:t>2021 год</w:t>
            </w:r>
          </w:p>
        </w:tc>
        <w:tc>
          <w:tcPr>
            <w:tcW w:w="1190" w:type="dxa"/>
            <w:tcBorders>
              <w:top w:val="single" w:sz="4" w:space="0" w:color="auto"/>
              <w:bottom w:val="single" w:sz="4" w:space="0" w:color="auto"/>
            </w:tcBorders>
          </w:tcPr>
          <w:p w:rsidR="007366F0" w:rsidRDefault="007366F0">
            <w:pPr>
              <w:pStyle w:val="ConsPlusNormal"/>
              <w:jc w:val="center"/>
            </w:pPr>
            <w:r>
              <w:t>2022 год</w:t>
            </w:r>
          </w:p>
        </w:tc>
        <w:tc>
          <w:tcPr>
            <w:tcW w:w="1191" w:type="dxa"/>
            <w:tcBorders>
              <w:top w:val="single" w:sz="4" w:space="0" w:color="auto"/>
              <w:bottom w:val="single" w:sz="4" w:space="0" w:color="auto"/>
            </w:tcBorders>
          </w:tcPr>
          <w:p w:rsidR="007366F0" w:rsidRDefault="007366F0">
            <w:pPr>
              <w:pStyle w:val="ConsPlusNormal"/>
              <w:jc w:val="center"/>
            </w:pPr>
            <w:r>
              <w:t>2023 год</w:t>
            </w:r>
          </w:p>
        </w:tc>
        <w:tc>
          <w:tcPr>
            <w:tcW w:w="1190" w:type="dxa"/>
            <w:tcBorders>
              <w:top w:val="single" w:sz="4" w:space="0" w:color="auto"/>
              <w:bottom w:val="single" w:sz="4" w:space="0" w:color="auto"/>
            </w:tcBorders>
          </w:tcPr>
          <w:p w:rsidR="007366F0" w:rsidRDefault="007366F0">
            <w:pPr>
              <w:pStyle w:val="ConsPlusNormal"/>
              <w:jc w:val="center"/>
            </w:pPr>
            <w:r>
              <w:t>2024 год</w:t>
            </w:r>
          </w:p>
        </w:tc>
        <w:tc>
          <w:tcPr>
            <w:tcW w:w="1190" w:type="dxa"/>
            <w:tcBorders>
              <w:top w:val="single" w:sz="4" w:space="0" w:color="auto"/>
              <w:bottom w:val="single" w:sz="4" w:space="0" w:color="auto"/>
            </w:tcBorders>
          </w:tcPr>
          <w:p w:rsidR="007366F0" w:rsidRDefault="007366F0">
            <w:pPr>
              <w:pStyle w:val="ConsPlusNormal"/>
              <w:jc w:val="center"/>
            </w:pPr>
            <w:r>
              <w:t>2025 год</w:t>
            </w:r>
          </w:p>
        </w:tc>
        <w:tc>
          <w:tcPr>
            <w:tcW w:w="1190" w:type="dxa"/>
            <w:tcBorders>
              <w:top w:val="single" w:sz="4" w:space="0" w:color="auto"/>
              <w:bottom w:val="single" w:sz="4" w:space="0" w:color="auto"/>
            </w:tcBorders>
          </w:tcPr>
          <w:p w:rsidR="007366F0" w:rsidRDefault="007366F0">
            <w:pPr>
              <w:pStyle w:val="ConsPlusNormal"/>
              <w:jc w:val="center"/>
            </w:pPr>
            <w:r>
              <w:t>2026 год</w:t>
            </w:r>
          </w:p>
        </w:tc>
        <w:tc>
          <w:tcPr>
            <w:tcW w:w="1190" w:type="dxa"/>
            <w:tcBorders>
              <w:top w:val="single" w:sz="4" w:space="0" w:color="auto"/>
              <w:bottom w:val="single" w:sz="4" w:space="0" w:color="auto"/>
            </w:tcBorders>
          </w:tcPr>
          <w:p w:rsidR="007366F0" w:rsidRDefault="007366F0">
            <w:pPr>
              <w:pStyle w:val="ConsPlusNormal"/>
              <w:jc w:val="center"/>
            </w:pPr>
            <w:r>
              <w:t>2027 год</w:t>
            </w:r>
          </w:p>
        </w:tc>
      </w:tr>
      <w:tr w:rsidR="007366F0">
        <w:tc>
          <w:tcPr>
            <w:tcW w:w="566" w:type="dxa"/>
            <w:tcBorders>
              <w:top w:val="single" w:sz="4" w:space="0" w:color="auto"/>
              <w:bottom w:val="single" w:sz="4" w:space="0" w:color="auto"/>
            </w:tcBorders>
          </w:tcPr>
          <w:p w:rsidR="007366F0" w:rsidRDefault="007366F0">
            <w:pPr>
              <w:pStyle w:val="ConsPlusNormal"/>
              <w:jc w:val="center"/>
            </w:pPr>
            <w:r>
              <w:t>1</w:t>
            </w:r>
          </w:p>
        </w:tc>
        <w:tc>
          <w:tcPr>
            <w:tcW w:w="1304" w:type="dxa"/>
            <w:tcBorders>
              <w:top w:val="single" w:sz="4" w:space="0" w:color="auto"/>
              <w:bottom w:val="single" w:sz="4" w:space="0" w:color="auto"/>
            </w:tcBorders>
          </w:tcPr>
          <w:p w:rsidR="007366F0" w:rsidRDefault="007366F0">
            <w:pPr>
              <w:pStyle w:val="ConsPlusNormal"/>
              <w:jc w:val="center"/>
            </w:pPr>
            <w:r>
              <w:t>2</w:t>
            </w:r>
          </w:p>
        </w:tc>
        <w:tc>
          <w:tcPr>
            <w:tcW w:w="850" w:type="dxa"/>
            <w:tcBorders>
              <w:top w:val="single" w:sz="4" w:space="0" w:color="auto"/>
              <w:bottom w:val="single" w:sz="4" w:space="0" w:color="auto"/>
            </w:tcBorders>
          </w:tcPr>
          <w:p w:rsidR="007366F0" w:rsidRDefault="007366F0">
            <w:pPr>
              <w:pStyle w:val="ConsPlusNormal"/>
              <w:jc w:val="center"/>
            </w:pPr>
            <w:r>
              <w:t>3</w:t>
            </w:r>
          </w:p>
        </w:tc>
        <w:tc>
          <w:tcPr>
            <w:tcW w:w="793" w:type="dxa"/>
            <w:tcBorders>
              <w:top w:val="single" w:sz="4" w:space="0" w:color="auto"/>
              <w:bottom w:val="single" w:sz="4" w:space="0" w:color="auto"/>
            </w:tcBorders>
          </w:tcPr>
          <w:p w:rsidR="007366F0" w:rsidRDefault="007366F0">
            <w:pPr>
              <w:pStyle w:val="ConsPlusNormal"/>
              <w:jc w:val="center"/>
            </w:pPr>
            <w:r>
              <w:t>4</w:t>
            </w:r>
          </w:p>
        </w:tc>
        <w:tc>
          <w:tcPr>
            <w:tcW w:w="793" w:type="dxa"/>
            <w:tcBorders>
              <w:top w:val="single" w:sz="4" w:space="0" w:color="auto"/>
              <w:bottom w:val="single" w:sz="4" w:space="0" w:color="auto"/>
            </w:tcBorders>
          </w:tcPr>
          <w:p w:rsidR="007366F0" w:rsidRDefault="007366F0">
            <w:pPr>
              <w:pStyle w:val="ConsPlusNormal"/>
              <w:jc w:val="center"/>
            </w:pPr>
            <w:r>
              <w:t>5</w:t>
            </w:r>
          </w:p>
        </w:tc>
        <w:tc>
          <w:tcPr>
            <w:tcW w:w="737" w:type="dxa"/>
            <w:tcBorders>
              <w:top w:val="single" w:sz="4" w:space="0" w:color="auto"/>
              <w:bottom w:val="single" w:sz="4" w:space="0" w:color="auto"/>
            </w:tcBorders>
          </w:tcPr>
          <w:p w:rsidR="007366F0" w:rsidRDefault="007366F0">
            <w:pPr>
              <w:pStyle w:val="ConsPlusNormal"/>
              <w:jc w:val="center"/>
            </w:pPr>
            <w:r>
              <w:t>6</w:t>
            </w:r>
          </w:p>
        </w:tc>
        <w:tc>
          <w:tcPr>
            <w:tcW w:w="1190" w:type="dxa"/>
            <w:tcBorders>
              <w:top w:val="single" w:sz="4" w:space="0" w:color="auto"/>
              <w:bottom w:val="single" w:sz="4" w:space="0" w:color="auto"/>
            </w:tcBorders>
          </w:tcPr>
          <w:p w:rsidR="007366F0" w:rsidRDefault="007366F0">
            <w:pPr>
              <w:pStyle w:val="ConsPlusNormal"/>
              <w:jc w:val="center"/>
            </w:pPr>
            <w:r>
              <w:t>7</w:t>
            </w:r>
          </w:p>
        </w:tc>
        <w:tc>
          <w:tcPr>
            <w:tcW w:w="1190" w:type="dxa"/>
            <w:tcBorders>
              <w:top w:val="single" w:sz="4" w:space="0" w:color="auto"/>
              <w:bottom w:val="single" w:sz="4" w:space="0" w:color="auto"/>
            </w:tcBorders>
          </w:tcPr>
          <w:p w:rsidR="007366F0" w:rsidRDefault="007366F0">
            <w:pPr>
              <w:pStyle w:val="ConsPlusNormal"/>
              <w:jc w:val="center"/>
            </w:pPr>
            <w:r>
              <w:t>8</w:t>
            </w:r>
          </w:p>
        </w:tc>
        <w:tc>
          <w:tcPr>
            <w:tcW w:w="1190" w:type="dxa"/>
            <w:tcBorders>
              <w:top w:val="single" w:sz="4" w:space="0" w:color="auto"/>
              <w:bottom w:val="single" w:sz="4" w:space="0" w:color="auto"/>
            </w:tcBorders>
          </w:tcPr>
          <w:p w:rsidR="007366F0" w:rsidRDefault="007366F0">
            <w:pPr>
              <w:pStyle w:val="ConsPlusNormal"/>
              <w:jc w:val="center"/>
            </w:pPr>
            <w:r>
              <w:t>9</w:t>
            </w:r>
          </w:p>
        </w:tc>
        <w:tc>
          <w:tcPr>
            <w:tcW w:w="1190" w:type="dxa"/>
            <w:tcBorders>
              <w:top w:val="single" w:sz="4" w:space="0" w:color="auto"/>
              <w:bottom w:val="single" w:sz="4" w:space="0" w:color="auto"/>
            </w:tcBorders>
          </w:tcPr>
          <w:p w:rsidR="007366F0" w:rsidRDefault="007366F0">
            <w:pPr>
              <w:pStyle w:val="ConsPlusNormal"/>
              <w:jc w:val="center"/>
            </w:pPr>
            <w:r>
              <w:t>10</w:t>
            </w:r>
          </w:p>
        </w:tc>
        <w:tc>
          <w:tcPr>
            <w:tcW w:w="1190" w:type="dxa"/>
            <w:tcBorders>
              <w:top w:val="single" w:sz="4" w:space="0" w:color="auto"/>
              <w:bottom w:val="single" w:sz="4" w:space="0" w:color="auto"/>
            </w:tcBorders>
          </w:tcPr>
          <w:p w:rsidR="007366F0" w:rsidRDefault="007366F0">
            <w:pPr>
              <w:pStyle w:val="ConsPlusNormal"/>
              <w:jc w:val="center"/>
            </w:pPr>
            <w:r>
              <w:t>11</w:t>
            </w:r>
          </w:p>
        </w:tc>
        <w:tc>
          <w:tcPr>
            <w:tcW w:w="1190" w:type="dxa"/>
            <w:tcBorders>
              <w:top w:val="single" w:sz="4" w:space="0" w:color="auto"/>
              <w:bottom w:val="single" w:sz="4" w:space="0" w:color="auto"/>
            </w:tcBorders>
          </w:tcPr>
          <w:p w:rsidR="007366F0" w:rsidRDefault="007366F0">
            <w:pPr>
              <w:pStyle w:val="ConsPlusNormal"/>
              <w:jc w:val="center"/>
            </w:pPr>
            <w:r>
              <w:t>12</w:t>
            </w:r>
          </w:p>
        </w:tc>
        <w:tc>
          <w:tcPr>
            <w:tcW w:w="1190" w:type="dxa"/>
            <w:tcBorders>
              <w:top w:val="single" w:sz="4" w:space="0" w:color="auto"/>
              <w:bottom w:val="single" w:sz="4" w:space="0" w:color="auto"/>
            </w:tcBorders>
          </w:tcPr>
          <w:p w:rsidR="007366F0" w:rsidRDefault="007366F0">
            <w:pPr>
              <w:pStyle w:val="ConsPlusNormal"/>
              <w:jc w:val="center"/>
            </w:pPr>
            <w:r>
              <w:t>13</w:t>
            </w:r>
          </w:p>
        </w:tc>
        <w:tc>
          <w:tcPr>
            <w:tcW w:w="1190" w:type="dxa"/>
            <w:tcBorders>
              <w:top w:val="single" w:sz="4" w:space="0" w:color="auto"/>
              <w:bottom w:val="single" w:sz="4" w:space="0" w:color="auto"/>
            </w:tcBorders>
          </w:tcPr>
          <w:p w:rsidR="007366F0" w:rsidRDefault="007366F0">
            <w:pPr>
              <w:pStyle w:val="ConsPlusNormal"/>
              <w:jc w:val="center"/>
            </w:pPr>
            <w:r>
              <w:t>14</w:t>
            </w:r>
          </w:p>
        </w:tc>
        <w:tc>
          <w:tcPr>
            <w:tcW w:w="1190" w:type="dxa"/>
            <w:tcBorders>
              <w:top w:val="single" w:sz="4" w:space="0" w:color="auto"/>
              <w:bottom w:val="single" w:sz="4" w:space="0" w:color="auto"/>
            </w:tcBorders>
          </w:tcPr>
          <w:p w:rsidR="007366F0" w:rsidRDefault="007366F0">
            <w:pPr>
              <w:pStyle w:val="ConsPlusNormal"/>
              <w:jc w:val="center"/>
            </w:pPr>
            <w:r>
              <w:t>15</w:t>
            </w:r>
          </w:p>
        </w:tc>
        <w:tc>
          <w:tcPr>
            <w:tcW w:w="1191" w:type="dxa"/>
            <w:tcBorders>
              <w:top w:val="single" w:sz="4" w:space="0" w:color="auto"/>
              <w:bottom w:val="single" w:sz="4" w:space="0" w:color="auto"/>
            </w:tcBorders>
          </w:tcPr>
          <w:p w:rsidR="007366F0" w:rsidRDefault="007366F0">
            <w:pPr>
              <w:pStyle w:val="ConsPlusNormal"/>
              <w:jc w:val="center"/>
            </w:pPr>
            <w:r>
              <w:t>16</w:t>
            </w:r>
          </w:p>
        </w:tc>
        <w:tc>
          <w:tcPr>
            <w:tcW w:w="1190" w:type="dxa"/>
            <w:tcBorders>
              <w:top w:val="single" w:sz="4" w:space="0" w:color="auto"/>
              <w:bottom w:val="single" w:sz="4" w:space="0" w:color="auto"/>
            </w:tcBorders>
          </w:tcPr>
          <w:p w:rsidR="007366F0" w:rsidRDefault="007366F0">
            <w:pPr>
              <w:pStyle w:val="ConsPlusNormal"/>
              <w:jc w:val="center"/>
            </w:pPr>
            <w:r>
              <w:t>17</w:t>
            </w:r>
          </w:p>
        </w:tc>
        <w:tc>
          <w:tcPr>
            <w:tcW w:w="1190" w:type="dxa"/>
            <w:tcBorders>
              <w:top w:val="single" w:sz="4" w:space="0" w:color="auto"/>
              <w:bottom w:val="single" w:sz="4" w:space="0" w:color="auto"/>
            </w:tcBorders>
          </w:tcPr>
          <w:p w:rsidR="007366F0" w:rsidRDefault="007366F0">
            <w:pPr>
              <w:pStyle w:val="ConsPlusNormal"/>
              <w:jc w:val="center"/>
            </w:pPr>
            <w:r>
              <w:t>18</w:t>
            </w:r>
          </w:p>
        </w:tc>
        <w:tc>
          <w:tcPr>
            <w:tcW w:w="1190" w:type="dxa"/>
            <w:tcBorders>
              <w:top w:val="single" w:sz="4" w:space="0" w:color="auto"/>
              <w:bottom w:val="single" w:sz="4" w:space="0" w:color="auto"/>
            </w:tcBorders>
          </w:tcPr>
          <w:p w:rsidR="007366F0" w:rsidRDefault="007366F0">
            <w:pPr>
              <w:pStyle w:val="ConsPlusNormal"/>
              <w:jc w:val="center"/>
            </w:pPr>
            <w:r>
              <w:t>19</w:t>
            </w:r>
          </w:p>
        </w:tc>
        <w:tc>
          <w:tcPr>
            <w:tcW w:w="1190" w:type="dxa"/>
            <w:tcBorders>
              <w:top w:val="single" w:sz="4" w:space="0" w:color="auto"/>
              <w:bottom w:val="single" w:sz="4" w:space="0" w:color="auto"/>
            </w:tcBorders>
          </w:tcPr>
          <w:p w:rsidR="007366F0" w:rsidRDefault="007366F0">
            <w:pPr>
              <w:pStyle w:val="ConsPlusNormal"/>
              <w:jc w:val="center"/>
            </w:pPr>
            <w:r>
              <w:t>20</w:t>
            </w:r>
          </w:p>
        </w:tc>
      </w:tr>
      <w:tr w:rsidR="007366F0">
        <w:tc>
          <w:tcPr>
            <w:tcW w:w="566" w:type="dxa"/>
            <w:tcBorders>
              <w:top w:val="single" w:sz="4" w:space="0" w:color="auto"/>
              <w:bottom w:val="single" w:sz="4" w:space="0" w:color="auto"/>
            </w:tcBorders>
          </w:tcPr>
          <w:p w:rsidR="007366F0" w:rsidRDefault="007366F0">
            <w:pPr>
              <w:pStyle w:val="ConsPlusNormal"/>
              <w:jc w:val="center"/>
              <w:outlineLvl w:val="2"/>
            </w:pPr>
            <w:r>
              <w:t>1.</w:t>
            </w:r>
          </w:p>
        </w:tc>
        <w:tc>
          <w:tcPr>
            <w:tcW w:w="21138" w:type="dxa"/>
            <w:gridSpan w:val="19"/>
            <w:tcBorders>
              <w:top w:val="single" w:sz="4" w:space="0" w:color="auto"/>
              <w:bottom w:val="single" w:sz="4" w:space="0" w:color="auto"/>
            </w:tcBorders>
          </w:tcPr>
          <w:p w:rsidR="007366F0" w:rsidRDefault="007366F0">
            <w:pPr>
              <w:pStyle w:val="ConsPlusNormal"/>
              <w:jc w:val="both"/>
            </w:pPr>
            <w:r>
              <w:t>Задача. Предотвращение возможности возникновения аварийных и чрезвычайных ситуаций в многоквартирных домах Великого Новгорода</w:t>
            </w:r>
          </w:p>
        </w:tc>
      </w:tr>
      <w:tr w:rsidR="007366F0">
        <w:tc>
          <w:tcPr>
            <w:tcW w:w="566" w:type="dxa"/>
            <w:vMerge w:val="restart"/>
            <w:tcBorders>
              <w:top w:val="single" w:sz="4" w:space="0" w:color="auto"/>
              <w:bottom w:val="nil"/>
            </w:tcBorders>
          </w:tcPr>
          <w:p w:rsidR="007366F0" w:rsidRDefault="007366F0">
            <w:pPr>
              <w:pStyle w:val="ConsPlusNormal"/>
              <w:jc w:val="center"/>
            </w:pPr>
            <w:r>
              <w:t>1.1.</w:t>
            </w:r>
          </w:p>
        </w:tc>
        <w:tc>
          <w:tcPr>
            <w:tcW w:w="1304" w:type="dxa"/>
            <w:vMerge w:val="restart"/>
            <w:tcBorders>
              <w:top w:val="single" w:sz="4" w:space="0" w:color="auto"/>
              <w:bottom w:val="nil"/>
            </w:tcBorders>
          </w:tcPr>
          <w:p w:rsidR="007366F0" w:rsidRDefault="007366F0">
            <w:pPr>
              <w:pStyle w:val="ConsPlusNormal"/>
              <w:jc w:val="both"/>
            </w:pPr>
            <w:r>
              <w:t>Реализация подпрограммы "Капитальный ремонт многоквартирных домов, расположенных на территории Великого Новгорода, в целях предотвращения аварийных и чрезвычайных ситуаций"</w:t>
            </w:r>
          </w:p>
        </w:tc>
        <w:tc>
          <w:tcPr>
            <w:tcW w:w="850" w:type="dxa"/>
            <w:vMerge w:val="restart"/>
            <w:tcBorders>
              <w:top w:val="single" w:sz="4" w:space="0" w:color="auto"/>
              <w:bottom w:val="nil"/>
            </w:tcBorders>
          </w:tcPr>
          <w:p w:rsidR="007366F0" w:rsidRDefault="007366F0">
            <w:pPr>
              <w:pStyle w:val="ConsPlusNormal"/>
              <w:jc w:val="center"/>
            </w:pPr>
            <w:r>
              <w:t>КУГХ, МКУ "Городское хозяйство"</w:t>
            </w:r>
          </w:p>
        </w:tc>
        <w:tc>
          <w:tcPr>
            <w:tcW w:w="793" w:type="dxa"/>
            <w:vMerge w:val="restart"/>
            <w:tcBorders>
              <w:top w:val="single" w:sz="4" w:space="0" w:color="auto"/>
              <w:bottom w:val="nil"/>
            </w:tcBorders>
          </w:tcPr>
          <w:p w:rsidR="007366F0" w:rsidRDefault="007366F0">
            <w:pPr>
              <w:pStyle w:val="ConsPlusNormal"/>
              <w:jc w:val="center"/>
            </w:pPr>
            <w:r>
              <w:t>2014 - 2027</w:t>
            </w:r>
          </w:p>
        </w:tc>
        <w:tc>
          <w:tcPr>
            <w:tcW w:w="793" w:type="dxa"/>
            <w:vMerge w:val="restart"/>
            <w:tcBorders>
              <w:top w:val="single" w:sz="4" w:space="0" w:color="auto"/>
              <w:bottom w:val="nil"/>
            </w:tcBorders>
          </w:tcPr>
          <w:p w:rsidR="007366F0" w:rsidRDefault="007366F0">
            <w:pPr>
              <w:pStyle w:val="ConsPlusNormal"/>
              <w:jc w:val="center"/>
            </w:pPr>
            <w:r>
              <w:t>1.1.1</w:t>
            </w:r>
          </w:p>
        </w:tc>
        <w:tc>
          <w:tcPr>
            <w:tcW w:w="737" w:type="dxa"/>
            <w:tcBorders>
              <w:top w:val="single" w:sz="4" w:space="0" w:color="auto"/>
              <w:bottom w:val="nil"/>
            </w:tcBorders>
          </w:tcPr>
          <w:p w:rsidR="007366F0" w:rsidRDefault="007366F0">
            <w:pPr>
              <w:pStyle w:val="ConsPlusNormal"/>
              <w:jc w:val="center"/>
            </w:pPr>
            <w:r>
              <w:t>бюджет Великого Новгорода</w:t>
            </w:r>
          </w:p>
        </w:tc>
        <w:tc>
          <w:tcPr>
            <w:tcW w:w="1190" w:type="dxa"/>
            <w:tcBorders>
              <w:top w:val="single" w:sz="4" w:space="0" w:color="auto"/>
              <w:bottom w:val="nil"/>
            </w:tcBorders>
          </w:tcPr>
          <w:p w:rsidR="007366F0" w:rsidRDefault="007366F0">
            <w:pPr>
              <w:pStyle w:val="ConsPlusNormal"/>
              <w:jc w:val="center"/>
            </w:pPr>
            <w:r>
              <w:t>9506,000 &lt;5&gt;</w:t>
            </w:r>
          </w:p>
        </w:tc>
        <w:tc>
          <w:tcPr>
            <w:tcW w:w="1190" w:type="dxa"/>
            <w:tcBorders>
              <w:top w:val="single" w:sz="4" w:space="0" w:color="auto"/>
              <w:bottom w:val="nil"/>
            </w:tcBorders>
          </w:tcPr>
          <w:p w:rsidR="007366F0" w:rsidRDefault="007366F0">
            <w:pPr>
              <w:pStyle w:val="ConsPlusNormal"/>
              <w:jc w:val="center"/>
            </w:pPr>
            <w:r>
              <w:t>10087,500 &lt;5&gt;</w:t>
            </w:r>
          </w:p>
        </w:tc>
        <w:tc>
          <w:tcPr>
            <w:tcW w:w="1190" w:type="dxa"/>
            <w:tcBorders>
              <w:top w:val="single" w:sz="4" w:space="0" w:color="auto"/>
              <w:bottom w:val="nil"/>
            </w:tcBorders>
          </w:tcPr>
          <w:p w:rsidR="007366F0" w:rsidRDefault="007366F0">
            <w:pPr>
              <w:pStyle w:val="ConsPlusNormal"/>
              <w:jc w:val="center"/>
            </w:pPr>
            <w:r>
              <w:t>18966,000 &lt;5&gt;</w:t>
            </w:r>
          </w:p>
        </w:tc>
        <w:tc>
          <w:tcPr>
            <w:tcW w:w="1190" w:type="dxa"/>
            <w:tcBorders>
              <w:top w:val="single" w:sz="4" w:space="0" w:color="auto"/>
              <w:bottom w:val="nil"/>
            </w:tcBorders>
          </w:tcPr>
          <w:p w:rsidR="007366F0" w:rsidRDefault="007366F0">
            <w:pPr>
              <w:pStyle w:val="ConsPlusNormal"/>
              <w:jc w:val="center"/>
            </w:pPr>
            <w:r>
              <w:t>11818,700 &lt;5&gt;</w:t>
            </w:r>
          </w:p>
        </w:tc>
        <w:tc>
          <w:tcPr>
            <w:tcW w:w="1190" w:type="dxa"/>
            <w:tcBorders>
              <w:top w:val="single" w:sz="4" w:space="0" w:color="auto"/>
              <w:bottom w:val="nil"/>
            </w:tcBorders>
          </w:tcPr>
          <w:p w:rsidR="007366F0" w:rsidRDefault="007366F0">
            <w:pPr>
              <w:pStyle w:val="ConsPlusNormal"/>
              <w:jc w:val="center"/>
            </w:pPr>
            <w:r>
              <w:t>2491,900 &lt;5&gt;</w:t>
            </w:r>
          </w:p>
        </w:tc>
        <w:tc>
          <w:tcPr>
            <w:tcW w:w="1190" w:type="dxa"/>
            <w:tcBorders>
              <w:top w:val="single" w:sz="4" w:space="0" w:color="auto"/>
              <w:bottom w:val="nil"/>
            </w:tcBorders>
          </w:tcPr>
          <w:p w:rsidR="007366F0" w:rsidRDefault="007366F0">
            <w:pPr>
              <w:pStyle w:val="ConsPlusNormal"/>
              <w:jc w:val="center"/>
            </w:pPr>
            <w:r>
              <w:t>6000,000 &lt;5&gt;</w:t>
            </w:r>
          </w:p>
        </w:tc>
        <w:tc>
          <w:tcPr>
            <w:tcW w:w="1190" w:type="dxa"/>
            <w:tcBorders>
              <w:top w:val="single" w:sz="4" w:space="0" w:color="auto"/>
              <w:bottom w:val="nil"/>
            </w:tcBorders>
          </w:tcPr>
          <w:p w:rsidR="007366F0" w:rsidRDefault="007366F0">
            <w:pPr>
              <w:pStyle w:val="ConsPlusNormal"/>
              <w:jc w:val="center"/>
            </w:pPr>
            <w:r>
              <w:t>5827,500 &lt;5&gt;</w:t>
            </w:r>
          </w:p>
        </w:tc>
        <w:tc>
          <w:tcPr>
            <w:tcW w:w="1190" w:type="dxa"/>
            <w:tcBorders>
              <w:top w:val="single" w:sz="4" w:space="0" w:color="auto"/>
              <w:bottom w:val="nil"/>
            </w:tcBorders>
          </w:tcPr>
          <w:p w:rsidR="007366F0" w:rsidRDefault="007366F0">
            <w:pPr>
              <w:pStyle w:val="ConsPlusNormal"/>
              <w:jc w:val="center"/>
            </w:pPr>
            <w:r>
              <w:t>2500,000 &lt;5&gt;</w:t>
            </w:r>
          </w:p>
        </w:tc>
        <w:tc>
          <w:tcPr>
            <w:tcW w:w="1190" w:type="dxa"/>
            <w:tcBorders>
              <w:top w:val="single" w:sz="4" w:space="0" w:color="auto"/>
              <w:bottom w:val="nil"/>
            </w:tcBorders>
          </w:tcPr>
          <w:p w:rsidR="007366F0" w:rsidRDefault="007366F0">
            <w:pPr>
              <w:pStyle w:val="ConsPlusNormal"/>
              <w:jc w:val="center"/>
            </w:pPr>
            <w:r>
              <w:t>6347,095 &lt;5&gt;</w:t>
            </w:r>
          </w:p>
        </w:tc>
        <w:tc>
          <w:tcPr>
            <w:tcW w:w="1191" w:type="dxa"/>
            <w:tcBorders>
              <w:top w:val="single" w:sz="4" w:space="0" w:color="auto"/>
              <w:bottom w:val="nil"/>
            </w:tcBorders>
          </w:tcPr>
          <w:p w:rsidR="007366F0" w:rsidRDefault="007366F0">
            <w:pPr>
              <w:pStyle w:val="ConsPlusNormal"/>
              <w:jc w:val="center"/>
            </w:pPr>
            <w:r>
              <w:t>6244,084 &lt;5&gt;</w:t>
            </w:r>
          </w:p>
        </w:tc>
        <w:tc>
          <w:tcPr>
            <w:tcW w:w="1190" w:type="dxa"/>
            <w:tcBorders>
              <w:top w:val="single" w:sz="4" w:space="0" w:color="auto"/>
              <w:bottom w:val="nil"/>
            </w:tcBorders>
          </w:tcPr>
          <w:p w:rsidR="007366F0" w:rsidRDefault="007366F0">
            <w:pPr>
              <w:pStyle w:val="ConsPlusNormal"/>
              <w:jc w:val="center"/>
            </w:pPr>
            <w:r>
              <w:t>14719,709 &lt;5&gt;</w:t>
            </w:r>
          </w:p>
        </w:tc>
        <w:tc>
          <w:tcPr>
            <w:tcW w:w="1190" w:type="dxa"/>
            <w:tcBorders>
              <w:top w:val="single" w:sz="4" w:space="0" w:color="auto"/>
              <w:bottom w:val="nil"/>
            </w:tcBorders>
          </w:tcPr>
          <w:p w:rsidR="007366F0" w:rsidRDefault="007366F0">
            <w:pPr>
              <w:pStyle w:val="ConsPlusNormal"/>
              <w:jc w:val="center"/>
            </w:pPr>
            <w:r>
              <w:t>25800,000 &lt;4&gt;</w:t>
            </w:r>
          </w:p>
        </w:tc>
        <w:tc>
          <w:tcPr>
            <w:tcW w:w="1190" w:type="dxa"/>
            <w:tcBorders>
              <w:top w:val="single" w:sz="4" w:space="0" w:color="auto"/>
              <w:bottom w:val="nil"/>
            </w:tcBorders>
          </w:tcPr>
          <w:p w:rsidR="007366F0" w:rsidRDefault="007366F0">
            <w:pPr>
              <w:pStyle w:val="ConsPlusNormal"/>
              <w:jc w:val="center"/>
            </w:pPr>
            <w:r>
              <w:t>6000,000 &lt;5&gt;</w:t>
            </w:r>
          </w:p>
        </w:tc>
        <w:tc>
          <w:tcPr>
            <w:tcW w:w="1190" w:type="dxa"/>
            <w:tcBorders>
              <w:top w:val="single" w:sz="4" w:space="0" w:color="auto"/>
              <w:bottom w:val="nil"/>
            </w:tcBorders>
          </w:tcPr>
          <w:p w:rsidR="007366F0" w:rsidRDefault="007366F0">
            <w:pPr>
              <w:pStyle w:val="ConsPlusNormal"/>
              <w:jc w:val="center"/>
            </w:pPr>
            <w:r>
              <w:t>6000,000 &lt;5&gt;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средства собственников помещений в МКД</w:t>
            </w:r>
          </w:p>
        </w:tc>
        <w:tc>
          <w:tcPr>
            <w:tcW w:w="1190" w:type="dxa"/>
            <w:tcBorders>
              <w:top w:val="nil"/>
              <w:bottom w:val="nil"/>
            </w:tcBorders>
          </w:tcPr>
          <w:p w:rsidR="007366F0" w:rsidRDefault="007366F0">
            <w:pPr>
              <w:pStyle w:val="ConsPlusNormal"/>
              <w:jc w:val="center"/>
            </w:pPr>
            <w:r>
              <w:t>0,951 &lt;5&gt;</w:t>
            </w:r>
          </w:p>
        </w:tc>
        <w:tc>
          <w:tcPr>
            <w:tcW w:w="1190" w:type="dxa"/>
            <w:tcBorders>
              <w:top w:val="nil"/>
              <w:bottom w:val="nil"/>
            </w:tcBorders>
          </w:tcPr>
          <w:p w:rsidR="007366F0" w:rsidRDefault="007366F0">
            <w:pPr>
              <w:pStyle w:val="ConsPlusNormal"/>
              <w:jc w:val="center"/>
            </w:pPr>
            <w:r>
              <w:t>1,009 &lt;5&gt;</w:t>
            </w:r>
          </w:p>
        </w:tc>
        <w:tc>
          <w:tcPr>
            <w:tcW w:w="1190" w:type="dxa"/>
            <w:tcBorders>
              <w:top w:val="nil"/>
              <w:bottom w:val="nil"/>
            </w:tcBorders>
          </w:tcPr>
          <w:p w:rsidR="007366F0" w:rsidRDefault="007366F0">
            <w:pPr>
              <w:pStyle w:val="ConsPlusNormal"/>
              <w:jc w:val="center"/>
            </w:pPr>
            <w:r>
              <w:t>1,897 &lt;5&gt;</w:t>
            </w:r>
          </w:p>
        </w:tc>
        <w:tc>
          <w:tcPr>
            <w:tcW w:w="1190" w:type="dxa"/>
            <w:tcBorders>
              <w:top w:val="nil"/>
              <w:bottom w:val="nil"/>
            </w:tcBorders>
          </w:tcPr>
          <w:p w:rsidR="007366F0" w:rsidRDefault="007366F0">
            <w:pPr>
              <w:pStyle w:val="ConsPlusNormal"/>
              <w:jc w:val="center"/>
            </w:pPr>
            <w:r>
              <w:t>1,182 &lt;5&gt;</w:t>
            </w:r>
          </w:p>
        </w:tc>
        <w:tc>
          <w:tcPr>
            <w:tcW w:w="1190" w:type="dxa"/>
            <w:tcBorders>
              <w:top w:val="nil"/>
              <w:bottom w:val="nil"/>
            </w:tcBorders>
          </w:tcPr>
          <w:p w:rsidR="007366F0" w:rsidRDefault="007366F0">
            <w:pPr>
              <w:pStyle w:val="ConsPlusNormal"/>
              <w:jc w:val="center"/>
            </w:pPr>
            <w:r>
              <w:t>0,249 &lt;5&gt;</w:t>
            </w:r>
          </w:p>
        </w:tc>
        <w:tc>
          <w:tcPr>
            <w:tcW w:w="1190" w:type="dxa"/>
            <w:tcBorders>
              <w:top w:val="nil"/>
              <w:bottom w:val="nil"/>
            </w:tcBorders>
          </w:tcPr>
          <w:p w:rsidR="007366F0" w:rsidRDefault="007366F0">
            <w:pPr>
              <w:pStyle w:val="ConsPlusNormal"/>
              <w:jc w:val="center"/>
            </w:pPr>
            <w:r>
              <w:t>0,600 &lt;5&gt;</w:t>
            </w:r>
          </w:p>
        </w:tc>
        <w:tc>
          <w:tcPr>
            <w:tcW w:w="1190" w:type="dxa"/>
            <w:tcBorders>
              <w:top w:val="nil"/>
              <w:bottom w:val="nil"/>
            </w:tcBorders>
          </w:tcPr>
          <w:p w:rsidR="007366F0" w:rsidRDefault="007366F0">
            <w:pPr>
              <w:pStyle w:val="ConsPlusNormal"/>
              <w:jc w:val="center"/>
            </w:pPr>
            <w:r>
              <w:t>0,583 &lt;5&gt;</w:t>
            </w:r>
          </w:p>
        </w:tc>
        <w:tc>
          <w:tcPr>
            <w:tcW w:w="1190" w:type="dxa"/>
            <w:tcBorders>
              <w:top w:val="nil"/>
              <w:bottom w:val="nil"/>
            </w:tcBorders>
          </w:tcPr>
          <w:p w:rsidR="007366F0" w:rsidRDefault="007366F0">
            <w:pPr>
              <w:pStyle w:val="ConsPlusNormal"/>
              <w:jc w:val="center"/>
            </w:pPr>
            <w:r>
              <w:t>0,250 &lt;5&gt;</w:t>
            </w:r>
          </w:p>
        </w:tc>
        <w:tc>
          <w:tcPr>
            <w:tcW w:w="1190" w:type="dxa"/>
            <w:tcBorders>
              <w:top w:val="nil"/>
              <w:bottom w:val="nil"/>
            </w:tcBorders>
          </w:tcPr>
          <w:p w:rsidR="007366F0" w:rsidRDefault="007366F0">
            <w:pPr>
              <w:pStyle w:val="ConsPlusNormal"/>
              <w:jc w:val="center"/>
            </w:pPr>
            <w:r>
              <w:t>0,634 &lt;5&gt;</w:t>
            </w:r>
          </w:p>
        </w:tc>
        <w:tc>
          <w:tcPr>
            <w:tcW w:w="1191" w:type="dxa"/>
            <w:tcBorders>
              <w:top w:val="nil"/>
              <w:bottom w:val="nil"/>
            </w:tcBorders>
          </w:tcPr>
          <w:p w:rsidR="007366F0" w:rsidRDefault="007366F0">
            <w:pPr>
              <w:pStyle w:val="ConsPlusNormal"/>
              <w:jc w:val="center"/>
            </w:pPr>
            <w:r>
              <w:t>0,624 &lt;5&gt;</w:t>
            </w:r>
          </w:p>
        </w:tc>
        <w:tc>
          <w:tcPr>
            <w:tcW w:w="1190" w:type="dxa"/>
            <w:tcBorders>
              <w:top w:val="nil"/>
              <w:bottom w:val="nil"/>
            </w:tcBorders>
          </w:tcPr>
          <w:p w:rsidR="007366F0" w:rsidRDefault="007366F0">
            <w:pPr>
              <w:pStyle w:val="ConsPlusNormal"/>
              <w:jc w:val="center"/>
            </w:pPr>
            <w:r>
              <w:t>1,471 &lt;5&gt;</w:t>
            </w:r>
          </w:p>
        </w:tc>
        <w:tc>
          <w:tcPr>
            <w:tcW w:w="1190" w:type="dxa"/>
            <w:tcBorders>
              <w:top w:val="nil"/>
              <w:bottom w:val="nil"/>
            </w:tcBorders>
          </w:tcPr>
          <w:p w:rsidR="007366F0" w:rsidRDefault="007366F0">
            <w:pPr>
              <w:pStyle w:val="ConsPlusNormal"/>
              <w:jc w:val="center"/>
            </w:pPr>
            <w:r>
              <w:t>2,580 &lt;4&gt;</w:t>
            </w:r>
          </w:p>
        </w:tc>
        <w:tc>
          <w:tcPr>
            <w:tcW w:w="1190" w:type="dxa"/>
            <w:tcBorders>
              <w:top w:val="nil"/>
              <w:bottom w:val="nil"/>
            </w:tcBorders>
          </w:tcPr>
          <w:p w:rsidR="007366F0" w:rsidRDefault="007366F0">
            <w:pPr>
              <w:pStyle w:val="ConsPlusNormal"/>
              <w:jc w:val="center"/>
            </w:pPr>
            <w:r>
              <w:t>0,600 &lt;5&gt;</w:t>
            </w:r>
          </w:p>
        </w:tc>
        <w:tc>
          <w:tcPr>
            <w:tcW w:w="1190" w:type="dxa"/>
            <w:tcBorders>
              <w:top w:val="nil"/>
              <w:bottom w:val="nil"/>
            </w:tcBorders>
          </w:tcPr>
          <w:p w:rsidR="007366F0" w:rsidRDefault="007366F0">
            <w:pPr>
              <w:pStyle w:val="ConsPlusNormal"/>
              <w:jc w:val="center"/>
            </w:pPr>
            <w:r>
              <w:t>0,600 &lt;5&gt;</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t xml:space="preserve">(в ред. постановлений Администрации Великого Новгорода от 29.09.2021 </w:t>
            </w:r>
            <w:hyperlink r:id="rId184">
              <w:r>
                <w:rPr>
                  <w:color w:val="0000FF"/>
                </w:rPr>
                <w:t>N 5201</w:t>
              </w:r>
            </w:hyperlink>
            <w:r>
              <w:t>,</w:t>
            </w:r>
          </w:p>
          <w:p w:rsidR="007366F0" w:rsidRDefault="007366F0">
            <w:pPr>
              <w:pStyle w:val="ConsPlusNormal"/>
              <w:jc w:val="both"/>
            </w:pPr>
            <w:r>
              <w:t xml:space="preserve">от 28.09.2022 </w:t>
            </w:r>
            <w:hyperlink r:id="rId185">
              <w:r>
                <w:rPr>
                  <w:color w:val="0000FF"/>
                </w:rPr>
                <w:t>N 4553</w:t>
              </w:r>
            </w:hyperlink>
            <w:r>
              <w:t xml:space="preserve">, от 28.12.2022 </w:t>
            </w:r>
            <w:hyperlink r:id="rId186">
              <w:r>
                <w:rPr>
                  <w:color w:val="0000FF"/>
                </w:rPr>
                <w:t>N 6400</w:t>
              </w:r>
            </w:hyperlink>
            <w:r>
              <w:t xml:space="preserve">, от 31.03.2023 </w:t>
            </w:r>
            <w:hyperlink r:id="rId187">
              <w:r>
                <w:rPr>
                  <w:color w:val="0000FF"/>
                </w:rPr>
                <w:t>N 1478</w:t>
              </w:r>
            </w:hyperlink>
            <w:r>
              <w:t xml:space="preserve">, от 13.10.2023 </w:t>
            </w:r>
            <w:hyperlink r:id="rId188">
              <w:r>
                <w:rPr>
                  <w:color w:val="0000FF"/>
                </w:rPr>
                <w:t>N 4965</w:t>
              </w:r>
            </w:hyperlink>
            <w:r>
              <w:t>,</w:t>
            </w:r>
          </w:p>
          <w:p w:rsidR="007366F0" w:rsidRDefault="007366F0">
            <w:pPr>
              <w:pStyle w:val="ConsPlusNormal"/>
              <w:jc w:val="both"/>
            </w:pPr>
            <w:r>
              <w:lastRenderedPageBreak/>
              <w:t xml:space="preserve">от 03.06.2024 </w:t>
            </w:r>
            <w:hyperlink r:id="rId189">
              <w:r>
                <w:rPr>
                  <w:color w:val="0000FF"/>
                </w:rPr>
                <w:t>N 2358</w:t>
              </w:r>
            </w:hyperlink>
            <w:r>
              <w:t xml:space="preserve">, от 26.11.2024 </w:t>
            </w:r>
            <w:hyperlink r:id="rId190">
              <w:r>
                <w:rPr>
                  <w:color w:val="0000FF"/>
                </w:rPr>
                <w:t>N 5048</w:t>
              </w:r>
            </w:hyperlink>
            <w:r>
              <w:t xml:space="preserve">, от 31.03.2025 </w:t>
            </w:r>
            <w:hyperlink r:id="rId191">
              <w:r>
                <w:rPr>
                  <w:color w:val="0000FF"/>
                </w:rPr>
                <w:t>N 1125</w:t>
              </w:r>
            </w:hyperlink>
            <w:r>
              <w:t>)</w:t>
            </w:r>
          </w:p>
        </w:tc>
      </w:tr>
      <w:tr w:rsidR="007366F0">
        <w:tc>
          <w:tcPr>
            <w:tcW w:w="566" w:type="dxa"/>
            <w:tcBorders>
              <w:top w:val="single" w:sz="4" w:space="0" w:color="auto"/>
              <w:bottom w:val="single" w:sz="4" w:space="0" w:color="auto"/>
            </w:tcBorders>
          </w:tcPr>
          <w:p w:rsidR="007366F0" w:rsidRDefault="007366F0">
            <w:pPr>
              <w:pStyle w:val="ConsPlusNormal"/>
              <w:jc w:val="center"/>
              <w:outlineLvl w:val="2"/>
            </w:pPr>
            <w:r>
              <w:lastRenderedPageBreak/>
              <w:t>2.</w:t>
            </w:r>
          </w:p>
        </w:tc>
        <w:tc>
          <w:tcPr>
            <w:tcW w:w="21138" w:type="dxa"/>
            <w:gridSpan w:val="19"/>
            <w:tcBorders>
              <w:top w:val="single" w:sz="4" w:space="0" w:color="auto"/>
              <w:bottom w:val="single" w:sz="4" w:space="0" w:color="auto"/>
            </w:tcBorders>
          </w:tcPr>
          <w:p w:rsidR="007366F0" w:rsidRDefault="007366F0">
            <w:pPr>
              <w:pStyle w:val="ConsPlusNormal"/>
              <w:jc w:val="both"/>
            </w:pPr>
            <w:r>
              <w:t>Задача. 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7366F0">
        <w:tc>
          <w:tcPr>
            <w:tcW w:w="566" w:type="dxa"/>
            <w:vMerge w:val="restart"/>
            <w:tcBorders>
              <w:top w:val="single" w:sz="4" w:space="0" w:color="auto"/>
              <w:bottom w:val="nil"/>
            </w:tcBorders>
          </w:tcPr>
          <w:p w:rsidR="007366F0" w:rsidRDefault="007366F0">
            <w:pPr>
              <w:pStyle w:val="ConsPlusNormal"/>
              <w:jc w:val="center"/>
            </w:pPr>
            <w:r>
              <w:t>2.1.</w:t>
            </w:r>
          </w:p>
        </w:tc>
        <w:tc>
          <w:tcPr>
            <w:tcW w:w="1304" w:type="dxa"/>
            <w:vMerge w:val="restart"/>
            <w:tcBorders>
              <w:top w:val="single" w:sz="4" w:space="0" w:color="auto"/>
              <w:bottom w:val="nil"/>
            </w:tcBorders>
          </w:tcPr>
          <w:p w:rsidR="007366F0" w:rsidRDefault="007366F0">
            <w:pPr>
              <w:pStyle w:val="ConsPlusNormal"/>
              <w:jc w:val="both"/>
            </w:pPr>
            <w:r>
              <w:t xml:space="preserve">Реализация подпрограммы "Капитальный ремонт внутренних инженерных сетей электроснабжения в местах общего пользования с целью обеспечения технической возможности устройства поквартирного учета потребления электрической энергии в многоквартирных </w:t>
            </w:r>
            <w:r>
              <w:lastRenderedPageBreak/>
              <w:t>домах Великого Новгорода, имевших до 1 марта 2005 года статус общежития"</w:t>
            </w:r>
          </w:p>
        </w:tc>
        <w:tc>
          <w:tcPr>
            <w:tcW w:w="850" w:type="dxa"/>
            <w:vMerge w:val="restart"/>
            <w:tcBorders>
              <w:top w:val="single" w:sz="4" w:space="0" w:color="auto"/>
              <w:bottom w:val="nil"/>
            </w:tcBorders>
          </w:tcPr>
          <w:p w:rsidR="007366F0" w:rsidRDefault="007366F0">
            <w:pPr>
              <w:pStyle w:val="ConsPlusNormal"/>
              <w:jc w:val="center"/>
            </w:pPr>
            <w:r>
              <w:lastRenderedPageBreak/>
              <w:t>КУГХ, МКУ "Городское хозяйство"</w:t>
            </w:r>
          </w:p>
        </w:tc>
        <w:tc>
          <w:tcPr>
            <w:tcW w:w="793" w:type="dxa"/>
            <w:vMerge w:val="restart"/>
            <w:tcBorders>
              <w:top w:val="single" w:sz="4" w:space="0" w:color="auto"/>
              <w:bottom w:val="nil"/>
            </w:tcBorders>
          </w:tcPr>
          <w:p w:rsidR="007366F0" w:rsidRDefault="007366F0">
            <w:pPr>
              <w:pStyle w:val="ConsPlusNormal"/>
              <w:jc w:val="center"/>
            </w:pPr>
            <w:r>
              <w:t>2014 - 2027</w:t>
            </w:r>
          </w:p>
        </w:tc>
        <w:tc>
          <w:tcPr>
            <w:tcW w:w="793" w:type="dxa"/>
            <w:vMerge w:val="restart"/>
            <w:tcBorders>
              <w:top w:val="single" w:sz="4" w:space="0" w:color="auto"/>
              <w:bottom w:val="nil"/>
            </w:tcBorders>
          </w:tcPr>
          <w:p w:rsidR="007366F0" w:rsidRDefault="007366F0">
            <w:pPr>
              <w:pStyle w:val="ConsPlusNormal"/>
              <w:jc w:val="center"/>
            </w:pPr>
            <w:r>
              <w:t>1.2.1</w:t>
            </w:r>
          </w:p>
        </w:tc>
        <w:tc>
          <w:tcPr>
            <w:tcW w:w="737" w:type="dxa"/>
            <w:tcBorders>
              <w:top w:val="single" w:sz="4" w:space="0" w:color="auto"/>
              <w:bottom w:val="nil"/>
            </w:tcBorders>
          </w:tcPr>
          <w:p w:rsidR="007366F0" w:rsidRDefault="007366F0">
            <w:pPr>
              <w:pStyle w:val="ConsPlusNormal"/>
              <w:jc w:val="center"/>
            </w:pPr>
            <w:r>
              <w:t>бюджет Великого Новгорода</w:t>
            </w:r>
          </w:p>
        </w:tc>
        <w:tc>
          <w:tcPr>
            <w:tcW w:w="1190" w:type="dxa"/>
            <w:tcBorders>
              <w:top w:val="single" w:sz="4" w:space="0" w:color="auto"/>
              <w:bottom w:val="nil"/>
            </w:tcBorders>
          </w:tcPr>
          <w:p w:rsidR="007366F0" w:rsidRDefault="007366F0">
            <w:pPr>
              <w:pStyle w:val="ConsPlusNormal"/>
              <w:jc w:val="center"/>
            </w:pPr>
            <w:r>
              <w:t>3035,200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1"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&lt;4&gt;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средства собственников помещений в МКД</w:t>
            </w:r>
          </w:p>
        </w:tc>
        <w:tc>
          <w:tcPr>
            <w:tcW w:w="1190" w:type="dxa"/>
            <w:tcBorders>
              <w:top w:val="nil"/>
              <w:bottom w:val="nil"/>
            </w:tcBorders>
          </w:tcPr>
          <w:p w:rsidR="007366F0" w:rsidRDefault="007366F0">
            <w:pPr>
              <w:pStyle w:val="ConsPlusNormal"/>
              <w:jc w:val="center"/>
            </w:pPr>
            <w:r>
              <w:t>161,874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1"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&lt;4&gt;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192">
              <w:r>
                <w:rPr>
                  <w:color w:val="0000FF"/>
                </w:rPr>
                <w:t>N 5201</w:t>
              </w:r>
            </w:hyperlink>
            <w:r>
              <w:t>,</w:t>
            </w:r>
          </w:p>
          <w:p w:rsidR="007366F0" w:rsidRDefault="007366F0">
            <w:pPr>
              <w:pStyle w:val="ConsPlusNormal"/>
              <w:jc w:val="both"/>
            </w:pPr>
            <w:r>
              <w:t xml:space="preserve">от 28.09.2022 </w:t>
            </w:r>
            <w:hyperlink r:id="rId193">
              <w:r>
                <w:rPr>
                  <w:color w:val="0000FF"/>
                </w:rPr>
                <w:t>N 4553</w:t>
              </w:r>
            </w:hyperlink>
            <w:r>
              <w:t xml:space="preserve">, от 28.12.2022 </w:t>
            </w:r>
            <w:hyperlink r:id="rId194">
              <w:r>
                <w:rPr>
                  <w:color w:val="0000FF"/>
                </w:rPr>
                <w:t>N 6400</w:t>
              </w:r>
            </w:hyperlink>
            <w:r>
              <w:t xml:space="preserve">, от 13.10.2023 </w:t>
            </w:r>
            <w:hyperlink r:id="rId195">
              <w:r>
                <w:rPr>
                  <w:color w:val="0000FF"/>
                </w:rPr>
                <w:t>N 4965</w:t>
              </w:r>
            </w:hyperlink>
            <w:r>
              <w:t xml:space="preserve">, от 26.11.2024 </w:t>
            </w:r>
            <w:hyperlink r:id="rId196">
              <w:r>
                <w:rPr>
                  <w:color w:val="0000FF"/>
                </w:rPr>
                <w:t>N 5048</w:t>
              </w:r>
            </w:hyperlink>
            <w:r>
              <w:t>)</w:t>
            </w:r>
          </w:p>
        </w:tc>
      </w:tr>
      <w:tr w:rsidR="007366F0">
        <w:tc>
          <w:tcPr>
            <w:tcW w:w="566" w:type="dxa"/>
            <w:tcBorders>
              <w:top w:val="single" w:sz="4" w:space="0" w:color="auto"/>
              <w:bottom w:val="single" w:sz="4" w:space="0" w:color="auto"/>
            </w:tcBorders>
          </w:tcPr>
          <w:p w:rsidR="007366F0" w:rsidRDefault="007366F0">
            <w:pPr>
              <w:pStyle w:val="ConsPlusNormal"/>
              <w:jc w:val="center"/>
              <w:outlineLvl w:val="2"/>
            </w:pPr>
            <w:r>
              <w:t>3.</w:t>
            </w:r>
          </w:p>
        </w:tc>
        <w:tc>
          <w:tcPr>
            <w:tcW w:w="21138" w:type="dxa"/>
            <w:gridSpan w:val="19"/>
            <w:tcBorders>
              <w:top w:val="single" w:sz="4" w:space="0" w:color="auto"/>
              <w:bottom w:val="single" w:sz="4" w:space="0" w:color="auto"/>
            </w:tcBorders>
          </w:tcPr>
          <w:p w:rsidR="007366F0" w:rsidRDefault="007366F0">
            <w:pPr>
              <w:pStyle w:val="ConsPlusNormal"/>
              <w:jc w:val="both"/>
            </w:pPr>
            <w:r>
              <w:t>Задача. Поддержание эксплуатационных характеристик помещений, находящихся в муниципальной собственности</w:t>
            </w:r>
          </w:p>
        </w:tc>
      </w:tr>
      <w:tr w:rsidR="007366F0">
        <w:tblPrEx>
          <w:tblBorders>
            <w:insideH w:val="none" w:sz="0" w:space="0" w:color="auto"/>
          </w:tblBorders>
        </w:tblPrEx>
        <w:tc>
          <w:tcPr>
            <w:tcW w:w="566" w:type="dxa"/>
            <w:tcBorders>
              <w:top w:val="single" w:sz="4" w:space="0" w:color="auto"/>
              <w:bottom w:val="nil"/>
            </w:tcBorders>
          </w:tcPr>
          <w:p w:rsidR="007366F0" w:rsidRDefault="007366F0">
            <w:pPr>
              <w:pStyle w:val="ConsPlusNormal"/>
              <w:jc w:val="center"/>
            </w:pPr>
            <w:r>
              <w:t>3.1.</w:t>
            </w:r>
          </w:p>
        </w:tc>
        <w:tc>
          <w:tcPr>
            <w:tcW w:w="1304" w:type="dxa"/>
            <w:tcBorders>
              <w:top w:val="single" w:sz="4" w:space="0" w:color="auto"/>
              <w:bottom w:val="nil"/>
            </w:tcBorders>
          </w:tcPr>
          <w:p w:rsidR="007366F0" w:rsidRDefault="007366F0">
            <w:pPr>
              <w:pStyle w:val="ConsPlusNormal"/>
              <w:jc w:val="both"/>
            </w:pPr>
            <w:r>
              <w:t>Реализация подпрограммы "Ремонт муниципальных помещений многоквартирных домов в Великом Новгороде"</w:t>
            </w:r>
          </w:p>
        </w:tc>
        <w:tc>
          <w:tcPr>
            <w:tcW w:w="850" w:type="dxa"/>
            <w:tcBorders>
              <w:top w:val="single" w:sz="4" w:space="0" w:color="auto"/>
              <w:bottom w:val="nil"/>
            </w:tcBorders>
          </w:tcPr>
          <w:p w:rsidR="007366F0" w:rsidRDefault="007366F0">
            <w:pPr>
              <w:pStyle w:val="ConsPlusNormal"/>
              <w:jc w:val="center"/>
            </w:pPr>
            <w:r>
              <w:t>КУГХ, МКУ "Городское хозяйство"</w:t>
            </w:r>
          </w:p>
        </w:tc>
        <w:tc>
          <w:tcPr>
            <w:tcW w:w="793" w:type="dxa"/>
            <w:tcBorders>
              <w:top w:val="single" w:sz="4" w:space="0" w:color="auto"/>
              <w:bottom w:val="nil"/>
            </w:tcBorders>
          </w:tcPr>
          <w:p w:rsidR="007366F0" w:rsidRDefault="007366F0">
            <w:pPr>
              <w:pStyle w:val="ConsPlusNormal"/>
              <w:jc w:val="center"/>
            </w:pPr>
            <w:r>
              <w:t>2014 - 2027</w:t>
            </w:r>
          </w:p>
        </w:tc>
        <w:tc>
          <w:tcPr>
            <w:tcW w:w="793" w:type="dxa"/>
            <w:tcBorders>
              <w:top w:val="single" w:sz="4" w:space="0" w:color="auto"/>
              <w:bottom w:val="nil"/>
            </w:tcBorders>
          </w:tcPr>
          <w:p w:rsidR="007366F0" w:rsidRDefault="007366F0">
            <w:pPr>
              <w:pStyle w:val="ConsPlusNormal"/>
              <w:jc w:val="center"/>
            </w:pPr>
            <w:r>
              <w:t>1.3.1, 1.3.2</w:t>
            </w:r>
          </w:p>
        </w:tc>
        <w:tc>
          <w:tcPr>
            <w:tcW w:w="737" w:type="dxa"/>
            <w:tcBorders>
              <w:top w:val="single" w:sz="4" w:space="0" w:color="auto"/>
              <w:bottom w:val="nil"/>
            </w:tcBorders>
          </w:tcPr>
          <w:p w:rsidR="007366F0" w:rsidRDefault="007366F0">
            <w:pPr>
              <w:pStyle w:val="ConsPlusNormal"/>
              <w:jc w:val="center"/>
            </w:pPr>
            <w:r>
              <w:t>бюджет Великого Новгорода</w:t>
            </w:r>
          </w:p>
        </w:tc>
        <w:tc>
          <w:tcPr>
            <w:tcW w:w="1190" w:type="dxa"/>
            <w:tcBorders>
              <w:top w:val="single" w:sz="4" w:space="0" w:color="auto"/>
              <w:bottom w:val="nil"/>
            </w:tcBorders>
          </w:tcPr>
          <w:p w:rsidR="007366F0" w:rsidRDefault="007366F0">
            <w:pPr>
              <w:pStyle w:val="ConsPlusNormal"/>
              <w:jc w:val="center"/>
            </w:pPr>
            <w:r>
              <w:t>8082,000 &lt;5&gt;</w:t>
            </w:r>
          </w:p>
        </w:tc>
        <w:tc>
          <w:tcPr>
            <w:tcW w:w="1190" w:type="dxa"/>
            <w:tcBorders>
              <w:top w:val="single" w:sz="4" w:space="0" w:color="auto"/>
              <w:bottom w:val="nil"/>
            </w:tcBorders>
          </w:tcPr>
          <w:p w:rsidR="007366F0" w:rsidRDefault="007366F0">
            <w:pPr>
              <w:pStyle w:val="ConsPlusNormal"/>
              <w:jc w:val="center"/>
            </w:pPr>
            <w:r>
              <w:t>3482,100 &lt;5&gt;</w:t>
            </w:r>
          </w:p>
        </w:tc>
        <w:tc>
          <w:tcPr>
            <w:tcW w:w="1190" w:type="dxa"/>
            <w:tcBorders>
              <w:top w:val="single" w:sz="4" w:space="0" w:color="auto"/>
              <w:bottom w:val="nil"/>
            </w:tcBorders>
          </w:tcPr>
          <w:p w:rsidR="007366F0" w:rsidRDefault="007366F0">
            <w:pPr>
              <w:pStyle w:val="ConsPlusNormal"/>
              <w:jc w:val="center"/>
            </w:pPr>
            <w:r>
              <w:t>6500,500 &lt;5&gt;</w:t>
            </w:r>
          </w:p>
        </w:tc>
        <w:tc>
          <w:tcPr>
            <w:tcW w:w="1190" w:type="dxa"/>
            <w:tcBorders>
              <w:top w:val="single" w:sz="4" w:space="0" w:color="auto"/>
              <w:bottom w:val="nil"/>
            </w:tcBorders>
          </w:tcPr>
          <w:p w:rsidR="007366F0" w:rsidRDefault="007366F0">
            <w:pPr>
              <w:pStyle w:val="ConsPlusNormal"/>
              <w:jc w:val="center"/>
            </w:pPr>
            <w:r>
              <w:t>7028,900 &lt;5&gt;</w:t>
            </w:r>
          </w:p>
        </w:tc>
        <w:tc>
          <w:tcPr>
            <w:tcW w:w="1190" w:type="dxa"/>
            <w:tcBorders>
              <w:top w:val="single" w:sz="4" w:space="0" w:color="auto"/>
              <w:bottom w:val="nil"/>
            </w:tcBorders>
          </w:tcPr>
          <w:p w:rsidR="007366F0" w:rsidRDefault="007366F0">
            <w:pPr>
              <w:pStyle w:val="ConsPlusNormal"/>
              <w:jc w:val="center"/>
            </w:pPr>
            <w:r>
              <w:t>6047,500 &lt;5&gt;</w:t>
            </w:r>
          </w:p>
        </w:tc>
        <w:tc>
          <w:tcPr>
            <w:tcW w:w="1190" w:type="dxa"/>
            <w:tcBorders>
              <w:top w:val="single" w:sz="4" w:space="0" w:color="auto"/>
              <w:bottom w:val="nil"/>
            </w:tcBorders>
          </w:tcPr>
          <w:p w:rsidR="007366F0" w:rsidRDefault="007366F0">
            <w:pPr>
              <w:pStyle w:val="ConsPlusNormal"/>
              <w:jc w:val="center"/>
            </w:pPr>
            <w:r>
              <w:t>6047,500 &lt;5&gt;</w:t>
            </w:r>
          </w:p>
        </w:tc>
        <w:tc>
          <w:tcPr>
            <w:tcW w:w="1190" w:type="dxa"/>
            <w:tcBorders>
              <w:top w:val="single" w:sz="4" w:space="0" w:color="auto"/>
              <w:bottom w:val="nil"/>
            </w:tcBorders>
          </w:tcPr>
          <w:p w:rsidR="007366F0" w:rsidRDefault="007366F0">
            <w:pPr>
              <w:pStyle w:val="ConsPlusNormal"/>
              <w:jc w:val="center"/>
            </w:pPr>
            <w:r>
              <w:t>3047,500 &lt;5&gt;</w:t>
            </w:r>
          </w:p>
        </w:tc>
        <w:tc>
          <w:tcPr>
            <w:tcW w:w="1190" w:type="dxa"/>
            <w:tcBorders>
              <w:top w:val="single" w:sz="4" w:space="0" w:color="auto"/>
              <w:bottom w:val="nil"/>
            </w:tcBorders>
          </w:tcPr>
          <w:p w:rsidR="007366F0" w:rsidRDefault="007366F0">
            <w:pPr>
              <w:pStyle w:val="ConsPlusNormal"/>
              <w:jc w:val="center"/>
            </w:pPr>
            <w:r>
              <w:t>4247,500 &lt;5&gt;</w:t>
            </w:r>
          </w:p>
        </w:tc>
        <w:tc>
          <w:tcPr>
            <w:tcW w:w="1190" w:type="dxa"/>
            <w:tcBorders>
              <w:top w:val="single" w:sz="4" w:space="0" w:color="auto"/>
              <w:bottom w:val="nil"/>
            </w:tcBorders>
          </w:tcPr>
          <w:p w:rsidR="007366F0" w:rsidRDefault="007366F0">
            <w:pPr>
              <w:pStyle w:val="ConsPlusNormal"/>
              <w:jc w:val="center"/>
            </w:pPr>
            <w:r>
              <w:t>8836,315 &lt;5&gt;</w:t>
            </w:r>
          </w:p>
        </w:tc>
        <w:tc>
          <w:tcPr>
            <w:tcW w:w="1191" w:type="dxa"/>
            <w:tcBorders>
              <w:top w:val="single" w:sz="4" w:space="0" w:color="auto"/>
              <w:bottom w:val="nil"/>
            </w:tcBorders>
          </w:tcPr>
          <w:p w:rsidR="007366F0" w:rsidRDefault="007366F0">
            <w:pPr>
              <w:pStyle w:val="ConsPlusNormal"/>
              <w:jc w:val="center"/>
            </w:pPr>
            <w:r>
              <w:t>8544,906 &lt;5&gt;</w:t>
            </w:r>
          </w:p>
        </w:tc>
        <w:tc>
          <w:tcPr>
            <w:tcW w:w="1190" w:type="dxa"/>
            <w:tcBorders>
              <w:top w:val="single" w:sz="4" w:space="0" w:color="auto"/>
              <w:bottom w:val="nil"/>
            </w:tcBorders>
          </w:tcPr>
          <w:p w:rsidR="007366F0" w:rsidRDefault="007366F0">
            <w:pPr>
              <w:pStyle w:val="ConsPlusNormal"/>
              <w:jc w:val="center"/>
            </w:pPr>
            <w:r>
              <w:t>11730,700 &lt;5&gt;</w:t>
            </w:r>
          </w:p>
        </w:tc>
        <w:tc>
          <w:tcPr>
            <w:tcW w:w="1190" w:type="dxa"/>
            <w:tcBorders>
              <w:top w:val="single" w:sz="4" w:space="0" w:color="auto"/>
              <w:bottom w:val="nil"/>
            </w:tcBorders>
          </w:tcPr>
          <w:p w:rsidR="007366F0" w:rsidRDefault="007366F0">
            <w:pPr>
              <w:pStyle w:val="ConsPlusNormal"/>
              <w:jc w:val="center"/>
            </w:pPr>
            <w:r>
              <w:t>11980,856 &lt;5&gt;</w:t>
            </w:r>
          </w:p>
        </w:tc>
        <w:tc>
          <w:tcPr>
            <w:tcW w:w="1190" w:type="dxa"/>
            <w:tcBorders>
              <w:top w:val="single" w:sz="4" w:space="0" w:color="auto"/>
              <w:bottom w:val="nil"/>
            </w:tcBorders>
          </w:tcPr>
          <w:p w:rsidR="007366F0" w:rsidRDefault="007366F0">
            <w:pPr>
              <w:pStyle w:val="ConsPlusNormal"/>
              <w:jc w:val="center"/>
            </w:pPr>
            <w:r>
              <w:t>6113,000 &lt;5&gt;</w:t>
            </w:r>
          </w:p>
        </w:tc>
        <w:tc>
          <w:tcPr>
            <w:tcW w:w="1190" w:type="dxa"/>
            <w:tcBorders>
              <w:top w:val="single" w:sz="4" w:space="0" w:color="auto"/>
              <w:bottom w:val="nil"/>
            </w:tcBorders>
          </w:tcPr>
          <w:p w:rsidR="007366F0" w:rsidRDefault="007366F0">
            <w:pPr>
              <w:pStyle w:val="ConsPlusNormal"/>
              <w:jc w:val="center"/>
            </w:pPr>
            <w:r>
              <w:t>6113,000 &lt;5&gt;</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t xml:space="preserve">(в ред. постановлений Администрации Великого Новгорода от 29.09.2021 </w:t>
            </w:r>
            <w:hyperlink r:id="rId197">
              <w:r>
                <w:rPr>
                  <w:color w:val="0000FF"/>
                </w:rPr>
                <w:t>N 5201</w:t>
              </w:r>
            </w:hyperlink>
            <w:r>
              <w:t>,</w:t>
            </w:r>
          </w:p>
          <w:p w:rsidR="007366F0" w:rsidRDefault="007366F0">
            <w:pPr>
              <w:pStyle w:val="ConsPlusNormal"/>
              <w:jc w:val="both"/>
            </w:pPr>
            <w:r>
              <w:t xml:space="preserve">от 28.09.2022 </w:t>
            </w:r>
            <w:hyperlink r:id="rId198">
              <w:r>
                <w:rPr>
                  <w:color w:val="0000FF"/>
                </w:rPr>
                <w:t>N 4553</w:t>
              </w:r>
            </w:hyperlink>
            <w:r>
              <w:t xml:space="preserve">, от 28.12.2022 </w:t>
            </w:r>
            <w:hyperlink r:id="rId199">
              <w:r>
                <w:rPr>
                  <w:color w:val="0000FF"/>
                </w:rPr>
                <w:t>N 6400</w:t>
              </w:r>
            </w:hyperlink>
            <w:r>
              <w:t xml:space="preserve">, от 31.03.2023 </w:t>
            </w:r>
            <w:hyperlink r:id="rId200">
              <w:r>
                <w:rPr>
                  <w:color w:val="0000FF"/>
                </w:rPr>
                <w:t>N 1478</w:t>
              </w:r>
            </w:hyperlink>
            <w:r>
              <w:t xml:space="preserve">, от 13.10.2023 </w:t>
            </w:r>
            <w:hyperlink r:id="rId201">
              <w:r>
                <w:rPr>
                  <w:color w:val="0000FF"/>
                </w:rPr>
                <w:t>N 4965</w:t>
              </w:r>
            </w:hyperlink>
            <w:r>
              <w:t>,</w:t>
            </w:r>
          </w:p>
          <w:p w:rsidR="007366F0" w:rsidRDefault="007366F0">
            <w:pPr>
              <w:pStyle w:val="ConsPlusNormal"/>
              <w:jc w:val="both"/>
            </w:pPr>
            <w:r>
              <w:t xml:space="preserve">от 03.06.2024 </w:t>
            </w:r>
            <w:hyperlink r:id="rId202">
              <w:r>
                <w:rPr>
                  <w:color w:val="0000FF"/>
                </w:rPr>
                <w:t>N 2358</w:t>
              </w:r>
            </w:hyperlink>
            <w:r>
              <w:t xml:space="preserve">, от 26.11.2024 </w:t>
            </w:r>
            <w:hyperlink r:id="rId203">
              <w:r>
                <w:rPr>
                  <w:color w:val="0000FF"/>
                </w:rPr>
                <w:t>N 5048</w:t>
              </w:r>
            </w:hyperlink>
            <w:r>
              <w:t xml:space="preserve">, от 31.03.2025 </w:t>
            </w:r>
            <w:hyperlink r:id="rId204">
              <w:r>
                <w:rPr>
                  <w:color w:val="0000FF"/>
                </w:rPr>
                <w:t>N 1125</w:t>
              </w:r>
            </w:hyperlink>
            <w:r>
              <w:t>)</w:t>
            </w:r>
          </w:p>
        </w:tc>
      </w:tr>
      <w:tr w:rsidR="007366F0">
        <w:tc>
          <w:tcPr>
            <w:tcW w:w="566" w:type="dxa"/>
            <w:tcBorders>
              <w:top w:val="single" w:sz="4" w:space="0" w:color="auto"/>
              <w:bottom w:val="single" w:sz="4" w:space="0" w:color="auto"/>
            </w:tcBorders>
          </w:tcPr>
          <w:p w:rsidR="007366F0" w:rsidRDefault="007366F0">
            <w:pPr>
              <w:pStyle w:val="ConsPlusNormal"/>
              <w:jc w:val="center"/>
              <w:outlineLvl w:val="2"/>
            </w:pPr>
            <w:r>
              <w:t>4.</w:t>
            </w:r>
          </w:p>
        </w:tc>
        <w:tc>
          <w:tcPr>
            <w:tcW w:w="21138" w:type="dxa"/>
            <w:gridSpan w:val="19"/>
            <w:tcBorders>
              <w:top w:val="single" w:sz="4" w:space="0" w:color="auto"/>
              <w:bottom w:val="single" w:sz="4" w:space="0" w:color="auto"/>
            </w:tcBorders>
          </w:tcPr>
          <w:p w:rsidR="007366F0" w:rsidRDefault="007366F0">
            <w:pPr>
              <w:pStyle w:val="ConsPlusNormal"/>
              <w:jc w:val="both"/>
            </w:pPr>
            <w:r>
              <w:t xml:space="preserve">Задача. Исполнение обязательств Администрации Великого Новгорода, предусмотренных </w:t>
            </w:r>
            <w:hyperlink r:id="rId205">
              <w:r>
                <w:rPr>
                  <w:color w:val="0000FF"/>
                </w:rPr>
                <w:t>статьей 154</w:t>
              </w:r>
            </w:hyperlink>
            <w:r>
              <w:t xml:space="preserve"> Жилищного кодекса Российской Федерации, по внесению взносов на капитальный ремонт</w:t>
            </w:r>
          </w:p>
        </w:tc>
      </w:tr>
      <w:tr w:rsidR="007366F0">
        <w:tc>
          <w:tcPr>
            <w:tcW w:w="566" w:type="dxa"/>
            <w:vMerge w:val="restart"/>
            <w:tcBorders>
              <w:top w:val="single" w:sz="4" w:space="0" w:color="auto"/>
              <w:bottom w:val="nil"/>
            </w:tcBorders>
          </w:tcPr>
          <w:p w:rsidR="007366F0" w:rsidRDefault="007366F0">
            <w:pPr>
              <w:pStyle w:val="ConsPlusNormal"/>
              <w:jc w:val="center"/>
            </w:pPr>
            <w:r>
              <w:t>4.1.</w:t>
            </w:r>
          </w:p>
        </w:tc>
        <w:tc>
          <w:tcPr>
            <w:tcW w:w="1304" w:type="dxa"/>
            <w:vMerge w:val="restart"/>
            <w:tcBorders>
              <w:top w:val="single" w:sz="4" w:space="0" w:color="auto"/>
              <w:bottom w:val="nil"/>
            </w:tcBorders>
          </w:tcPr>
          <w:p w:rsidR="007366F0" w:rsidRDefault="007366F0">
            <w:pPr>
              <w:pStyle w:val="ConsPlusNormal"/>
              <w:jc w:val="both"/>
            </w:pPr>
            <w:r>
              <w:t xml:space="preserve">Реализация подпрограммы </w:t>
            </w:r>
            <w:r>
              <w:lastRenderedPageBreak/>
              <w:t>"Капитальный ремонт многоквартирных домов в муниципальной доле муниципального имущества"</w:t>
            </w:r>
          </w:p>
        </w:tc>
        <w:tc>
          <w:tcPr>
            <w:tcW w:w="850" w:type="dxa"/>
            <w:vMerge w:val="restart"/>
            <w:tcBorders>
              <w:top w:val="single" w:sz="4" w:space="0" w:color="auto"/>
              <w:bottom w:val="nil"/>
            </w:tcBorders>
          </w:tcPr>
          <w:p w:rsidR="007366F0" w:rsidRDefault="007366F0">
            <w:pPr>
              <w:pStyle w:val="ConsPlusNormal"/>
              <w:jc w:val="center"/>
            </w:pPr>
            <w:r>
              <w:lastRenderedPageBreak/>
              <w:t>КУГХ, МКУ "Город</w:t>
            </w:r>
            <w:r>
              <w:lastRenderedPageBreak/>
              <w:t>ское хозяйство"</w:t>
            </w:r>
          </w:p>
        </w:tc>
        <w:tc>
          <w:tcPr>
            <w:tcW w:w="793" w:type="dxa"/>
            <w:vMerge w:val="restart"/>
            <w:tcBorders>
              <w:top w:val="single" w:sz="4" w:space="0" w:color="auto"/>
              <w:bottom w:val="nil"/>
            </w:tcBorders>
          </w:tcPr>
          <w:p w:rsidR="007366F0" w:rsidRDefault="007366F0">
            <w:pPr>
              <w:pStyle w:val="ConsPlusNormal"/>
              <w:jc w:val="center"/>
            </w:pPr>
            <w:r>
              <w:lastRenderedPageBreak/>
              <w:t>2014 - 2027</w:t>
            </w:r>
          </w:p>
        </w:tc>
        <w:tc>
          <w:tcPr>
            <w:tcW w:w="793" w:type="dxa"/>
            <w:vMerge w:val="restart"/>
            <w:tcBorders>
              <w:top w:val="single" w:sz="4" w:space="0" w:color="auto"/>
              <w:bottom w:val="nil"/>
            </w:tcBorders>
          </w:tcPr>
          <w:p w:rsidR="007366F0" w:rsidRDefault="007366F0">
            <w:pPr>
              <w:pStyle w:val="ConsPlusNormal"/>
              <w:jc w:val="center"/>
            </w:pPr>
            <w:r>
              <w:t>1.4.1</w:t>
            </w:r>
          </w:p>
        </w:tc>
        <w:tc>
          <w:tcPr>
            <w:tcW w:w="737" w:type="dxa"/>
            <w:tcBorders>
              <w:top w:val="single" w:sz="4" w:space="0" w:color="auto"/>
              <w:bottom w:val="nil"/>
            </w:tcBorders>
          </w:tcPr>
          <w:p w:rsidR="007366F0" w:rsidRDefault="007366F0">
            <w:pPr>
              <w:pStyle w:val="ConsPlusNormal"/>
              <w:jc w:val="center"/>
            </w:pPr>
            <w:r>
              <w:t>бюджет Велик</w:t>
            </w:r>
            <w:r>
              <w:lastRenderedPageBreak/>
              <w:t>ого Новгорода</w:t>
            </w:r>
          </w:p>
        </w:tc>
        <w:tc>
          <w:tcPr>
            <w:tcW w:w="1190" w:type="dxa"/>
            <w:tcBorders>
              <w:top w:val="single" w:sz="4" w:space="0" w:color="auto"/>
              <w:bottom w:val="nil"/>
            </w:tcBorders>
          </w:tcPr>
          <w:p w:rsidR="007366F0" w:rsidRDefault="007366F0">
            <w:pPr>
              <w:pStyle w:val="ConsPlusNormal"/>
              <w:jc w:val="center"/>
            </w:pPr>
            <w:r>
              <w:lastRenderedPageBreak/>
              <w:t>10820,000 &lt;5&gt;</w:t>
            </w:r>
          </w:p>
        </w:tc>
        <w:tc>
          <w:tcPr>
            <w:tcW w:w="1190" w:type="dxa"/>
            <w:tcBorders>
              <w:top w:val="single" w:sz="4" w:space="0" w:color="auto"/>
              <w:bottom w:val="nil"/>
            </w:tcBorders>
          </w:tcPr>
          <w:p w:rsidR="007366F0" w:rsidRDefault="007366F0">
            <w:pPr>
              <w:pStyle w:val="ConsPlusNormal"/>
              <w:jc w:val="center"/>
            </w:pPr>
            <w:r>
              <w:t>19254,700 &lt;5&gt;</w:t>
            </w:r>
          </w:p>
        </w:tc>
        <w:tc>
          <w:tcPr>
            <w:tcW w:w="1190" w:type="dxa"/>
            <w:tcBorders>
              <w:top w:val="single" w:sz="4" w:space="0" w:color="auto"/>
              <w:bottom w:val="nil"/>
            </w:tcBorders>
          </w:tcPr>
          <w:p w:rsidR="007366F0" w:rsidRDefault="007366F0">
            <w:pPr>
              <w:pStyle w:val="ConsPlusNormal"/>
              <w:jc w:val="center"/>
            </w:pPr>
            <w:r>
              <w:t>21654,100 &lt;5&gt;</w:t>
            </w:r>
          </w:p>
        </w:tc>
        <w:tc>
          <w:tcPr>
            <w:tcW w:w="1190" w:type="dxa"/>
            <w:tcBorders>
              <w:top w:val="single" w:sz="4" w:space="0" w:color="auto"/>
              <w:bottom w:val="nil"/>
            </w:tcBorders>
          </w:tcPr>
          <w:p w:rsidR="007366F0" w:rsidRDefault="007366F0">
            <w:pPr>
              <w:pStyle w:val="ConsPlusNormal"/>
              <w:jc w:val="center"/>
            </w:pPr>
            <w:r>
              <w:t>18895,000 &lt;5&gt;</w:t>
            </w:r>
          </w:p>
        </w:tc>
        <w:tc>
          <w:tcPr>
            <w:tcW w:w="1190" w:type="dxa"/>
            <w:tcBorders>
              <w:top w:val="single" w:sz="4" w:space="0" w:color="auto"/>
              <w:bottom w:val="nil"/>
            </w:tcBorders>
          </w:tcPr>
          <w:p w:rsidR="007366F0" w:rsidRDefault="007366F0">
            <w:pPr>
              <w:pStyle w:val="ConsPlusNormal"/>
              <w:jc w:val="center"/>
            </w:pPr>
            <w:r>
              <w:t>18118,700 &lt;5&gt;</w:t>
            </w:r>
          </w:p>
        </w:tc>
        <w:tc>
          <w:tcPr>
            <w:tcW w:w="1190" w:type="dxa"/>
            <w:tcBorders>
              <w:top w:val="single" w:sz="4" w:space="0" w:color="auto"/>
              <w:bottom w:val="nil"/>
            </w:tcBorders>
          </w:tcPr>
          <w:p w:rsidR="007366F0" w:rsidRDefault="007366F0">
            <w:pPr>
              <w:pStyle w:val="ConsPlusNormal"/>
              <w:jc w:val="center"/>
            </w:pPr>
            <w:r>
              <w:t>32733,439 &lt;5&gt;</w:t>
            </w:r>
          </w:p>
        </w:tc>
        <w:tc>
          <w:tcPr>
            <w:tcW w:w="1190" w:type="dxa"/>
            <w:tcBorders>
              <w:top w:val="single" w:sz="4" w:space="0" w:color="auto"/>
              <w:bottom w:val="nil"/>
            </w:tcBorders>
          </w:tcPr>
          <w:p w:rsidR="007366F0" w:rsidRDefault="007366F0">
            <w:pPr>
              <w:pStyle w:val="ConsPlusNormal"/>
              <w:jc w:val="center"/>
            </w:pPr>
            <w:r>
              <w:t>20407,200 &lt;5&gt;</w:t>
            </w:r>
          </w:p>
        </w:tc>
        <w:tc>
          <w:tcPr>
            <w:tcW w:w="1190" w:type="dxa"/>
            <w:tcBorders>
              <w:top w:val="single" w:sz="4" w:space="0" w:color="auto"/>
              <w:bottom w:val="nil"/>
            </w:tcBorders>
          </w:tcPr>
          <w:p w:rsidR="007366F0" w:rsidRDefault="007366F0">
            <w:pPr>
              <w:pStyle w:val="ConsPlusNormal"/>
              <w:jc w:val="center"/>
            </w:pPr>
            <w:r>
              <w:t>21752,100 &lt;5&gt;</w:t>
            </w:r>
          </w:p>
        </w:tc>
        <w:tc>
          <w:tcPr>
            <w:tcW w:w="1190" w:type="dxa"/>
            <w:tcBorders>
              <w:top w:val="single" w:sz="4" w:space="0" w:color="auto"/>
              <w:bottom w:val="nil"/>
            </w:tcBorders>
          </w:tcPr>
          <w:p w:rsidR="007366F0" w:rsidRDefault="007366F0">
            <w:pPr>
              <w:pStyle w:val="ConsPlusNormal"/>
              <w:jc w:val="center"/>
            </w:pPr>
            <w:r>
              <w:t>19974,625 &lt;5&gt;</w:t>
            </w:r>
          </w:p>
        </w:tc>
        <w:tc>
          <w:tcPr>
            <w:tcW w:w="1191" w:type="dxa"/>
            <w:tcBorders>
              <w:top w:val="single" w:sz="4" w:space="0" w:color="auto"/>
              <w:bottom w:val="nil"/>
            </w:tcBorders>
          </w:tcPr>
          <w:p w:rsidR="007366F0" w:rsidRDefault="007366F0">
            <w:pPr>
              <w:pStyle w:val="ConsPlusNormal"/>
              <w:jc w:val="center"/>
            </w:pPr>
            <w:r>
              <w:t>21371,500 &lt;5&gt;</w:t>
            </w:r>
          </w:p>
        </w:tc>
        <w:tc>
          <w:tcPr>
            <w:tcW w:w="1190" w:type="dxa"/>
            <w:tcBorders>
              <w:top w:val="single" w:sz="4" w:space="0" w:color="auto"/>
              <w:bottom w:val="nil"/>
            </w:tcBorders>
          </w:tcPr>
          <w:p w:rsidR="007366F0" w:rsidRDefault="007366F0">
            <w:pPr>
              <w:pStyle w:val="ConsPlusNormal"/>
              <w:jc w:val="center"/>
            </w:pPr>
            <w:r>
              <w:t>19759,160 &lt;5&gt;</w:t>
            </w:r>
          </w:p>
        </w:tc>
        <w:tc>
          <w:tcPr>
            <w:tcW w:w="1190" w:type="dxa"/>
            <w:tcBorders>
              <w:top w:val="single" w:sz="4" w:space="0" w:color="auto"/>
              <w:bottom w:val="nil"/>
            </w:tcBorders>
          </w:tcPr>
          <w:p w:rsidR="007366F0" w:rsidRDefault="007366F0">
            <w:pPr>
              <w:pStyle w:val="ConsPlusNormal"/>
              <w:jc w:val="center"/>
            </w:pPr>
            <w:r>
              <w:t>25780,400 &lt;5&gt;</w:t>
            </w:r>
          </w:p>
        </w:tc>
        <w:tc>
          <w:tcPr>
            <w:tcW w:w="1190" w:type="dxa"/>
            <w:tcBorders>
              <w:top w:val="single" w:sz="4" w:space="0" w:color="auto"/>
              <w:bottom w:val="nil"/>
            </w:tcBorders>
          </w:tcPr>
          <w:p w:rsidR="007366F0" w:rsidRDefault="007366F0">
            <w:pPr>
              <w:pStyle w:val="ConsPlusNormal"/>
              <w:jc w:val="center"/>
            </w:pPr>
            <w:r>
              <w:t>26780,400 &lt;5&gt;</w:t>
            </w:r>
          </w:p>
        </w:tc>
        <w:tc>
          <w:tcPr>
            <w:tcW w:w="1190" w:type="dxa"/>
            <w:tcBorders>
              <w:top w:val="single" w:sz="4" w:space="0" w:color="auto"/>
              <w:bottom w:val="nil"/>
            </w:tcBorders>
          </w:tcPr>
          <w:p w:rsidR="007366F0" w:rsidRDefault="007366F0">
            <w:pPr>
              <w:pStyle w:val="ConsPlusNormal"/>
              <w:jc w:val="center"/>
            </w:pPr>
            <w:r>
              <w:t>26780,400 &lt;5&gt;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областной бюджет</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2000,961</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1"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t xml:space="preserve">(в ред. постановлений Администрации Великого Новгорода от 29.09.2021 </w:t>
            </w:r>
            <w:hyperlink r:id="rId206">
              <w:r>
                <w:rPr>
                  <w:color w:val="0000FF"/>
                </w:rPr>
                <w:t>N 5201</w:t>
              </w:r>
            </w:hyperlink>
            <w:r>
              <w:t>,</w:t>
            </w:r>
          </w:p>
          <w:p w:rsidR="007366F0" w:rsidRDefault="007366F0">
            <w:pPr>
              <w:pStyle w:val="ConsPlusNormal"/>
              <w:jc w:val="both"/>
            </w:pPr>
            <w:r>
              <w:t xml:space="preserve">от 28.09.2022 </w:t>
            </w:r>
            <w:hyperlink r:id="rId207">
              <w:r>
                <w:rPr>
                  <w:color w:val="0000FF"/>
                </w:rPr>
                <w:t>N 4553</w:t>
              </w:r>
            </w:hyperlink>
            <w:r>
              <w:t xml:space="preserve">, от 28.12.2022 </w:t>
            </w:r>
            <w:hyperlink r:id="rId208">
              <w:r>
                <w:rPr>
                  <w:color w:val="0000FF"/>
                </w:rPr>
                <w:t>N 6400</w:t>
              </w:r>
            </w:hyperlink>
            <w:r>
              <w:t xml:space="preserve">, от 31.03.2023 </w:t>
            </w:r>
            <w:hyperlink r:id="rId209">
              <w:r>
                <w:rPr>
                  <w:color w:val="0000FF"/>
                </w:rPr>
                <w:t>N 1478</w:t>
              </w:r>
            </w:hyperlink>
            <w:r>
              <w:t xml:space="preserve">, от 13.10.2023 </w:t>
            </w:r>
            <w:hyperlink r:id="rId210">
              <w:r>
                <w:rPr>
                  <w:color w:val="0000FF"/>
                </w:rPr>
                <w:t>N 4965</w:t>
              </w:r>
            </w:hyperlink>
            <w:r>
              <w:t>,</w:t>
            </w:r>
          </w:p>
          <w:p w:rsidR="007366F0" w:rsidRDefault="007366F0">
            <w:pPr>
              <w:pStyle w:val="ConsPlusNormal"/>
              <w:jc w:val="both"/>
            </w:pPr>
            <w:r>
              <w:t xml:space="preserve">от 03.06.2024 </w:t>
            </w:r>
            <w:hyperlink r:id="rId211">
              <w:r>
                <w:rPr>
                  <w:color w:val="0000FF"/>
                </w:rPr>
                <w:t>N 2358</w:t>
              </w:r>
            </w:hyperlink>
            <w:r>
              <w:t xml:space="preserve">, от 26.11.2024 </w:t>
            </w:r>
            <w:hyperlink r:id="rId212">
              <w:r>
                <w:rPr>
                  <w:color w:val="0000FF"/>
                </w:rPr>
                <w:t>N 5048</w:t>
              </w:r>
            </w:hyperlink>
            <w:r>
              <w:t xml:space="preserve">, от 31.03.2025 </w:t>
            </w:r>
            <w:hyperlink r:id="rId213">
              <w:r>
                <w:rPr>
                  <w:color w:val="0000FF"/>
                </w:rPr>
                <w:t>N 1125</w:t>
              </w:r>
            </w:hyperlink>
            <w:r>
              <w:t>)</w:t>
            </w:r>
          </w:p>
        </w:tc>
      </w:tr>
      <w:tr w:rsidR="007366F0">
        <w:tc>
          <w:tcPr>
            <w:tcW w:w="566" w:type="dxa"/>
            <w:tcBorders>
              <w:top w:val="single" w:sz="4" w:space="0" w:color="auto"/>
              <w:bottom w:val="single" w:sz="4" w:space="0" w:color="auto"/>
            </w:tcBorders>
          </w:tcPr>
          <w:p w:rsidR="007366F0" w:rsidRDefault="007366F0">
            <w:pPr>
              <w:pStyle w:val="ConsPlusNormal"/>
              <w:jc w:val="center"/>
              <w:outlineLvl w:val="2"/>
            </w:pPr>
            <w:r>
              <w:t>5.</w:t>
            </w:r>
          </w:p>
        </w:tc>
        <w:tc>
          <w:tcPr>
            <w:tcW w:w="21138" w:type="dxa"/>
            <w:gridSpan w:val="19"/>
            <w:tcBorders>
              <w:top w:val="single" w:sz="4" w:space="0" w:color="auto"/>
              <w:bottom w:val="single" w:sz="4" w:space="0" w:color="auto"/>
            </w:tcBorders>
          </w:tcPr>
          <w:p w:rsidR="007366F0" w:rsidRDefault="007366F0">
            <w:pPr>
              <w:pStyle w:val="ConsPlusNormal"/>
              <w:jc w:val="both"/>
            </w:pPr>
            <w:r>
              <w:t>Задача. Приведение в надлежащее техническое состояние общего имущества МКД в рамках исполнения судебных решений</w:t>
            </w:r>
          </w:p>
        </w:tc>
      </w:tr>
      <w:tr w:rsidR="007366F0">
        <w:tc>
          <w:tcPr>
            <w:tcW w:w="566" w:type="dxa"/>
            <w:vMerge w:val="restart"/>
            <w:tcBorders>
              <w:top w:val="single" w:sz="4" w:space="0" w:color="auto"/>
              <w:bottom w:val="nil"/>
            </w:tcBorders>
          </w:tcPr>
          <w:p w:rsidR="007366F0" w:rsidRDefault="007366F0">
            <w:pPr>
              <w:pStyle w:val="ConsPlusNormal"/>
              <w:jc w:val="center"/>
            </w:pPr>
            <w:r>
              <w:t>5.1.</w:t>
            </w:r>
          </w:p>
        </w:tc>
        <w:tc>
          <w:tcPr>
            <w:tcW w:w="1304" w:type="dxa"/>
            <w:vMerge w:val="restart"/>
            <w:tcBorders>
              <w:top w:val="single" w:sz="4" w:space="0" w:color="auto"/>
              <w:bottom w:val="nil"/>
            </w:tcBorders>
          </w:tcPr>
          <w:p w:rsidR="007366F0" w:rsidRDefault="007366F0">
            <w:pPr>
              <w:pStyle w:val="ConsPlusNormal"/>
              <w:jc w:val="both"/>
            </w:pPr>
            <w:r>
              <w:t>Реализация подпрограммы "Капитальный ремонт многоквартирных домов в Великом Новгороде"</w:t>
            </w:r>
          </w:p>
        </w:tc>
        <w:tc>
          <w:tcPr>
            <w:tcW w:w="850" w:type="dxa"/>
            <w:vMerge w:val="restart"/>
            <w:tcBorders>
              <w:top w:val="single" w:sz="4" w:space="0" w:color="auto"/>
              <w:bottom w:val="nil"/>
            </w:tcBorders>
          </w:tcPr>
          <w:p w:rsidR="007366F0" w:rsidRDefault="007366F0">
            <w:pPr>
              <w:pStyle w:val="ConsPlusNormal"/>
              <w:jc w:val="center"/>
            </w:pPr>
            <w:r>
              <w:t>КУГХ, МКУ "Городское хозяйство"</w:t>
            </w:r>
          </w:p>
        </w:tc>
        <w:tc>
          <w:tcPr>
            <w:tcW w:w="793" w:type="dxa"/>
            <w:vMerge w:val="restart"/>
            <w:tcBorders>
              <w:top w:val="single" w:sz="4" w:space="0" w:color="auto"/>
              <w:bottom w:val="nil"/>
            </w:tcBorders>
          </w:tcPr>
          <w:p w:rsidR="007366F0" w:rsidRDefault="007366F0">
            <w:pPr>
              <w:pStyle w:val="ConsPlusNormal"/>
              <w:jc w:val="center"/>
            </w:pPr>
            <w:r>
              <w:t>2014 - 2027</w:t>
            </w:r>
          </w:p>
        </w:tc>
        <w:tc>
          <w:tcPr>
            <w:tcW w:w="793" w:type="dxa"/>
            <w:vMerge w:val="restart"/>
            <w:tcBorders>
              <w:top w:val="single" w:sz="4" w:space="0" w:color="auto"/>
              <w:bottom w:val="nil"/>
            </w:tcBorders>
          </w:tcPr>
          <w:p w:rsidR="007366F0" w:rsidRDefault="007366F0">
            <w:pPr>
              <w:pStyle w:val="ConsPlusNormal"/>
              <w:jc w:val="center"/>
            </w:pPr>
            <w:r>
              <w:t>1.5.1</w:t>
            </w:r>
          </w:p>
        </w:tc>
        <w:tc>
          <w:tcPr>
            <w:tcW w:w="737" w:type="dxa"/>
            <w:tcBorders>
              <w:top w:val="single" w:sz="4" w:space="0" w:color="auto"/>
              <w:bottom w:val="nil"/>
            </w:tcBorders>
          </w:tcPr>
          <w:p w:rsidR="007366F0" w:rsidRDefault="007366F0">
            <w:pPr>
              <w:pStyle w:val="ConsPlusNormal"/>
              <w:jc w:val="center"/>
            </w:pPr>
            <w:r>
              <w:t>бюджет Великого Новгорода</w:t>
            </w:r>
          </w:p>
        </w:tc>
        <w:tc>
          <w:tcPr>
            <w:tcW w:w="1190" w:type="dxa"/>
            <w:tcBorders>
              <w:top w:val="single" w:sz="4" w:space="0" w:color="auto"/>
              <w:bottom w:val="nil"/>
            </w:tcBorders>
          </w:tcPr>
          <w:p w:rsidR="007366F0" w:rsidRDefault="007366F0">
            <w:pPr>
              <w:pStyle w:val="ConsPlusNormal"/>
              <w:jc w:val="center"/>
            </w:pPr>
            <w:r>
              <w:t>77018,700 &lt;5&gt;</w:t>
            </w:r>
          </w:p>
        </w:tc>
        <w:tc>
          <w:tcPr>
            <w:tcW w:w="1190" w:type="dxa"/>
            <w:tcBorders>
              <w:top w:val="single" w:sz="4" w:space="0" w:color="auto"/>
              <w:bottom w:val="nil"/>
            </w:tcBorders>
          </w:tcPr>
          <w:p w:rsidR="007366F0" w:rsidRDefault="007366F0">
            <w:pPr>
              <w:pStyle w:val="ConsPlusNormal"/>
              <w:jc w:val="center"/>
            </w:pPr>
            <w:r>
              <w:t>118775,582 &lt;5&gt;</w:t>
            </w:r>
          </w:p>
        </w:tc>
        <w:tc>
          <w:tcPr>
            <w:tcW w:w="1190" w:type="dxa"/>
            <w:tcBorders>
              <w:top w:val="single" w:sz="4" w:space="0" w:color="auto"/>
              <w:bottom w:val="nil"/>
            </w:tcBorders>
          </w:tcPr>
          <w:p w:rsidR="007366F0" w:rsidRDefault="007366F0">
            <w:pPr>
              <w:pStyle w:val="ConsPlusNormal"/>
              <w:jc w:val="center"/>
            </w:pPr>
            <w:r>
              <w:t>93972,000 &lt;5&gt;</w:t>
            </w:r>
          </w:p>
        </w:tc>
        <w:tc>
          <w:tcPr>
            <w:tcW w:w="1190" w:type="dxa"/>
            <w:tcBorders>
              <w:top w:val="single" w:sz="4" w:space="0" w:color="auto"/>
              <w:bottom w:val="nil"/>
            </w:tcBorders>
          </w:tcPr>
          <w:p w:rsidR="007366F0" w:rsidRDefault="007366F0">
            <w:pPr>
              <w:pStyle w:val="ConsPlusNormal"/>
              <w:jc w:val="center"/>
            </w:pPr>
            <w:r>
              <w:t>39982,200 &lt;5&gt;</w:t>
            </w:r>
          </w:p>
        </w:tc>
        <w:tc>
          <w:tcPr>
            <w:tcW w:w="1190" w:type="dxa"/>
            <w:tcBorders>
              <w:top w:val="single" w:sz="4" w:space="0" w:color="auto"/>
              <w:bottom w:val="nil"/>
            </w:tcBorders>
          </w:tcPr>
          <w:p w:rsidR="007366F0" w:rsidRDefault="007366F0">
            <w:pPr>
              <w:pStyle w:val="ConsPlusNormal"/>
              <w:jc w:val="center"/>
            </w:pPr>
            <w:r>
              <w:t>19025,200 &lt;5&gt;</w:t>
            </w:r>
          </w:p>
        </w:tc>
        <w:tc>
          <w:tcPr>
            <w:tcW w:w="1190" w:type="dxa"/>
            <w:tcBorders>
              <w:top w:val="single" w:sz="4" w:space="0" w:color="auto"/>
              <w:bottom w:val="nil"/>
            </w:tcBorders>
          </w:tcPr>
          <w:p w:rsidR="007366F0" w:rsidRDefault="007366F0">
            <w:pPr>
              <w:pStyle w:val="ConsPlusNormal"/>
              <w:jc w:val="center"/>
            </w:pPr>
            <w:r>
              <w:t>41925,600 &lt;5&gt;</w:t>
            </w:r>
          </w:p>
        </w:tc>
        <w:tc>
          <w:tcPr>
            <w:tcW w:w="1190" w:type="dxa"/>
            <w:tcBorders>
              <w:top w:val="single" w:sz="4" w:space="0" w:color="auto"/>
              <w:bottom w:val="nil"/>
            </w:tcBorders>
          </w:tcPr>
          <w:p w:rsidR="007366F0" w:rsidRDefault="007366F0">
            <w:pPr>
              <w:pStyle w:val="ConsPlusNormal"/>
              <w:jc w:val="center"/>
            </w:pPr>
            <w:r>
              <w:t>47684,800 &lt;5&gt;</w:t>
            </w:r>
          </w:p>
        </w:tc>
        <w:tc>
          <w:tcPr>
            <w:tcW w:w="1190" w:type="dxa"/>
            <w:tcBorders>
              <w:top w:val="single" w:sz="4" w:space="0" w:color="auto"/>
              <w:bottom w:val="nil"/>
            </w:tcBorders>
          </w:tcPr>
          <w:p w:rsidR="007366F0" w:rsidRDefault="007366F0">
            <w:pPr>
              <w:pStyle w:val="ConsPlusNormal"/>
              <w:jc w:val="center"/>
            </w:pPr>
            <w:r>
              <w:t>30000,000 &lt;5&gt;</w:t>
            </w:r>
          </w:p>
        </w:tc>
        <w:tc>
          <w:tcPr>
            <w:tcW w:w="1190" w:type="dxa"/>
            <w:tcBorders>
              <w:top w:val="single" w:sz="4" w:space="0" w:color="auto"/>
              <w:bottom w:val="nil"/>
            </w:tcBorders>
          </w:tcPr>
          <w:p w:rsidR="007366F0" w:rsidRDefault="007366F0">
            <w:pPr>
              <w:pStyle w:val="ConsPlusNormal"/>
              <w:jc w:val="center"/>
            </w:pPr>
            <w:r>
              <w:t>67117,195 &lt;5&gt;</w:t>
            </w:r>
          </w:p>
        </w:tc>
        <w:tc>
          <w:tcPr>
            <w:tcW w:w="1191" w:type="dxa"/>
            <w:tcBorders>
              <w:top w:val="single" w:sz="4" w:space="0" w:color="auto"/>
              <w:bottom w:val="nil"/>
            </w:tcBorders>
          </w:tcPr>
          <w:p w:rsidR="007366F0" w:rsidRDefault="007366F0">
            <w:pPr>
              <w:pStyle w:val="ConsPlusNormal"/>
              <w:jc w:val="center"/>
            </w:pPr>
            <w:r>
              <w:t>121514,022 &lt;5&gt;</w:t>
            </w:r>
          </w:p>
        </w:tc>
        <w:tc>
          <w:tcPr>
            <w:tcW w:w="1190" w:type="dxa"/>
            <w:tcBorders>
              <w:top w:val="single" w:sz="4" w:space="0" w:color="auto"/>
              <w:bottom w:val="nil"/>
            </w:tcBorders>
          </w:tcPr>
          <w:p w:rsidR="007366F0" w:rsidRDefault="007366F0">
            <w:pPr>
              <w:pStyle w:val="ConsPlusNormal"/>
              <w:jc w:val="center"/>
            </w:pPr>
            <w:r>
              <w:t>70469,107 &lt;5&gt;</w:t>
            </w:r>
          </w:p>
        </w:tc>
        <w:tc>
          <w:tcPr>
            <w:tcW w:w="1190" w:type="dxa"/>
            <w:tcBorders>
              <w:top w:val="single" w:sz="4" w:space="0" w:color="auto"/>
              <w:bottom w:val="nil"/>
            </w:tcBorders>
          </w:tcPr>
          <w:p w:rsidR="007366F0" w:rsidRDefault="007366F0">
            <w:pPr>
              <w:pStyle w:val="ConsPlusNormal"/>
              <w:jc w:val="center"/>
            </w:pPr>
            <w:r>
              <w:t>100000,000 &lt;5&gt;</w:t>
            </w:r>
          </w:p>
        </w:tc>
        <w:tc>
          <w:tcPr>
            <w:tcW w:w="1190" w:type="dxa"/>
            <w:tcBorders>
              <w:top w:val="single" w:sz="4" w:space="0" w:color="auto"/>
              <w:bottom w:val="nil"/>
            </w:tcBorders>
          </w:tcPr>
          <w:p w:rsidR="007366F0" w:rsidRDefault="007366F0">
            <w:pPr>
              <w:pStyle w:val="ConsPlusNormal"/>
              <w:jc w:val="center"/>
            </w:pPr>
            <w:r>
              <w:t>100000,000 &lt;5&gt;</w:t>
            </w:r>
          </w:p>
        </w:tc>
        <w:tc>
          <w:tcPr>
            <w:tcW w:w="1190" w:type="dxa"/>
            <w:tcBorders>
              <w:top w:val="single" w:sz="4" w:space="0" w:color="auto"/>
              <w:bottom w:val="nil"/>
            </w:tcBorders>
          </w:tcPr>
          <w:p w:rsidR="007366F0" w:rsidRDefault="007366F0">
            <w:pPr>
              <w:pStyle w:val="ConsPlusNormal"/>
              <w:jc w:val="center"/>
            </w:pPr>
            <w:r>
              <w:t>100000,000 &lt;5&gt;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областной бюджет</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1" w:type="dxa"/>
            <w:tcBorders>
              <w:top w:val="nil"/>
              <w:bottom w:val="nil"/>
            </w:tcBorders>
          </w:tcPr>
          <w:p w:rsidR="007366F0" w:rsidRDefault="007366F0">
            <w:pPr>
              <w:pStyle w:val="ConsPlusNormal"/>
              <w:jc w:val="center"/>
            </w:pPr>
            <w:r>
              <w:t>63575,200</w:t>
            </w:r>
          </w:p>
        </w:tc>
        <w:tc>
          <w:tcPr>
            <w:tcW w:w="1190" w:type="dxa"/>
            <w:tcBorders>
              <w:top w:val="nil"/>
              <w:bottom w:val="nil"/>
            </w:tcBorders>
          </w:tcPr>
          <w:p w:rsidR="007366F0" w:rsidRDefault="007366F0">
            <w:pPr>
              <w:pStyle w:val="ConsPlusNormal"/>
              <w:jc w:val="center"/>
            </w:pPr>
            <w:r>
              <w:t>5403,461 &lt;5&gt;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t xml:space="preserve">(в ред. постановлений Администрации Великого Новгорода от 31.03.2023 </w:t>
            </w:r>
            <w:hyperlink r:id="rId214">
              <w:r>
                <w:rPr>
                  <w:color w:val="0000FF"/>
                </w:rPr>
                <w:t>N 1478</w:t>
              </w:r>
            </w:hyperlink>
            <w:r>
              <w:t>,</w:t>
            </w:r>
          </w:p>
          <w:p w:rsidR="007366F0" w:rsidRDefault="007366F0">
            <w:pPr>
              <w:pStyle w:val="ConsPlusNormal"/>
              <w:jc w:val="both"/>
            </w:pPr>
            <w:r>
              <w:t xml:space="preserve">от 13.10.2023 </w:t>
            </w:r>
            <w:hyperlink r:id="rId215">
              <w:r>
                <w:rPr>
                  <w:color w:val="0000FF"/>
                </w:rPr>
                <w:t>N 4965</w:t>
              </w:r>
            </w:hyperlink>
            <w:r>
              <w:t xml:space="preserve">, от 03.06.2024 </w:t>
            </w:r>
            <w:hyperlink r:id="rId216">
              <w:r>
                <w:rPr>
                  <w:color w:val="0000FF"/>
                </w:rPr>
                <w:t>N 2358</w:t>
              </w:r>
            </w:hyperlink>
            <w:r>
              <w:t xml:space="preserve">, от 26.11.2024 </w:t>
            </w:r>
            <w:hyperlink r:id="rId217">
              <w:r>
                <w:rPr>
                  <w:color w:val="0000FF"/>
                </w:rPr>
                <w:t>N 5048</w:t>
              </w:r>
            </w:hyperlink>
            <w:r>
              <w:t xml:space="preserve">, от 31.03.2025 </w:t>
            </w:r>
            <w:hyperlink r:id="rId218">
              <w:r>
                <w:rPr>
                  <w:color w:val="0000FF"/>
                </w:rPr>
                <w:t>N 1125</w:t>
              </w:r>
            </w:hyperlink>
            <w:r>
              <w:t>)</w:t>
            </w:r>
          </w:p>
        </w:tc>
      </w:tr>
      <w:tr w:rsidR="007366F0">
        <w:tc>
          <w:tcPr>
            <w:tcW w:w="566" w:type="dxa"/>
            <w:tcBorders>
              <w:top w:val="single" w:sz="4" w:space="0" w:color="auto"/>
              <w:bottom w:val="single" w:sz="4" w:space="0" w:color="auto"/>
            </w:tcBorders>
          </w:tcPr>
          <w:p w:rsidR="007366F0" w:rsidRDefault="007366F0">
            <w:pPr>
              <w:pStyle w:val="ConsPlusNormal"/>
              <w:jc w:val="center"/>
              <w:outlineLvl w:val="2"/>
            </w:pPr>
            <w:r>
              <w:t>6.</w:t>
            </w:r>
          </w:p>
        </w:tc>
        <w:tc>
          <w:tcPr>
            <w:tcW w:w="21138" w:type="dxa"/>
            <w:gridSpan w:val="19"/>
            <w:tcBorders>
              <w:top w:val="single" w:sz="4" w:space="0" w:color="auto"/>
              <w:bottom w:val="single" w:sz="4" w:space="0" w:color="auto"/>
            </w:tcBorders>
          </w:tcPr>
          <w:p w:rsidR="007366F0" w:rsidRDefault="007366F0">
            <w:pPr>
              <w:pStyle w:val="ConsPlusNormal"/>
              <w:jc w:val="both"/>
            </w:pPr>
            <w:r>
              <w:t xml:space="preserve">Задача. Приведение в надлежащее техническое состояние общего имущества МКД в рамках реализации Федерального </w:t>
            </w:r>
            <w:hyperlink r:id="rId219">
              <w:r>
                <w:rPr>
                  <w:color w:val="0000FF"/>
                </w:rPr>
                <w:t>закона</w:t>
              </w:r>
            </w:hyperlink>
            <w:r>
              <w:t xml:space="preserve"> от 21 июля 2007 г. N 185-ФЗ "О Фонде содействия реформированию жилищно-коммунального хозяйства"</w:t>
            </w:r>
          </w:p>
        </w:tc>
      </w:tr>
      <w:tr w:rsidR="007366F0">
        <w:tc>
          <w:tcPr>
            <w:tcW w:w="566" w:type="dxa"/>
            <w:vMerge w:val="restart"/>
            <w:tcBorders>
              <w:top w:val="single" w:sz="4" w:space="0" w:color="auto"/>
              <w:bottom w:val="nil"/>
            </w:tcBorders>
          </w:tcPr>
          <w:p w:rsidR="007366F0" w:rsidRDefault="007366F0">
            <w:pPr>
              <w:pStyle w:val="ConsPlusNormal"/>
              <w:jc w:val="center"/>
            </w:pPr>
            <w:r>
              <w:lastRenderedPageBreak/>
              <w:t>6.1.</w:t>
            </w:r>
          </w:p>
        </w:tc>
        <w:tc>
          <w:tcPr>
            <w:tcW w:w="1304" w:type="dxa"/>
            <w:vMerge w:val="restart"/>
            <w:tcBorders>
              <w:top w:val="single" w:sz="4" w:space="0" w:color="auto"/>
              <w:bottom w:val="nil"/>
            </w:tcBorders>
          </w:tcPr>
          <w:p w:rsidR="007366F0" w:rsidRDefault="007366F0">
            <w:pPr>
              <w:pStyle w:val="ConsPlusNormal"/>
              <w:jc w:val="both"/>
            </w:pPr>
            <w:r>
              <w:t xml:space="preserve">Реализация подпрограммы "Капитальный ремонт многоквартирных домов в рамках реализации Федерального </w:t>
            </w:r>
            <w:hyperlink r:id="rId220">
              <w:r>
                <w:rPr>
                  <w:color w:val="0000FF"/>
                </w:rPr>
                <w:t>закона</w:t>
              </w:r>
            </w:hyperlink>
            <w:r>
              <w:t xml:space="preserve"> от 21 июля 2007 г. N 185-ФЗ "О Фонде содействия реформированию жилищно-коммунального хозяйства"</w:t>
            </w:r>
          </w:p>
        </w:tc>
        <w:tc>
          <w:tcPr>
            <w:tcW w:w="850" w:type="dxa"/>
            <w:vMerge w:val="restart"/>
            <w:tcBorders>
              <w:top w:val="single" w:sz="4" w:space="0" w:color="auto"/>
              <w:bottom w:val="nil"/>
            </w:tcBorders>
          </w:tcPr>
          <w:p w:rsidR="007366F0" w:rsidRDefault="007366F0">
            <w:pPr>
              <w:pStyle w:val="ConsPlusNormal"/>
              <w:jc w:val="center"/>
            </w:pPr>
            <w:r>
              <w:t>КУГХ, МКУ "Городское хозяйство"</w:t>
            </w:r>
          </w:p>
        </w:tc>
        <w:tc>
          <w:tcPr>
            <w:tcW w:w="793" w:type="dxa"/>
            <w:vMerge w:val="restart"/>
            <w:tcBorders>
              <w:top w:val="single" w:sz="4" w:space="0" w:color="auto"/>
              <w:bottom w:val="nil"/>
            </w:tcBorders>
          </w:tcPr>
          <w:p w:rsidR="007366F0" w:rsidRDefault="007366F0">
            <w:pPr>
              <w:pStyle w:val="ConsPlusNormal"/>
              <w:jc w:val="center"/>
            </w:pPr>
            <w:r>
              <w:t>2015 - 2027</w:t>
            </w:r>
          </w:p>
        </w:tc>
        <w:tc>
          <w:tcPr>
            <w:tcW w:w="793" w:type="dxa"/>
            <w:vMerge w:val="restart"/>
            <w:tcBorders>
              <w:top w:val="single" w:sz="4" w:space="0" w:color="auto"/>
              <w:bottom w:val="nil"/>
            </w:tcBorders>
          </w:tcPr>
          <w:p w:rsidR="007366F0" w:rsidRDefault="007366F0">
            <w:pPr>
              <w:pStyle w:val="ConsPlusNormal"/>
              <w:jc w:val="center"/>
            </w:pPr>
            <w:r>
              <w:t>1.6.1</w:t>
            </w:r>
          </w:p>
        </w:tc>
        <w:tc>
          <w:tcPr>
            <w:tcW w:w="737" w:type="dxa"/>
            <w:tcBorders>
              <w:top w:val="single" w:sz="4" w:space="0" w:color="auto"/>
              <w:bottom w:val="nil"/>
            </w:tcBorders>
          </w:tcPr>
          <w:p w:rsidR="007366F0" w:rsidRDefault="007366F0">
            <w:pPr>
              <w:pStyle w:val="ConsPlusNormal"/>
              <w:jc w:val="center"/>
            </w:pPr>
            <w:r>
              <w:t>средства государственной корпорации - Фонда содействия реформированию жилищно-коммунального хозяйства</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13998,791</w:t>
            </w:r>
          </w:p>
        </w:tc>
        <w:tc>
          <w:tcPr>
            <w:tcW w:w="1190" w:type="dxa"/>
            <w:tcBorders>
              <w:top w:val="single" w:sz="4" w:space="0" w:color="auto"/>
              <w:bottom w:val="nil"/>
            </w:tcBorders>
          </w:tcPr>
          <w:p w:rsidR="007366F0" w:rsidRDefault="007366F0">
            <w:pPr>
              <w:pStyle w:val="ConsPlusNormal"/>
              <w:jc w:val="center"/>
            </w:pPr>
            <w:r>
              <w:t>5448,687</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3753,509</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1"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бюджет Великого Новгорода</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10268,918 &lt;5&gt;</w:t>
            </w:r>
          </w:p>
        </w:tc>
        <w:tc>
          <w:tcPr>
            <w:tcW w:w="1190" w:type="dxa"/>
            <w:tcBorders>
              <w:top w:val="nil"/>
              <w:bottom w:val="nil"/>
            </w:tcBorders>
          </w:tcPr>
          <w:p w:rsidR="007366F0" w:rsidRDefault="007366F0">
            <w:pPr>
              <w:pStyle w:val="ConsPlusNormal"/>
              <w:jc w:val="center"/>
            </w:pPr>
            <w:r>
              <w:t>7344,700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1"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&lt;4&gt;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средства собственник</w:t>
            </w:r>
            <w:r>
              <w:lastRenderedPageBreak/>
              <w:t>ов помещений в МКД</w:t>
            </w:r>
          </w:p>
        </w:tc>
        <w:tc>
          <w:tcPr>
            <w:tcW w:w="1190" w:type="dxa"/>
            <w:tcBorders>
              <w:top w:val="nil"/>
              <w:bottom w:val="nil"/>
            </w:tcBorders>
          </w:tcPr>
          <w:p w:rsidR="007366F0" w:rsidRDefault="007366F0">
            <w:pPr>
              <w:pStyle w:val="ConsPlusNormal"/>
              <w:jc w:val="center"/>
            </w:pPr>
            <w:r>
              <w:lastRenderedPageBreak/>
              <w:t>-</w:t>
            </w:r>
          </w:p>
        </w:tc>
        <w:tc>
          <w:tcPr>
            <w:tcW w:w="1190" w:type="dxa"/>
            <w:tcBorders>
              <w:top w:val="nil"/>
              <w:bottom w:val="nil"/>
            </w:tcBorders>
          </w:tcPr>
          <w:p w:rsidR="007366F0" w:rsidRDefault="007366F0">
            <w:pPr>
              <w:pStyle w:val="ConsPlusNormal"/>
              <w:jc w:val="center"/>
            </w:pPr>
            <w:r>
              <w:t>5580,952</w:t>
            </w:r>
          </w:p>
        </w:tc>
        <w:tc>
          <w:tcPr>
            <w:tcW w:w="1190" w:type="dxa"/>
            <w:tcBorders>
              <w:top w:val="nil"/>
              <w:bottom w:val="nil"/>
            </w:tcBorders>
          </w:tcPr>
          <w:p w:rsidR="007366F0" w:rsidRDefault="007366F0">
            <w:pPr>
              <w:pStyle w:val="ConsPlusNormal"/>
              <w:jc w:val="center"/>
            </w:pPr>
            <w:r>
              <w:t>2257,652</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1"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&lt;4&gt;</w:t>
            </w:r>
          </w:p>
        </w:tc>
        <w:tc>
          <w:tcPr>
            <w:tcW w:w="1190" w:type="dxa"/>
            <w:tcBorders>
              <w:top w:val="nil"/>
              <w:bottom w:val="nil"/>
            </w:tcBorders>
          </w:tcPr>
          <w:p w:rsidR="007366F0" w:rsidRDefault="007366F0">
            <w:pPr>
              <w:pStyle w:val="ConsPlusNormal"/>
              <w:jc w:val="center"/>
            </w:pPr>
            <w:r>
              <w:t>- &lt;5&gt;</w:t>
            </w:r>
          </w:p>
        </w:tc>
        <w:tc>
          <w:tcPr>
            <w:tcW w:w="1190" w:type="dxa"/>
            <w:tcBorders>
              <w:top w:val="nil"/>
              <w:bottom w:val="nil"/>
            </w:tcBorders>
          </w:tcPr>
          <w:p w:rsidR="007366F0" w:rsidRDefault="007366F0">
            <w:pPr>
              <w:pStyle w:val="ConsPlusNormal"/>
              <w:jc w:val="center"/>
            </w:pPr>
            <w:r>
              <w:t>- &lt;5&gt;</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221">
              <w:r>
                <w:rPr>
                  <w:color w:val="0000FF"/>
                </w:rPr>
                <w:t>N 5201</w:t>
              </w:r>
            </w:hyperlink>
            <w:r>
              <w:t>,</w:t>
            </w:r>
          </w:p>
          <w:p w:rsidR="007366F0" w:rsidRDefault="007366F0">
            <w:pPr>
              <w:pStyle w:val="ConsPlusNormal"/>
              <w:jc w:val="both"/>
            </w:pPr>
            <w:r>
              <w:t xml:space="preserve">от 28.09.2022 </w:t>
            </w:r>
            <w:hyperlink r:id="rId222">
              <w:r>
                <w:rPr>
                  <w:color w:val="0000FF"/>
                </w:rPr>
                <w:t>N 4553</w:t>
              </w:r>
            </w:hyperlink>
            <w:r>
              <w:t xml:space="preserve">, от 28.12.2022 </w:t>
            </w:r>
            <w:hyperlink r:id="rId223">
              <w:r>
                <w:rPr>
                  <w:color w:val="0000FF"/>
                </w:rPr>
                <w:t>N 6400</w:t>
              </w:r>
            </w:hyperlink>
            <w:r>
              <w:t xml:space="preserve">, от 13.10.2023 </w:t>
            </w:r>
            <w:hyperlink r:id="rId224">
              <w:r>
                <w:rPr>
                  <w:color w:val="0000FF"/>
                </w:rPr>
                <w:t>N 4965</w:t>
              </w:r>
            </w:hyperlink>
            <w:r>
              <w:t xml:space="preserve">, от 26.11.2024 </w:t>
            </w:r>
            <w:hyperlink r:id="rId225">
              <w:r>
                <w:rPr>
                  <w:color w:val="0000FF"/>
                </w:rPr>
                <w:t>N 5048</w:t>
              </w:r>
            </w:hyperlink>
            <w:r>
              <w:t>)</w:t>
            </w:r>
          </w:p>
        </w:tc>
      </w:tr>
      <w:tr w:rsidR="007366F0">
        <w:tc>
          <w:tcPr>
            <w:tcW w:w="566" w:type="dxa"/>
            <w:tcBorders>
              <w:top w:val="single" w:sz="4" w:space="0" w:color="auto"/>
              <w:bottom w:val="single" w:sz="4" w:space="0" w:color="auto"/>
            </w:tcBorders>
          </w:tcPr>
          <w:p w:rsidR="007366F0" w:rsidRDefault="007366F0">
            <w:pPr>
              <w:pStyle w:val="ConsPlusNormal"/>
              <w:jc w:val="center"/>
              <w:outlineLvl w:val="2"/>
            </w:pPr>
            <w:r>
              <w:t>7.</w:t>
            </w:r>
          </w:p>
        </w:tc>
        <w:tc>
          <w:tcPr>
            <w:tcW w:w="21138" w:type="dxa"/>
            <w:gridSpan w:val="19"/>
            <w:tcBorders>
              <w:top w:val="single" w:sz="4" w:space="0" w:color="auto"/>
              <w:bottom w:val="single" w:sz="4" w:space="0" w:color="auto"/>
            </w:tcBorders>
          </w:tcPr>
          <w:p w:rsidR="007366F0" w:rsidRDefault="007366F0">
            <w:pPr>
              <w:pStyle w:val="ConsPlusNormal"/>
              <w:jc w:val="both"/>
            </w:pPr>
            <w:r>
              <w:t>Задача. Создание условий для предоставления и развития качественных жилищно-коммунальных услуг на застроенных территориях</w:t>
            </w:r>
          </w:p>
        </w:tc>
      </w:tr>
      <w:tr w:rsidR="007366F0">
        <w:tblPrEx>
          <w:tblBorders>
            <w:insideH w:val="none" w:sz="0" w:space="0" w:color="auto"/>
          </w:tblBorders>
        </w:tblPrEx>
        <w:tc>
          <w:tcPr>
            <w:tcW w:w="566" w:type="dxa"/>
            <w:tcBorders>
              <w:top w:val="single" w:sz="4" w:space="0" w:color="auto"/>
              <w:bottom w:val="nil"/>
            </w:tcBorders>
          </w:tcPr>
          <w:p w:rsidR="007366F0" w:rsidRDefault="007366F0">
            <w:pPr>
              <w:pStyle w:val="ConsPlusNormal"/>
              <w:jc w:val="center"/>
            </w:pPr>
            <w:r>
              <w:t>7.1.</w:t>
            </w:r>
          </w:p>
        </w:tc>
        <w:tc>
          <w:tcPr>
            <w:tcW w:w="1304" w:type="dxa"/>
            <w:tcBorders>
              <w:top w:val="single" w:sz="4" w:space="0" w:color="auto"/>
              <w:bottom w:val="nil"/>
            </w:tcBorders>
          </w:tcPr>
          <w:p w:rsidR="007366F0" w:rsidRDefault="007366F0">
            <w:pPr>
              <w:pStyle w:val="ConsPlusNormal"/>
              <w:jc w:val="both"/>
            </w:pPr>
            <w:r>
              <w:t>Реализация подпрограммы "Снос ветхих и аварийных домов"</w:t>
            </w:r>
          </w:p>
        </w:tc>
        <w:tc>
          <w:tcPr>
            <w:tcW w:w="850" w:type="dxa"/>
            <w:tcBorders>
              <w:top w:val="single" w:sz="4" w:space="0" w:color="auto"/>
              <w:bottom w:val="nil"/>
            </w:tcBorders>
          </w:tcPr>
          <w:p w:rsidR="007366F0" w:rsidRDefault="007366F0">
            <w:pPr>
              <w:pStyle w:val="ConsPlusNormal"/>
              <w:jc w:val="center"/>
            </w:pPr>
            <w:r>
              <w:t>КУГХ, МКУ "Городское хозяйство"</w:t>
            </w:r>
          </w:p>
        </w:tc>
        <w:tc>
          <w:tcPr>
            <w:tcW w:w="793" w:type="dxa"/>
            <w:tcBorders>
              <w:top w:val="single" w:sz="4" w:space="0" w:color="auto"/>
              <w:bottom w:val="nil"/>
            </w:tcBorders>
          </w:tcPr>
          <w:p w:rsidR="007366F0" w:rsidRDefault="007366F0">
            <w:pPr>
              <w:pStyle w:val="ConsPlusNormal"/>
              <w:jc w:val="center"/>
            </w:pPr>
            <w:r>
              <w:t>2015 - 2027</w:t>
            </w:r>
          </w:p>
        </w:tc>
        <w:tc>
          <w:tcPr>
            <w:tcW w:w="793" w:type="dxa"/>
            <w:tcBorders>
              <w:top w:val="single" w:sz="4" w:space="0" w:color="auto"/>
              <w:bottom w:val="nil"/>
            </w:tcBorders>
          </w:tcPr>
          <w:p w:rsidR="007366F0" w:rsidRDefault="007366F0">
            <w:pPr>
              <w:pStyle w:val="ConsPlusNormal"/>
              <w:jc w:val="center"/>
            </w:pPr>
            <w:r>
              <w:t>1.7.1</w:t>
            </w:r>
          </w:p>
        </w:tc>
        <w:tc>
          <w:tcPr>
            <w:tcW w:w="737" w:type="dxa"/>
            <w:tcBorders>
              <w:top w:val="single" w:sz="4" w:space="0" w:color="auto"/>
              <w:bottom w:val="nil"/>
            </w:tcBorders>
          </w:tcPr>
          <w:p w:rsidR="007366F0" w:rsidRDefault="007366F0">
            <w:pPr>
              <w:pStyle w:val="ConsPlusNormal"/>
              <w:jc w:val="center"/>
            </w:pPr>
            <w:r>
              <w:t>бюджет Великого Новгорода</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2200,100 &lt;5&gt;</w:t>
            </w:r>
          </w:p>
        </w:tc>
        <w:tc>
          <w:tcPr>
            <w:tcW w:w="1190" w:type="dxa"/>
            <w:tcBorders>
              <w:top w:val="single" w:sz="4" w:space="0" w:color="auto"/>
              <w:bottom w:val="nil"/>
            </w:tcBorders>
          </w:tcPr>
          <w:p w:rsidR="007366F0" w:rsidRDefault="007366F0">
            <w:pPr>
              <w:pStyle w:val="ConsPlusNormal"/>
              <w:jc w:val="center"/>
            </w:pPr>
            <w:r>
              <w:t>390,000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1000,000</w:t>
            </w:r>
          </w:p>
        </w:tc>
        <w:tc>
          <w:tcPr>
            <w:tcW w:w="1190" w:type="dxa"/>
            <w:tcBorders>
              <w:top w:val="single" w:sz="4" w:space="0" w:color="auto"/>
              <w:bottom w:val="nil"/>
            </w:tcBorders>
          </w:tcPr>
          <w:p w:rsidR="007366F0" w:rsidRDefault="007366F0">
            <w:pPr>
              <w:pStyle w:val="ConsPlusNormal"/>
              <w:jc w:val="center"/>
            </w:pPr>
            <w:r>
              <w:t>1692,316 &lt;5&gt;</w:t>
            </w:r>
          </w:p>
        </w:tc>
        <w:tc>
          <w:tcPr>
            <w:tcW w:w="1191" w:type="dxa"/>
            <w:tcBorders>
              <w:top w:val="single" w:sz="4" w:space="0" w:color="auto"/>
              <w:bottom w:val="nil"/>
            </w:tcBorders>
          </w:tcPr>
          <w:p w:rsidR="007366F0" w:rsidRDefault="007366F0">
            <w:pPr>
              <w:pStyle w:val="ConsPlusNormal"/>
              <w:jc w:val="center"/>
            </w:pPr>
            <w:r>
              <w:t>1388,969 &lt;5&gt;</w:t>
            </w:r>
          </w:p>
        </w:tc>
        <w:tc>
          <w:tcPr>
            <w:tcW w:w="1190" w:type="dxa"/>
            <w:tcBorders>
              <w:top w:val="single" w:sz="4" w:space="0" w:color="auto"/>
              <w:bottom w:val="nil"/>
            </w:tcBorders>
          </w:tcPr>
          <w:p w:rsidR="007366F0" w:rsidRDefault="007366F0">
            <w:pPr>
              <w:pStyle w:val="ConsPlusNormal"/>
              <w:jc w:val="center"/>
            </w:pPr>
            <w:r>
              <w:t>4246,979 &lt;5&gt;</w:t>
            </w:r>
          </w:p>
        </w:tc>
        <w:tc>
          <w:tcPr>
            <w:tcW w:w="1190" w:type="dxa"/>
            <w:tcBorders>
              <w:top w:val="single" w:sz="4" w:space="0" w:color="auto"/>
              <w:bottom w:val="nil"/>
            </w:tcBorders>
          </w:tcPr>
          <w:p w:rsidR="007366F0" w:rsidRDefault="007366F0">
            <w:pPr>
              <w:pStyle w:val="ConsPlusNormal"/>
              <w:jc w:val="center"/>
            </w:pPr>
            <w:r>
              <w:t>2000,000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t xml:space="preserve">(в ред. постановлений Администрации Великого Новгорода от 29.09.2021 </w:t>
            </w:r>
            <w:hyperlink r:id="rId226">
              <w:r>
                <w:rPr>
                  <w:color w:val="0000FF"/>
                </w:rPr>
                <w:t>N 5201</w:t>
              </w:r>
            </w:hyperlink>
            <w:r>
              <w:t>,</w:t>
            </w:r>
          </w:p>
          <w:p w:rsidR="007366F0" w:rsidRDefault="007366F0">
            <w:pPr>
              <w:pStyle w:val="ConsPlusNormal"/>
              <w:jc w:val="both"/>
            </w:pPr>
            <w:r>
              <w:t xml:space="preserve">от 28.09.2022 </w:t>
            </w:r>
            <w:hyperlink r:id="rId227">
              <w:r>
                <w:rPr>
                  <w:color w:val="0000FF"/>
                </w:rPr>
                <w:t>N 4553</w:t>
              </w:r>
            </w:hyperlink>
            <w:r>
              <w:t xml:space="preserve">, от 28.12.2022 </w:t>
            </w:r>
            <w:hyperlink r:id="rId228">
              <w:r>
                <w:rPr>
                  <w:color w:val="0000FF"/>
                </w:rPr>
                <w:t>N 6400</w:t>
              </w:r>
            </w:hyperlink>
            <w:r>
              <w:t xml:space="preserve">, от 31.03.2023 </w:t>
            </w:r>
            <w:hyperlink r:id="rId229">
              <w:r>
                <w:rPr>
                  <w:color w:val="0000FF"/>
                </w:rPr>
                <w:t>N 1478</w:t>
              </w:r>
            </w:hyperlink>
            <w:r>
              <w:t xml:space="preserve">, от 13.10.2023 </w:t>
            </w:r>
            <w:hyperlink r:id="rId230">
              <w:r>
                <w:rPr>
                  <w:color w:val="0000FF"/>
                </w:rPr>
                <w:t>N 4965</w:t>
              </w:r>
            </w:hyperlink>
            <w:r>
              <w:t>,</w:t>
            </w:r>
          </w:p>
          <w:p w:rsidR="007366F0" w:rsidRDefault="007366F0">
            <w:pPr>
              <w:pStyle w:val="ConsPlusNormal"/>
              <w:jc w:val="both"/>
            </w:pPr>
            <w:r>
              <w:t xml:space="preserve">от 03.06.2024 </w:t>
            </w:r>
            <w:hyperlink r:id="rId231">
              <w:r>
                <w:rPr>
                  <w:color w:val="0000FF"/>
                </w:rPr>
                <w:t>N 2358</w:t>
              </w:r>
            </w:hyperlink>
            <w:r>
              <w:t xml:space="preserve">, от 26.11.2024 </w:t>
            </w:r>
            <w:hyperlink r:id="rId232">
              <w:r>
                <w:rPr>
                  <w:color w:val="0000FF"/>
                </w:rPr>
                <w:t>N 5048</w:t>
              </w:r>
            </w:hyperlink>
            <w:r>
              <w:t xml:space="preserve">, от 31.03.2025 </w:t>
            </w:r>
            <w:hyperlink r:id="rId233">
              <w:r>
                <w:rPr>
                  <w:color w:val="0000FF"/>
                </w:rPr>
                <w:t>N 1125</w:t>
              </w:r>
            </w:hyperlink>
            <w:r>
              <w:t>)</w:t>
            </w:r>
          </w:p>
        </w:tc>
      </w:tr>
      <w:tr w:rsidR="007366F0">
        <w:tc>
          <w:tcPr>
            <w:tcW w:w="566" w:type="dxa"/>
            <w:tcBorders>
              <w:top w:val="single" w:sz="4" w:space="0" w:color="auto"/>
              <w:bottom w:val="single" w:sz="4" w:space="0" w:color="auto"/>
            </w:tcBorders>
          </w:tcPr>
          <w:p w:rsidR="007366F0" w:rsidRDefault="007366F0">
            <w:pPr>
              <w:pStyle w:val="ConsPlusNormal"/>
              <w:jc w:val="center"/>
              <w:outlineLvl w:val="2"/>
            </w:pPr>
            <w:r>
              <w:t>8.</w:t>
            </w:r>
          </w:p>
        </w:tc>
        <w:tc>
          <w:tcPr>
            <w:tcW w:w="21138" w:type="dxa"/>
            <w:gridSpan w:val="19"/>
            <w:tcBorders>
              <w:top w:val="single" w:sz="4" w:space="0" w:color="auto"/>
              <w:bottom w:val="single" w:sz="4" w:space="0" w:color="auto"/>
            </w:tcBorders>
          </w:tcPr>
          <w:p w:rsidR="007366F0" w:rsidRDefault="007366F0">
            <w:pPr>
              <w:pStyle w:val="ConsPlusNormal"/>
            </w:pPr>
            <w:r>
              <w:t>Задача. Обеспечение бесперебойной работы лифтов в многоквартирных домах Великого Новгорода</w:t>
            </w:r>
          </w:p>
        </w:tc>
      </w:tr>
      <w:tr w:rsidR="007366F0">
        <w:tc>
          <w:tcPr>
            <w:tcW w:w="566" w:type="dxa"/>
            <w:vMerge w:val="restart"/>
            <w:tcBorders>
              <w:top w:val="single" w:sz="4" w:space="0" w:color="auto"/>
              <w:bottom w:val="nil"/>
            </w:tcBorders>
          </w:tcPr>
          <w:p w:rsidR="007366F0" w:rsidRDefault="007366F0">
            <w:pPr>
              <w:pStyle w:val="ConsPlusNormal"/>
              <w:jc w:val="center"/>
            </w:pPr>
            <w:r>
              <w:t>8.1.</w:t>
            </w:r>
          </w:p>
        </w:tc>
        <w:tc>
          <w:tcPr>
            <w:tcW w:w="1304" w:type="dxa"/>
            <w:vMerge w:val="restart"/>
            <w:tcBorders>
              <w:top w:val="single" w:sz="4" w:space="0" w:color="auto"/>
              <w:bottom w:val="nil"/>
            </w:tcBorders>
          </w:tcPr>
          <w:p w:rsidR="007366F0" w:rsidRDefault="007366F0">
            <w:pPr>
              <w:pStyle w:val="ConsPlusNormal"/>
              <w:jc w:val="both"/>
            </w:pPr>
            <w:r>
              <w:t xml:space="preserve">Реализация подпрограммы "Капитальный ремонт и (или) замена лифтов в многоквартирных </w:t>
            </w:r>
            <w:r>
              <w:lastRenderedPageBreak/>
              <w:t>домах Великого Новгорода"</w:t>
            </w:r>
          </w:p>
        </w:tc>
        <w:tc>
          <w:tcPr>
            <w:tcW w:w="850" w:type="dxa"/>
            <w:vMerge w:val="restart"/>
            <w:tcBorders>
              <w:top w:val="single" w:sz="4" w:space="0" w:color="auto"/>
              <w:bottom w:val="nil"/>
            </w:tcBorders>
          </w:tcPr>
          <w:p w:rsidR="007366F0" w:rsidRDefault="007366F0">
            <w:pPr>
              <w:pStyle w:val="ConsPlusNormal"/>
              <w:jc w:val="center"/>
            </w:pPr>
            <w:r>
              <w:lastRenderedPageBreak/>
              <w:t>КУГХ, МКУ "Городское хозяйство"</w:t>
            </w:r>
          </w:p>
        </w:tc>
        <w:tc>
          <w:tcPr>
            <w:tcW w:w="793" w:type="dxa"/>
            <w:vMerge w:val="restart"/>
            <w:tcBorders>
              <w:top w:val="single" w:sz="4" w:space="0" w:color="auto"/>
              <w:bottom w:val="nil"/>
            </w:tcBorders>
          </w:tcPr>
          <w:p w:rsidR="007366F0" w:rsidRDefault="007366F0">
            <w:pPr>
              <w:pStyle w:val="ConsPlusNormal"/>
              <w:jc w:val="center"/>
            </w:pPr>
            <w:r>
              <w:t>2018 - 2027</w:t>
            </w:r>
          </w:p>
        </w:tc>
        <w:tc>
          <w:tcPr>
            <w:tcW w:w="793" w:type="dxa"/>
            <w:vMerge w:val="restart"/>
            <w:tcBorders>
              <w:top w:val="single" w:sz="4" w:space="0" w:color="auto"/>
              <w:bottom w:val="nil"/>
            </w:tcBorders>
          </w:tcPr>
          <w:p w:rsidR="007366F0" w:rsidRDefault="007366F0">
            <w:pPr>
              <w:pStyle w:val="ConsPlusNormal"/>
              <w:jc w:val="center"/>
            </w:pPr>
            <w:r>
              <w:t>1.8.1</w:t>
            </w:r>
          </w:p>
        </w:tc>
        <w:tc>
          <w:tcPr>
            <w:tcW w:w="737" w:type="dxa"/>
            <w:tcBorders>
              <w:top w:val="single" w:sz="4" w:space="0" w:color="auto"/>
              <w:bottom w:val="nil"/>
            </w:tcBorders>
          </w:tcPr>
          <w:p w:rsidR="007366F0" w:rsidRDefault="007366F0">
            <w:pPr>
              <w:pStyle w:val="ConsPlusNormal"/>
              <w:jc w:val="center"/>
            </w:pPr>
            <w:r>
              <w:t>бюджет Великого Новгорода</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0" w:type="dxa"/>
            <w:tcBorders>
              <w:top w:val="single" w:sz="4" w:space="0" w:color="auto"/>
              <w:bottom w:val="nil"/>
            </w:tcBorders>
          </w:tcPr>
          <w:p w:rsidR="007366F0" w:rsidRDefault="007366F0">
            <w:pPr>
              <w:pStyle w:val="ConsPlusNormal"/>
              <w:jc w:val="center"/>
            </w:pPr>
            <w:r>
              <w:t>- &lt;5&gt;</w:t>
            </w:r>
          </w:p>
        </w:tc>
        <w:tc>
          <w:tcPr>
            <w:tcW w:w="1191" w:type="dxa"/>
            <w:tcBorders>
              <w:top w:val="single" w:sz="4" w:space="0" w:color="auto"/>
              <w:bottom w:val="nil"/>
            </w:tcBorders>
          </w:tcPr>
          <w:p w:rsidR="007366F0" w:rsidRDefault="007366F0">
            <w:pPr>
              <w:pStyle w:val="ConsPlusNormal"/>
              <w:jc w:val="center"/>
            </w:pPr>
            <w:r>
              <w:t>3106,200 &lt;5&gt;</w:t>
            </w:r>
          </w:p>
        </w:tc>
        <w:tc>
          <w:tcPr>
            <w:tcW w:w="1190" w:type="dxa"/>
            <w:tcBorders>
              <w:top w:val="single" w:sz="4" w:space="0" w:color="auto"/>
              <w:bottom w:val="nil"/>
            </w:tcBorders>
          </w:tcPr>
          <w:p w:rsidR="007366F0" w:rsidRDefault="007366F0">
            <w:pPr>
              <w:pStyle w:val="ConsPlusNormal"/>
              <w:jc w:val="center"/>
            </w:pPr>
            <w:r>
              <w:t>7182,596 &lt;5&gt;</w:t>
            </w:r>
          </w:p>
        </w:tc>
        <w:tc>
          <w:tcPr>
            <w:tcW w:w="1190" w:type="dxa"/>
            <w:tcBorders>
              <w:top w:val="single" w:sz="4" w:space="0" w:color="auto"/>
              <w:bottom w:val="nil"/>
            </w:tcBorders>
          </w:tcPr>
          <w:p w:rsidR="007366F0" w:rsidRDefault="007366F0">
            <w:pPr>
              <w:pStyle w:val="ConsPlusNormal"/>
              <w:jc w:val="center"/>
            </w:pPr>
            <w:r>
              <w:t>3345,800 &lt;5&gt;</w:t>
            </w:r>
          </w:p>
        </w:tc>
        <w:tc>
          <w:tcPr>
            <w:tcW w:w="1190" w:type="dxa"/>
            <w:tcBorders>
              <w:top w:val="single" w:sz="4" w:space="0" w:color="auto"/>
              <w:bottom w:val="nil"/>
            </w:tcBorders>
          </w:tcPr>
          <w:p w:rsidR="007366F0" w:rsidRDefault="007366F0">
            <w:pPr>
              <w:pStyle w:val="ConsPlusNormal"/>
              <w:jc w:val="center"/>
            </w:pPr>
            <w:r>
              <w:t>7182,800 &lt;5&gt;</w:t>
            </w:r>
          </w:p>
        </w:tc>
        <w:tc>
          <w:tcPr>
            <w:tcW w:w="1190" w:type="dxa"/>
            <w:tcBorders>
              <w:top w:val="single" w:sz="4" w:space="0" w:color="auto"/>
              <w:bottom w:val="nil"/>
            </w:tcBorders>
          </w:tcPr>
          <w:p w:rsidR="007366F0" w:rsidRDefault="007366F0">
            <w:pPr>
              <w:pStyle w:val="ConsPlusNormal"/>
              <w:jc w:val="center"/>
            </w:pPr>
            <w:r>
              <w: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средства собственник</w:t>
            </w:r>
            <w:r>
              <w:lastRenderedPageBreak/>
              <w:t>ов помещений в МКД</w:t>
            </w:r>
          </w:p>
        </w:tc>
        <w:tc>
          <w:tcPr>
            <w:tcW w:w="1190" w:type="dxa"/>
            <w:tcBorders>
              <w:top w:val="nil"/>
              <w:bottom w:val="nil"/>
            </w:tcBorders>
          </w:tcPr>
          <w:p w:rsidR="007366F0" w:rsidRDefault="007366F0">
            <w:pPr>
              <w:pStyle w:val="ConsPlusNormal"/>
              <w:jc w:val="center"/>
            </w:pPr>
            <w:r>
              <w:lastRenderedPageBreak/>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1"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областной бюджет</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1"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t xml:space="preserve">(в ред. постановлений Администрации Великого Новгорода от 29.09.2021 </w:t>
            </w:r>
            <w:hyperlink r:id="rId234">
              <w:r>
                <w:rPr>
                  <w:color w:val="0000FF"/>
                </w:rPr>
                <w:t>N 5201</w:t>
              </w:r>
            </w:hyperlink>
            <w:r>
              <w:t>,</w:t>
            </w:r>
          </w:p>
          <w:p w:rsidR="007366F0" w:rsidRDefault="007366F0">
            <w:pPr>
              <w:pStyle w:val="ConsPlusNormal"/>
              <w:jc w:val="both"/>
            </w:pPr>
            <w:r>
              <w:t xml:space="preserve">от 28.09.2022 </w:t>
            </w:r>
            <w:hyperlink r:id="rId235">
              <w:r>
                <w:rPr>
                  <w:color w:val="0000FF"/>
                </w:rPr>
                <w:t>N 4553</w:t>
              </w:r>
            </w:hyperlink>
            <w:r>
              <w:t xml:space="preserve">, от 28.12.2022 </w:t>
            </w:r>
            <w:hyperlink r:id="rId236">
              <w:r>
                <w:rPr>
                  <w:color w:val="0000FF"/>
                </w:rPr>
                <w:t>N 6400</w:t>
              </w:r>
            </w:hyperlink>
            <w:r>
              <w:t xml:space="preserve">, от 13.10.2023 </w:t>
            </w:r>
            <w:hyperlink r:id="rId237">
              <w:r>
                <w:rPr>
                  <w:color w:val="0000FF"/>
                </w:rPr>
                <w:t>N 4965</w:t>
              </w:r>
            </w:hyperlink>
            <w:r>
              <w:t xml:space="preserve">, от 03.06.2024 </w:t>
            </w:r>
            <w:hyperlink r:id="rId238">
              <w:r>
                <w:rPr>
                  <w:color w:val="0000FF"/>
                </w:rPr>
                <w:t>N 2358</w:t>
              </w:r>
            </w:hyperlink>
            <w:r>
              <w:t>,</w:t>
            </w:r>
          </w:p>
          <w:p w:rsidR="007366F0" w:rsidRDefault="007366F0">
            <w:pPr>
              <w:pStyle w:val="ConsPlusNormal"/>
              <w:jc w:val="both"/>
            </w:pPr>
            <w:r>
              <w:t xml:space="preserve">от 26.11.2024 </w:t>
            </w:r>
            <w:hyperlink r:id="rId239">
              <w:r>
                <w:rPr>
                  <w:color w:val="0000FF"/>
                </w:rPr>
                <w:t>N 5048</w:t>
              </w:r>
            </w:hyperlink>
            <w:r>
              <w:t xml:space="preserve">, от 31.03.2025 </w:t>
            </w:r>
            <w:hyperlink r:id="rId240">
              <w:r>
                <w:rPr>
                  <w:color w:val="0000FF"/>
                </w:rPr>
                <w:t>N 1125</w:t>
              </w:r>
            </w:hyperlink>
            <w:r>
              <w:t>)</w:t>
            </w:r>
          </w:p>
        </w:tc>
      </w:tr>
      <w:tr w:rsidR="007366F0">
        <w:tblPrEx>
          <w:tblBorders>
            <w:insideH w:val="none" w:sz="0" w:space="0" w:color="auto"/>
          </w:tblBorders>
        </w:tblPrEx>
        <w:tc>
          <w:tcPr>
            <w:tcW w:w="566" w:type="dxa"/>
            <w:tcBorders>
              <w:top w:val="single" w:sz="4" w:space="0" w:color="auto"/>
              <w:bottom w:val="nil"/>
            </w:tcBorders>
          </w:tcPr>
          <w:p w:rsidR="007366F0" w:rsidRDefault="007366F0">
            <w:pPr>
              <w:pStyle w:val="ConsPlusNormal"/>
              <w:jc w:val="center"/>
              <w:outlineLvl w:val="2"/>
            </w:pPr>
            <w:r>
              <w:t>9.</w:t>
            </w:r>
          </w:p>
        </w:tc>
        <w:tc>
          <w:tcPr>
            <w:tcW w:w="21138" w:type="dxa"/>
            <w:gridSpan w:val="19"/>
            <w:tcBorders>
              <w:top w:val="single" w:sz="4" w:space="0" w:color="auto"/>
              <w:bottom w:val="nil"/>
            </w:tcBorders>
          </w:tcPr>
          <w:p w:rsidR="007366F0" w:rsidRDefault="007366F0">
            <w:pPr>
              <w:pStyle w:val="ConsPlusNormal"/>
              <w:jc w:val="both"/>
            </w:pPr>
            <w:r>
              <w:t>Задача. Приведение в надлежащее техническое состояние фасадов МКД Великого Новгорода</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t xml:space="preserve">(п. 9 в ред. </w:t>
            </w:r>
            <w:hyperlink r:id="rId241">
              <w:r>
                <w:rPr>
                  <w:color w:val="0000FF"/>
                </w:rPr>
                <w:t>Постановления</w:t>
              </w:r>
            </w:hyperlink>
            <w:r>
              <w:t xml:space="preserve"> Администрации Великого Новгорода от 30.04.2021 N 2415)</w:t>
            </w:r>
          </w:p>
        </w:tc>
      </w:tr>
      <w:tr w:rsidR="007366F0">
        <w:tc>
          <w:tcPr>
            <w:tcW w:w="566" w:type="dxa"/>
            <w:vMerge w:val="restart"/>
            <w:tcBorders>
              <w:top w:val="single" w:sz="4" w:space="0" w:color="auto"/>
              <w:bottom w:val="nil"/>
            </w:tcBorders>
          </w:tcPr>
          <w:p w:rsidR="007366F0" w:rsidRDefault="007366F0">
            <w:pPr>
              <w:pStyle w:val="ConsPlusNormal"/>
              <w:jc w:val="center"/>
            </w:pPr>
            <w:r>
              <w:t>9.1.</w:t>
            </w:r>
          </w:p>
        </w:tc>
        <w:tc>
          <w:tcPr>
            <w:tcW w:w="1304" w:type="dxa"/>
            <w:vMerge w:val="restart"/>
            <w:tcBorders>
              <w:top w:val="single" w:sz="4" w:space="0" w:color="auto"/>
              <w:bottom w:val="nil"/>
            </w:tcBorders>
          </w:tcPr>
          <w:p w:rsidR="007366F0" w:rsidRDefault="007366F0">
            <w:pPr>
              <w:pStyle w:val="ConsPlusNormal"/>
              <w:jc w:val="both"/>
            </w:pPr>
            <w:r>
              <w:t>Реализация подпрограммы "Капитальный ремонт фасадов многоквартирных домов Великого Новгорода"</w:t>
            </w:r>
          </w:p>
        </w:tc>
        <w:tc>
          <w:tcPr>
            <w:tcW w:w="850" w:type="dxa"/>
            <w:vMerge w:val="restart"/>
            <w:tcBorders>
              <w:top w:val="single" w:sz="4" w:space="0" w:color="auto"/>
              <w:bottom w:val="nil"/>
            </w:tcBorders>
          </w:tcPr>
          <w:p w:rsidR="007366F0" w:rsidRDefault="007366F0">
            <w:pPr>
              <w:pStyle w:val="ConsPlusNormal"/>
              <w:jc w:val="center"/>
            </w:pPr>
            <w:r>
              <w:t>КУГХ, МКУ "Городское хозяйство"</w:t>
            </w:r>
          </w:p>
        </w:tc>
        <w:tc>
          <w:tcPr>
            <w:tcW w:w="793" w:type="dxa"/>
            <w:vMerge w:val="restart"/>
            <w:tcBorders>
              <w:top w:val="single" w:sz="4" w:space="0" w:color="auto"/>
              <w:bottom w:val="nil"/>
            </w:tcBorders>
          </w:tcPr>
          <w:p w:rsidR="007366F0" w:rsidRDefault="007366F0">
            <w:pPr>
              <w:pStyle w:val="ConsPlusNormal"/>
              <w:jc w:val="center"/>
            </w:pPr>
            <w:r>
              <w:t>2021 - 2027</w:t>
            </w:r>
          </w:p>
        </w:tc>
        <w:tc>
          <w:tcPr>
            <w:tcW w:w="793" w:type="dxa"/>
            <w:vMerge w:val="restart"/>
            <w:tcBorders>
              <w:top w:val="single" w:sz="4" w:space="0" w:color="auto"/>
              <w:bottom w:val="nil"/>
            </w:tcBorders>
          </w:tcPr>
          <w:p w:rsidR="007366F0" w:rsidRDefault="007366F0">
            <w:pPr>
              <w:pStyle w:val="ConsPlusNormal"/>
              <w:jc w:val="center"/>
            </w:pPr>
            <w:r>
              <w:t>1.9.1</w:t>
            </w:r>
          </w:p>
        </w:tc>
        <w:tc>
          <w:tcPr>
            <w:tcW w:w="737" w:type="dxa"/>
            <w:tcBorders>
              <w:top w:val="single" w:sz="4" w:space="0" w:color="auto"/>
              <w:bottom w:val="nil"/>
            </w:tcBorders>
          </w:tcPr>
          <w:p w:rsidR="007366F0" w:rsidRDefault="007366F0">
            <w:pPr>
              <w:pStyle w:val="ConsPlusNormal"/>
              <w:jc w:val="center"/>
            </w:pPr>
            <w:r>
              <w:t>бюджет Великого Новгорода</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7700,000 &lt;5&gt;</w:t>
            </w:r>
          </w:p>
        </w:tc>
        <w:tc>
          <w:tcPr>
            <w:tcW w:w="1190" w:type="dxa"/>
            <w:tcBorders>
              <w:top w:val="single" w:sz="4" w:space="0" w:color="auto"/>
              <w:bottom w:val="nil"/>
            </w:tcBorders>
          </w:tcPr>
          <w:p w:rsidR="007366F0" w:rsidRDefault="007366F0">
            <w:pPr>
              <w:pStyle w:val="ConsPlusNormal"/>
              <w:jc w:val="center"/>
            </w:pPr>
            <w:r>
              <w:t>8000,000 &lt;5&gt;</w:t>
            </w:r>
          </w:p>
        </w:tc>
        <w:tc>
          <w:tcPr>
            <w:tcW w:w="1191" w:type="dxa"/>
            <w:tcBorders>
              <w:top w:val="single" w:sz="4" w:space="0" w:color="auto"/>
              <w:bottom w:val="nil"/>
            </w:tcBorders>
          </w:tcPr>
          <w:p w:rsidR="007366F0" w:rsidRDefault="007366F0">
            <w:pPr>
              <w:pStyle w:val="ConsPlusNormal"/>
              <w:jc w:val="center"/>
            </w:pPr>
            <w:r>
              <w:t>2500,000 &lt;5&gt;</w:t>
            </w:r>
          </w:p>
        </w:tc>
        <w:tc>
          <w:tcPr>
            <w:tcW w:w="1190" w:type="dxa"/>
            <w:tcBorders>
              <w:top w:val="single" w:sz="4" w:space="0" w:color="auto"/>
              <w:bottom w:val="nil"/>
            </w:tcBorders>
          </w:tcPr>
          <w:p w:rsidR="007366F0" w:rsidRDefault="007366F0">
            <w:pPr>
              <w:pStyle w:val="ConsPlusNormal"/>
              <w:jc w:val="center"/>
            </w:pPr>
            <w:r>
              <w:t>3313,484 &lt;5&gt;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c>
          <w:tcPr>
            <w:tcW w:w="1190" w:type="dxa"/>
            <w:tcBorders>
              <w:top w:val="single" w:sz="4" w:space="0" w:color="auto"/>
              <w:bottom w:val="nil"/>
            </w:tcBorders>
          </w:tcPr>
          <w:p w:rsidR="007366F0" w:rsidRDefault="007366F0">
            <w:pPr>
              <w:pStyle w:val="ConsPlusNormal"/>
              <w:jc w:val="center"/>
            </w:pPr>
            <w:r>
              <w: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средства собственников помещений в МКД</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1"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r>
      <w:tr w:rsidR="007366F0">
        <w:tblPrEx>
          <w:tblBorders>
            <w:insideH w:val="none" w:sz="0" w:space="0" w:color="auto"/>
          </w:tblBorders>
        </w:tblPrEx>
        <w:tc>
          <w:tcPr>
            <w:tcW w:w="566" w:type="dxa"/>
            <w:vMerge/>
            <w:tcBorders>
              <w:top w:val="single" w:sz="4" w:space="0" w:color="auto"/>
              <w:bottom w:val="nil"/>
            </w:tcBorders>
          </w:tcPr>
          <w:p w:rsidR="007366F0" w:rsidRDefault="007366F0">
            <w:pPr>
              <w:pStyle w:val="ConsPlusNormal"/>
            </w:pPr>
          </w:p>
        </w:tc>
        <w:tc>
          <w:tcPr>
            <w:tcW w:w="1304" w:type="dxa"/>
            <w:vMerge/>
            <w:tcBorders>
              <w:top w:val="single" w:sz="4" w:space="0" w:color="auto"/>
              <w:bottom w:val="nil"/>
            </w:tcBorders>
          </w:tcPr>
          <w:p w:rsidR="007366F0" w:rsidRDefault="007366F0">
            <w:pPr>
              <w:pStyle w:val="ConsPlusNormal"/>
            </w:pPr>
          </w:p>
        </w:tc>
        <w:tc>
          <w:tcPr>
            <w:tcW w:w="850"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93" w:type="dxa"/>
            <w:vMerge/>
            <w:tcBorders>
              <w:top w:val="single" w:sz="4" w:space="0" w:color="auto"/>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областной бюджет</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1" w:type="dxa"/>
            <w:tcBorders>
              <w:top w:val="nil"/>
              <w:bottom w:val="nil"/>
            </w:tcBorders>
          </w:tcPr>
          <w:p w:rsidR="007366F0" w:rsidRDefault="007366F0">
            <w:pPr>
              <w:pStyle w:val="ConsPlusNormal"/>
              <w:jc w:val="center"/>
            </w:pPr>
            <w:r>
              <w:t>56424,800 &lt;5&gt;</w:t>
            </w:r>
          </w:p>
        </w:tc>
        <w:tc>
          <w:tcPr>
            <w:tcW w:w="1190" w:type="dxa"/>
            <w:tcBorders>
              <w:top w:val="nil"/>
              <w:bottom w:val="nil"/>
            </w:tcBorders>
          </w:tcPr>
          <w:p w:rsidR="007366F0" w:rsidRDefault="007366F0">
            <w:pPr>
              <w:pStyle w:val="ConsPlusNormal"/>
              <w:jc w:val="center"/>
            </w:pPr>
            <w:r>
              <w:t>100000,000 &lt;5&gt;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r>
      <w:tr w:rsidR="007366F0">
        <w:tblPrEx>
          <w:tblBorders>
            <w:insideH w:val="none" w:sz="0" w:space="0" w:color="auto"/>
          </w:tblBorders>
        </w:tblPrEx>
        <w:tc>
          <w:tcPr>
            <w:tcW w:w="21704" w:type="dxa"/>
            <w:gridSpan w:val="20"/>
            <w:tcBorders>
              <w:top w:val="nil"/>
              <w:bottom w:val="single" w:sz="4" w:space="0" w:color="auto"/>
            </w:tcBorders>
          </w:tcPr>
          <w:p w:rsidR="007366F0" w:rsidRDefault="007366F0">
            <w:pPr>
              <w:pStyle w:val="ConsPlusNormal"/>
              <w:jc w:val="both"/>
            </w:pPr>
            <w:r>
              <w:t xml:space="preserve">(в ред. постановлений Администрации Великого Новгорода от 30.04.2021 </w:t>
            </w:r>
            <w:hyperlink r:id="rId242">
              <w:r>
                <w:rPr>
                  <w:color w:val="0000FF"/>
                </w:rPr>
                <w:t>N 2415</w:t>
              </w:r>
            </w:hyperlink>
            <w:r>
              <w:t>,</w:t>
            </w:r>
          </w:p>
          <w:p w:rsidR="007366F0" w:rsidRDefault="007366F0">
            <w:pPr>
              <w:pStyle w:val="ConsPlusNormal"/>
              <w:jc w:val="both"/>
            </w:pPr>
            <w:r>
              <w:t xml:space="preserve">от 29.09.2021 </w:t>
            </w:r>
            <w:hyperlink r:id="rId243">
              <w:r>
                <w:rPr>
                  <w:color w:val="0000FF"/>
                </w:rPr>
                <w:t>N 5201</w:t>
              </w:r>
            </w:hyperlink>
            <w:r>
              <w:t xml:space="preserve">, от 28.09.2022 </w:t>
            </w:r>
            <w:hyperlink r:id="rId244">
              <w:r>
                <w:rPr>
                  <w:color w:val="0000FF"/>
                </w:rPr>
                <w:t>N 4553</w:t>
              </w:r>
            </w:hyperlink>
            <w:r>
              <w:t xml:space="preserve">, от 28.12.2022 </w:t>
            </w:r>
            <w:hyperlink r:id="rId245">
              <w:r>
                <w:rPr>
                  <w:color w:val="0000FF"/>
                </w:rPr>
                <w:t>N 6400</w:t>
              </w:r>
            </w:hyperlink>
            <w:r>
              <w:t xml:space="preserve">, от 31.03.2023 </w:t>
            </w:r>
            <w:hyperlink r:id="rId246">
              <w:r>
                <w:rPr>
                  <w:color w:val="0000FF"/>
                </w:rPr>
                <w:t>N 1478</w:t>
              </w:r>
            </w:hyperlink>
            <w:r>
              <w:t>,</w:t>
            </w:r>
          </w:p>
          <w:p w:rsidR="007366F0" w:rsidRDefault="007366F0">
            <w:pPr>
              <w:pStyle w:val="ConsPlusNormal"/>
              <w:jc w:val="both"/>
            </w:pPr>
            <w:r>
              <w:t xml:space="preserve">от 13.10.2023 </w:t>
            </w:r>
            <w:hyperlink r:id="rId247">
              <w:r>
                <w:rPr>
                  <w:color w:val="0000FF"/>
                </w:rPr>
                <w:t>N 4965</w:t>
              </w:r>
            </w:hyperlink>
            <w:r>
              <w:t xml:space="preserve">, от 03.06.2024 </w:t>
            </w:r>
            <w:hyperlink r:id="rId248">
              <w:r>
                <w:rPr>
                  <w:color w:val="0000FF"/>
                </w:rPr>
                <w:t>N 2358</w:t>
              </w:r>
            </w:hyperlink>
            <w:r>
              <w:t xml:space="preserve">, от 26.11.2024 </w:t>
            </w:r>
            <w:hyperlink r:id="rId249">
              <w:r>
                <w:rPr>
                  <w:color w:val="0000FF"/>
                </w:rPr>
                <w:t>N 5048</w:t>
              </w:r>
            </w:hyperlink>
            <w:r>
              <w:t xml:space="preserve">, от 31.03.2025 </w:t>
            </w:r>
            <w:hyperlink r:id="rId250">
              <w:r>
                <w:rPr>
                  <w:color w:val="0000FF"/>
                </w:rPr>
                <w:t>N 1125</w:t>
              </w:r>
            </w:hyperlink>
            <w:r>
              <w:t>)</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251">
        <w:r>
          <w:rPr>
            <w:color w:val="0000FF"/>
          </w:rPr>
          <w:t>N 5201</w:t>
        </w:r>
      </w:hyperlink>
      <w:r>
        <w:t xml:space="preserve">, от 28.09.2022 </w:t>
      </w:r>
      <w:hyperlink r:id="rId252">
        <w:r>
          <w:rPr>
            <w:color w:val="0000FF"/>
          </w:rPr>
          <w:t>N 4553</w:t>
        </w:r>
      </w:hyperlink>
      <w:r>
        <w:t xml:space="preserve">, от 31.03.2023 </w:t>
      </w:r>
      <w:hyperlink r:id="rId253">
        <w:r>
          <w:rPr>
            <w:color w:val="0000FF"/>
          </w:rPr>
          <w:t>N 1478</w:t>
        </w:r>
      </w:hyperlink>
      <w:r>
        <w:t xml:space="preserve">, от 13.10.2023 </w:t>
      </w:r>
      <w:hyperlink r:id="rId254">
        <w:r>
          <w:rPr>
            <w:color w:val="0000FF"/>
          </w:rPr>
          <w:t>N 4965</w:t>
        </w:r>
      </w:hyperlink>
      <w:r>
        <w:t xml:space="preserve">, от 26.11.2024 </w:t>
      </w:r>
      <w:hyperlink r:id="rId255">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&lt;5&gt; Подлежит корректировке в зависимости от объема средств, предусмотренных в бюджете Великого Новгорода на очередной финансовый год на финансирование мероприятий муниципальной программы.</w:t>
      </w:r>
    </w:p>
    <w:p w:rsidR="007366F0" w:rsidRDefault="007366F0">
      <w:pPr>
        <w:pStyle w:val="ConsPlusNormal"/>
        <w:jc w:val="both"/>
      </w:pPr>
      <w:r>
        <w:t xml:space="preserve">(в ред. </w:t>
      </w:r>
      <w:hyperlink r:id="rId256">
        <w:r>
          <w:rPr>
            <w:color w:val="0000FF"/>
          </w:rPr>
          <w:t>Постановления</w:t>
        </w:r>
      </w:hyperlink>
      <w:r>
        <w:t xml:space="preserve"> Администрации Великого Новгорода от 28.12.2022 N 6400)</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t>"КАПИТАЛЬНЫЙ РЕМОНТ МНОГОКВАРТИРНЫХ ДОМОВ, РАСПОЛОЖЕННЫХ</w:t>
      </w:r>
    </w:p>
    <w:p w:rsidR="007366F0" w:rsidRDefault="007366F0">
      <w:pPr>
        <w:pStyle w:val="ConsPlusTitle"/>
        <w:jc w:val="center"/>
      </w:pPr>
      <w:r>
        <w:t>НА ТЕРРИТОРИИ ВЕЛИКОГО НОВГОРОДА, В ЦЕЛЯХ ПРЕДОТВРАЩЕНИЯ</w:t>
      </w:r>
    </w:p>
    <w:p w:rsidR="007366F0" w:rsidRDefault="007366F0">
      <w:pPr>
        <w:pStyle w:val="ConsPlusTitle"/>
        <w:jc w:val="center"/>
      </w:pPr>
      <w:r>
        <w:t>АВАРИЙНЫХ И ЧРЕЗВЫЧАЙНЫХ СИТУАЦИЙ"</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20.11.2014 </w:t>
            </w:r>
            <w:hyperlink r:id="rId257">
              <w:r>
                <w:rPr>
                  <w:color w:val="0000FF"/>
                </w:rPr>
                <w:t>N 6052</w:t>
              </w:r>
            </w:hyperlink>
            <w:r>
              <w:rPr>
                <w:color w:val="392C69"/>
              </w:rPr>
              <w:t xml:space="preserve">, от 01.04.2015 </w:t>
            </w:r>
            <w:hyperlink r:id="rId258">
              <w:r>
                <w:rPr>
                  <w:color w:val="0000FF"/>
                </w:rPr>
                <w:t>N 1330</w:t>
              </w:r>
            </w:hyperlink>
            <w:r>
              <w:rPr>
                <w:color w:val="392C69"/>
              </w:rPr>
              <w:t xml:space="preserve">, от 25.12.2015 </w:t>
            </w:r>
            <w:hyperlink r:id="rId259">
              <w:r>
                <w:rPr>
                  <w:color w:val="0000FF"/>
                </w:rPr>
                <w:t>N 5480</w:t>
              </w:r>
            </w:hyperlink>
            <w:r>
              <w:rPr>
                <w:color w:val="392C69"/>
              </w:rPr>
              <w:t>,</w:t>
            </w:r>
          </w:p>
          <w:p w:rsidR="007366F0" w:rsidRDefault="007366F0">
            <w:pPr>
              <w:pStyle w:val="ConsPlusNormal"/>
              <w:jc w:val="center"/>
            </w:pPr>
            <w:r>
              <w:rPr>
                <w:color w:val="392C69"/>
              </w:rPr>
              <w:t xml:space="preserve">от 10.06.2016 </w:t>
            </w:r>
            <w:hyperlink r:id="rId260">
              <w:r>
                <w:rPr>
                  <w:color w:val="0000FF"/>
                </w:rPr>
                <w:t>N 2744</w:t>
              </w:r>
            </w:hyperlink>
            <w:r>
              <w:rPr>
                <w:color w:val="392C69"/>
              </w:rPr>
              <w:t xml:space="preserve">, от 03.11.2016 </w:t>
            </w:r>
            <w:hyperlink r:id="rId261">
              <w:r>
                <w:rPr>
                  <w:color w:val="0000FF"/>
                </w:rPr>
                <w:t>N 5003</w:t>
              </w:r>
            </w:hyperlink>
            <w:r>
              <w:rPr>
                <w:color w:val="392C69"/>
              </w:rPr>
              <w:t xml:space="preserve">, от 15.05.2017 </w:t>
            </w:r>
            <w:hyperlink r:id="rId262">
              <w:r>
                <w:rPr>
                  <w:color w:val="0000FF"/>
                </w:rPr>
                <w:t>N 1937</w:t>
              </w:r>
            </w:hyperlink>
            <w:r>
              <w:rPr>
                <w:color w:val="392C69"/>
              </w:rPr>
              <w:t>,</w:t>
            </w:r>
          </w:p>
          <w:p w:rsidR="007366F0" w:rsidRDefault="007366F0">
            <w:pPr>
              <w:pStyle w:val="ConsPlusNormal"/>
              <w:jc w:val="center"/>
            </w:pPr>
            <w:r>
              <w:rPr>
                <w:color w:val="392C69"/>
              </w:rPr>
              <w:t xml:space="preserve">от 28.04.2018 </w:t>
            </w:r>
            <w:hyperlink r:id="rId263">
              <w:r>
                <w:rPr>
                  <w:color w:val="0000FF"/>
                </w:rPr>
                <w:t>N 1903</w:t>
              </w:r>
            </w:hyperlink>
            <w:r>
              <w:rPr>
                <w:color w:val="392C69"/>
              </w:rPr>
              <w:t xml:space="preserve">, от 27.05.2019 </w:t>
            </w:r>
            <w:hyperlink r:id="rId264">
              <w:r>
                <w:rPr>
                  <w:color w:val="0000FF"/>
                </w:rPr>
                <w:t>N 2079</w:t>
              </w:r>
            </w:hyperlink>
            <w:r>
              <w:rPr>
                <w:color w:val="392C69"/>
              </w:rPr>
              <w:t xml:space="preserve">, от 23.03.2021 </w:t>
            </w:r>
            <w:hyperlink r:id="rId265">
              <w:r>
                <w:rPr>
                  <w:color w:val="0000FF"/>
                </w:rPr>
                <w:t>N 1658</w:t>
              </w:r>
            </w:hyperlink>
            <w:r>
              <w:rPr>
                <w:color w:val="392C69"/>
              </w:rPr>
              <w:t>,</w:t>
            </w:r>
          </w:p>
          <w:p w:rsidR="007366F0" w:rsidRDefault="007366F0">
            <w:pPr>
              <w:pStyle w:val="ConsPlusNormal"/>
              <w:jc w:val="center"/>
            </w:pPr>
            <w:r>
              <w:rPr>
                <w:color w:val="392C69"/>
              </w:rPr>
              <w:t xml:space="preserve">от 29.09.2021 </w:t>
            </w:r>
            <w:hyperlink r:id="rId266">
              <w:r>
                <w:rPr>
                  <w:color w:val="0000FF"/>
                </w:rPr>
                <w:t>N 5201</w:t>
              </w:r>
            </w:hyperlink>
            <w:r>
              <w:rPr>
                <w:color w:val="392C69"/>
              </w:rPr>
              <w:t xml:space="preserve">, от 28.09.2022 </w:t>
            </w:r>
            <w:hyperlink r:id="rId267">
              <w:r>
                <w:rPr>
                  <w:color w:val="0000FF"/>
                </w:rPr>
                <w:t>N 4553</w:t>
              </w:r>
            </w:hyperlink>
            <w:r>
              <w:rPr>
                <w:color w:val="392C69"/>
              </w:rPr>
              <w:t xml:space="preserve">, от 28.12.2022 </w:t>
            </w:r>
            <w:hyperlink r:id="rId268">
              <w:r>
                <w:rPr>
                  <w:color w:val="0000FF"/>
                </w:rPr>
                <w:t>N 6400</w:t>
              </w:r>
            </w:hyperlink>
            <w:r>
              <w:rPr>
                <w:color w:val="392C69"/>
              </w:rPr>
              <w:t>,</w:t>
            </w:r>
          </w:p>
          <w:p w:rsidR="007366F0" w:rsidRDefault="007366F0">
            <w:pPr>
              <w:pStyle w:val="ConsPlusNormal"/>
              <w:jc w:val="center"/>
            </w:pPr>
            <w:r>
              <w:rPr>
                <w:color w:val="392C69"/>
              </w:rPr>
              <w:t xml:space="preserve">от 31.03.2023 </w:t>
            </w:r>
            <w:hyperlink r:id="rId269">
              <w:r>
                <w:rPr>
                  <w:color w:val="0000FF"/>
                </w:rPr>
                <w:t>N 1478</w:t>
              </w:r>
            </w:hyperlink>
            <w:r>
              <w:rPr>
                <w:color w:val="392C69"/>
              </w:rPr>
              <w:t xml:space="preserve">, от 13.10.2023 </w:t>
            </w:r>
            <w:hyperlink r:id="rId270">
              <w:r>
                <w:rPr>
                  <w:color w:val="0000FF"/>
                </w:rPr>
                <w:t>N 4965</w:t>
              </w:r>
            </w:hyperlink>
            <w:r>
              <w:rPr>
                <w:color w:val="392C69"/>
              </w:rPr>
              <w:t xml:space="preserve">, от 03.06.2024 </w:t>
            </w:r>
            <w:hyperlink r:id="rId271">
              <w:r>
                <w:rPr>
                  <w:color w:val="0000FF"/>
                </w:rPr>
                <w:t>N 2358</w:t>
              </w:r>
            </w:hyperlink>
            <w:r>
              <w:rPr>
                <w:color w:val="392C69"/>
              </w:rPr>
              <w:t>,</w:t>
            </w:r>
          </w:p>
          <w:p w:rsidR="007366F0" w:rsidRDefault="007366F0">
            <w:pPr>
              <w:pStyle w:val="ConsPlusNormal"/>
              <w:jc w:val="center"/>
            </w:pPr>
            <w:r>
              <w:rPr>
                <w:color w:val="392C69"/>
              </w:rPr>
              <w:t xml:space="preserve">от 26.11.2024 </w:t>
            </w:r>
            <w:hyperlink r:id="rId272">
              <w:r>
                <w:rPr>
                  <w:color w:val="0000FF"/>
                </w:rPr>
                <w:t>N 5048</w:t>
              </w:r>
            </w:hyperlink>
            <w:r>
              <w:rPr>
                <w:color w:val="392C69"/>
              </w:rPr>
              <w:t xml:space="preserve">, от 31.03.2025 </w:t>
            </w:r>
            <w:hyperlink r:id="rId273">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2"/>
      </w:pPr>
      <w:r>
        <w:t>Паспорт подпрограммы</w:t>
      </w:r>
    </w:p>
    <w:p w:rsidR="007366F0" w:rsidRDefault="007366F0">
      <w:pPr>
        <w:pStyle w:val="ConsPlusNormal"/>
        <w:jc w:val="center"/>
      </w:pPr>
    </w:p>
    <w:p w:rsidR="007366F0" w:rsidRDefault="007366F0">
      <w:pPr>
        <w:pStyle w:val="ConsPlusNormal"/>
        <w:jc w:val="center"/>
      </w:pPr>
      <w:r>
        <w:t xml:space="preserve">(в ред. </w:t>
      </w:r>
      <w:hyperlink r:id="rId274">
        <w:r>
          <w:rPr>
            <w:color w:val="0000FF"/>
          </w:rPr>
          <w:t>Постановления</w:t>
        </w:r>
      </w:hyperlink>
      <w:r>
        <w:t xml:space="preserve"> Администрации Великого Новгорода</w:t>
      </w:r>
    </w:p>
    <w:p w:rsidR="007366F0" w:rsidRDefault="007366F0">
      <w:pPr>
        <w:pStyle w:val="ConsPlusNormal"/>
        <w:jc w:val="center"/>
      </w:pPr>
      <w:r>
        <w:t>от 03.11.2016 N 5003)</w:t>
      </w:r>
    </w:p>
    <w:p w:rsidR="007366F0" w:rsidRDefault="007366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7366F0">
        <w:tc>
          <w:tcPr>
            <w:tcW w:w="2041" w:type="dxa"/>
            <w:tcBorders>
              <w:top w:val="nil"/>
              <w:left w:val="nil"/>
              <w:bottom w:val="nil"/>
              <w:right w:val="nil"/>
            </w:tcBorders>
          </w:tcPr>
          <w:p w:rsidR="007366F0" w:rsidRDefault="007366F0">
            <w:pPr>
              <w:pStyle w:val="ConsPlusNormal"/>
              <w:jc w:val="both"/>
            </w:pPr>
            <w:r>
              <w:t>Исполнитель подпрограммы</w:t>
            </w:r>
          </w:p>
        </w:tc>
        <w:tc>
          <w:tcPr>
            <w:tcW w:w="7030" w:type="dxa"/>
            <w:tcBorders>
              <w:top w:val="nil"/>
              <w:left w:val="nil"/>
              <w:bottom w:val="nil"/>
              <w:right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c>
          <w:tcPr>
            <w:tcW w:w="9071" w:type="dxa"/>
            <w:gridSpan w:val="2"/>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275">
              <w:r>
                <w:rPr>
                  <w:color w:val="0000FF"/>
                </w:rPr>
                <w:t>N 2079</w:t>
              </w:r>
            </w:hyperlink>
            <w:r>
              <w:t xml:space="preserve">, от 28.12.2022 </w:t>
            </w:r>
            <w:hyperlink r:id="rId276">
              <w:r>
                <w:rPr>
                  <w:color w:val="0000FF"/>
                </w:rPr>
                <w:t>N 6400</w:t>
              </w:r>
            </w:hyperlink>
            <w:r>
              <w:t>)</w:t>
            </w:r>
          </w:p>
        </w:tc>
      </w:tr>
      <w:tr w:rsidR="007366F0">
        <w:tc>
          <w:tcPr>
            <w:tcW w:w="2041" w:type="dxa"/>
            <w:tcBorders>
              <w:top w:val="nil"/>
              <w:left w:val="nil"/>
              <w:bottom w:val="nil"/>
              <w:right w:val="nil"/>
            </w:tcBorders>
          </w:tcPr>
          <w:p w:rsidR="007366F0" w:rsidRDefault="007366F0">
            <w:pPr>
              <w:pStyle w:val="ConsPlusNormal"/>
              <w:jc w:val="both"/>
            </w:pPr>
            <w:r>
              <w:t>Соисполнитель подпрограммы</w:t>
            </w:r>
          </w:p>
        </w:tc>
        <w:tc>
          <w:tcPr>
            <w:tcW w:w="7030" w:type="dxa"/>
            <w:tcBorders>
              <w:top w:val="nil"/>
              <w:left w:val="nil"/>
              <w:bottom w:val="nil"/>
              <w:right w:val="nil"/>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7366F0">
        <w:tc>
          <w:tcPr>
            <w:tcW w:w="9071" w:type="dxa"/>
            <w:gridSpan w:val="2"/>
            <w:tcBorders>
              <w:top w:val="nil"/>
              <w:left w:val="nil"/>
              <w:bottom w:val="nil"/>
              <w:right w:val="nil"/>
            </w:tcBorders>
          </w:tcPr>
          <w:p w:rsidR="007366F0" w:rsidRDefault="007366F0">
            <w:pPr>
              <w:pStyle w:val="ConsPlusNormal"/>
              <w:jc w:val="both"/>
            </w:pPr>
            <w:r>
              <w:t xml:space="preserve">(в ред. </w:t>
            </w:r>
            <w:hyperlink r:id="rId277">
              <w:r>
                <w:rPr>
                  <w:color w:val="0000FF"/>
                </w:rPr>
                <w:t>Постановления</w:t>
              </w:r>
            </w:hyperlink>
            <w:r>
              <w:t xml:space="preserve"> Администрации Великого Новгорода от 27.05.2019 N 2079)</w:t>
            </w:r>
          </w:p>
        </w:tc>
      </w:tr>
    </w:tbl>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79"/>
        <w:gridCol w:w="2041"/>
        <w:gridCol w:w="793"/>
        <w:gridCol w:w="793"/>
        <w:gridCol w:w="793"/>
        <w:gridCol w:w="793"/>
        <w:gridCol w:w="793"/>
        <w:gridCol w:w="793"/>
        <w:gridCol w:w="793"/>
        <w:gridCol w:w="793"/>
        <w:gridCol w:w="793"/>
        <w:gridCol w:w="793"/>
        <w:gridCol w:w="793"/>
        <w:gridCol w:w="793"/>
        <w:gridCol w:w="793"/>
        <w:gridCol w:w="793"/>
      </w:tblGrid>
      <w:tr w:rsidR="007366F0">
        <w:tc>
          <w:tcPr>
            <w:tcW w:w="2041" w:type="dxa"/>
            <w:vMerge w:val="restart"/>
            <w:tcBorders>
              <w:top w:val="nil"/>
              <w:left w:val="nil"/>
              <w:bottom w:val="nil"/>
            </w:tcBorders>
          </w:tcPr>
          <w:p w:rsidR="007366F0" w:rsidRDefault="007366F0">
            <w:pPr>
              <w:pStyle w:val="ConsPlusNormal"/>
            </w:pPr>
            <w:r>
              <w:lastRenderedPageBreak/>
              <w:t>Задачи и целевые показатели</w:t>
            </w:r>
          </w:p>
        </w:tc>
        <w:tc>
          <w:tcPr>
            <w:tcW w:w="679" w:type="dxa"/>
            <w:vMerge w:val="restart"/>
          </w:tcPr>
          <w:p w:rsidR="007366F0" w:rsidRDefault="007366F0">
            <w:pPr>
              <w:pStyle w:val="ConsPlusNormal"/>
              <w:jc w:val="center"/>
            </w:pPr>
            <w:r>
              <w:t>N п/п</w:t>
            </w:r>
          </w:p>
        </w:tc>
        <w:tc>
          <w:tcPr>
            <w:tcW w:w="2041" w:type="dxa"/>
            <w:vMerge w:val="restart"/>
          </w:tcPr>
          <w:p w:rsidR="007366F0" w:rsidRDefault="007366F0">
            <w:pPr>
              <w:pStyle w:val="ConsPlusNormal"/>
              <w:jc w:val="center"/>
            </w:pPr>
            <w:r>
              <w:t>Задачи подпрограммы, наименование и единица измерения целевого показателя</w:t>
            </w:r>
          </w:p>
        </w:tc>
        <w:tc>
          <w:tcPr>
            <w:tcW w:w="11102" w:type="dxa"/>
            <w:gridSpan w:val="14"/>
          </w:tcPr>
          <w:p w:rsidR="007366F0" w:rsidRDefault="007366F0">
            <w:pPr>
              <w:pStyle w:val="ConsPlusNormal"/>
              <w:jc w:val="center"/>
            </w:pPr>
            <w:r>
              <w:t>Значение целевого показателя по годам</w:t>
            </w:r>
          </w:p>
        </w:tc>
      </w:tr>
      <w:tr w:rsidR="007366F0">
        <w:tc>
          <w:tcPr>
            <w:tcW w:w="2041" w:type="dxa"/>
            <w:vMerge/>
            <w:tcBorders>
              <w:top w:val="nil"/>
              <w:left w:val="nil"/>
              <w:bottom w:val="nil"/>
            </w:tcBorders>
          </w:tcPr>
          <w:p w:rsidR="007366F0" w:rsidRDefault="007366F0">
            <w:pPr>
              <w:pStyle w:val="ConsPlusNormal"/>
            </w:pPr>
          </w:p>
        </w:tc>
        <w:tc>
          <w:tcPr>
            <w:tcW w:w="679" w:type="dxa"/>
            <w:vMerge/>
          </w:tcPr>
          <w:p w:rsidR="007366F0" w:rsidRDefault="007366F0">
            <w:pPr>
              <w:pStyle w:val="ConsPlusNormal"/>
            </w:pPr>
          </w:p>
        </w:tc>
        <w:tc>
          <w:tcPr>
            <w:tcW w:w="2041" w:type="dxa"/>
            <w:vMerge/>
          </w:tcPr>
          <w:p w:rsidR="007366F0" w:rsidRDefault="007366F0">
            <w:pPr>
              <w:pStyle w:val="ConsPlusNormal"/>
            </w:pPr>
          </w:p>
        </w:tc>
        <w:tc>
          <w:tcPr>
            <w:tcW w:w="793" w:type="dxa"/>
          </w:tcPr>
          <w:p w:rsidR="007366F0" w:rsidRDefault="007366F0">
            <w:pPr>
              <w:pStyle w:val="ConsPlusNormal"/>
              <w:jc w:val="center"/>
            </w:pPr>
            <w:r>
              <w:t>2014 год</w:t>
            </w:r>
          </w:p>
        </w:tc>
        <w:tc>
          <w:tcPr>
            <w:tcW w:w="793" w:type="dxa"/>
          </w:tcPr>
          <w:p w:rsidR="007366F0" w:rsidRDefault="007366F0">
            <w:pPr>
              <w:pStyle w:val="ConsPlusNormal"/>
              <w:jc w:val="center"/>
            </w:pPr>
            <w:r>
              <w:t>2015 год</w:t>
            </w:r>
          </w:p>
        </w:tc>
        <w:tc>
          <w:tcPr>
            <w:tcW w:w="793" w:type="dxa"/>
          </w:tcPr>
          <w:p w:rsidR="007366F0" w:rsidRDefault="007366F0">
            <w:pPr>
              <w:pStyle w:val="ConsPlusNormal"/>
              <w:jc w:val="center"/>
            </w:pPr>
            <w:r>
              <w:t>2016 год</w:t>
            </w:r>
          </w:p>
        </w:tc>
        <w:tc>
          <w:tcPr>
            <w:tcW w:w="793" w:type="dxa"/>
          </w:tcPr>
          <w:p w:rsidR="007366F0" w:rsidRDefault="007366F0">
            <w:pPr>
              <w:pStyle w:val="ConsPlusNormal"/>
              <w:jc w:val="center"/>
            </w:pPr>
            <w:r>
              <w:t>2017 год</w:t>
            </w:r>
          </w:p>
        </w:tc>
        <w:tc>
          <w:tcPr>
            <w:tcW w:w="793" w:type="dxa"/>
          </w:tcPr>
          <w:p w:rsidR="007366F0" w:rsidRDefault="007366F0">
            <w:pPr>
              <w:pStyle w:val="ConsPlusNormal"/>
              <w:jc w:val="center"/>
            </w:pPr>
            <w:r>
              <w:t>2018 год</w:t>
            </w:r>
          </w:p>
        </w:tc>
        <w:tc>
          <w:tcPr>
            <w:tcW w:w="793" w:type="dxa"/>
          </w:tcPr>
          <w:p w:rsidR="007366F0" w:rsidRDefault="007366F0">
            <w:pPr>
              <w:pStyle w:val="ConsPlusNormal"/>
              <w:jc w:val="center"/>
            </w:pPr>
            <w:r>
              <w:t>2019 год</w:t>
            </w:r>
          </w:p>
        </w:tc>
        <w:tc>
          <w:tcPr>
            <w:tcW w:w="793" w:type="dxa"/>
          </w:tcPr>
          <w:p w:rsidR="007366F0" w:rsidRDefault="007366F0">
            <w:pPr>
              <w:pStyle w:val="ConsPlusNormal"/>
              <w:jc w:val="center"/>
            </w:pPr>
            <w:r>
              <w:t>2020 год</w:t>
            </w:r>
          </w:p>
        </w:tc>
        <w:tc>
          <w:tcPr>
            <w:tcW w:w="793" w:type="dxa"/>
          </w:tcPr>
          <w:p w:rsidR="007366F0" w:rsidRDefault="007366F0">
            <w:pPr>
              <w:pStyle w:val="ConsPlusNormal"/>
              <w:jc w:val="center"/>
            </w:pPr>
            <w:r>
              <w:t>2021 год</w:t>
            </w:r>
          </w:p>
        </w:tc>
        <w:tc>
          <w:tcPr>
            <w:tcW w:w="793" w:type="dxa"/>
          </w:tcPr>
          <w:p w:rsidR="007366F0" w:rsidRDefault="007366F0">
            <w:pPr>
              <w:pStyle w:val="ConsPlusNormal"/>
              <w:jc w:val="center"/>
            </w:pPr>
            <w:r>
              <w:t>2022 год</w:t>
            </w:r>
          </w:p>
        </w:tc>
        <w:tc>
          <w:tcPr>
            <w:tcW w:w="793" w:type="dxa"/>
          </w:tcPr>
          <w:p w:rsidR="007366F0" w:rsidRDefault="007366F0">
            <w:pPr>
              <w:pStyle w:val="ConsPlusNormal"/>
              <w:jc w:val="center"/>
            </w:pPr>
            <w:r>
              <w:t>2023 год</w:t>
            </w:r>
          </w:p>
        </w:tc>
        <w:tc>
          <w:tcPr>
            <w:tcW w:w="793" w:type="dxa"/>
          </w:tcPr>
          <w:p w:rsidR="007366F0" w:rsidRDefault="007366F0">
            <w:pPr>
              <w:pStyle w:val="ConsPlusNormal"/>
              <w:jc w:val="center"/>
            </w:pPr>
            <w:r>
              <w:t>2024 год</w:t>
            </w:r>
          </w:p>
        </w:tc>
        <w:tc>
          <w:tcPr>
            <w:tcW w:w="793" w:type="dxa"/>
          </w:tcPr>
          <w:p w:rsidR="007366F0" w:rsidRDefault="007366F0">
            <w:pPr>
              <w:pStyle w:val="ConsPlusNormal"/>
              <w:jc w:val="center"/>
            </w:pPr>
            <w:r>
              <w:t>2025 год</w:t>
            </w:r>
          </w:p>
        </w:tc>
        <w:tc>
          <w:tcPr>
            <w:tcW w:w="793" w:type="dxa"/>
          </w:tcPr>
          <w:p w:rsidR="007366F0" w:rsidRDefault="007366F0">
            <w:pPr>
              <w:pStyle w:val="ConsPlusNormal"/>
              <w:jc w:val="center"/>
            </w:pPr>
            <w:r>
              <w:t>2026 год</w:t>
            </w:r>
          </w:p>
        </w:tc>
        <w:tc>
          <w:tcPr>
            <w:tcW w:w="793" w:type="dxa"/>
          </w:tcPr>
          <w:p w:rsidR="007366F0" w:rsidRDefault="007366F0">
            <w:pPr>
              <w:pStyle w:val="ConsPlusNormal"/>
              <w:jc w:val="center"/>
            </w:pPr>
            <w:r>
              <w:t>2027 год</w:t>
            </w:r>
          </w:p>
        </w:tc>
      </w:tr>
      <w:tr w:rsidR="007366F0">
        <w:tc>
          <w:tcPr>
            <w:tcW w:w="2041" w:type="dxa"/>
            <w:vMerge/>
            <w:tcBorders>
              <w:top w:val="nil"/>
              <w:left w:val="nil"/>
              <w:bottom w:val="nil"/>
            </w:tcBorders>
          </w:tcPr>
          <w:p w:rsidR="007366F0" w:rsidRDefault="007366F0">
            <w:pPr>
              <w:pStyle w:val="ConsPlusNormal"/>
            </w:pPr>
          </w:p>
        </w:tc>
        <w:tc>
          <w:tcPr>
            <w:tcW w:w="679" w:type="dxa"/>
          </w:tcPr>
          <w:p w:rsidR="007366F0" w:rsidRDefault="007366F0">
            <w:pPr>
              <w:pStyle w:val="ConsPlusNormal"/>
              <w:jc w:val="center"/>
            </w:pPr>
            <w:r>
              <w:t>1.</w:t>
            </w:r>
          </w:p>
        </w:tc>
        <w:tc>
          <w:tcPr>
            <w:tcW w:w="13143" w:type="dxa"/>
            <w:gridSpan w:val="15"/>
          </w:tcPr>
          <w:p w:rsidR="007366F0" w:rsidRDefault="007366F0">
            <w:pPr>
              <w:pStyle w:val="ConsPlusNormal"/>
              <w:jc w:val="both"/>
            </w:pPr>
            <w:r>
              <w:t>Задача. Предотвращение возможности возникновения аварийных и чрезвычайных ситуаций в многоквартирных домах Великого Новгорода</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679" w:type="dxa"/>
            <w:tcBorders>
              <w:bottom w:val="nil"/>
            </w:tcBorders>
          </w:tcPr>
          <w:p w:rsidR="007366F0" w:rsidRDefault="007366F0">
            <w:pPr>
              <w:pStyle w:val="ConsPlusNormal"/>
              <w:jc w:val="center"/>
            </w:pPr>
            <w:r>
              <w:t>1.1.</w:t>
            </w:r>
          </w:p>
        </w:tc>
        <w:tc>
          <w:tcPr>
            <w:tcW w:w="2041" w:type="dxa"/>
            <w:tcBorders>
              <w:bottom w:val="nil"/>
            </w:tcBorders>
          </w:tcPr>
          <w:p w:rsidR="007366F0" w:rsidRDefault="007366F0">
            <w:pPr>
              <w:pStyle w:val="ConsPlusNormal"/>
              <w:jc w:val="both"/>
            </w:pPr>
            <w:r>
              <w:t>Показатель.</w:t>
            </w:r>
          </w:p>
          <w:p w:rsidR="007366F0" w:rsidRDefault="007366F0">
            <w:pPr>
              <w:pStyle w:val="ConsPlusNormal"/>
              <w:jc w:val="both"/>
            </w:pPr>
            <w:r>
              <w:t xml:space="preserve">Процент освоения денежных средств от общего объема финансирования, запланированного на очередной финансовый год на выполнение мероприятий по предотвращению возможности возникновения аварийных и чрезвычайных ситуаций посредством проведения капитального ремонта отдельных конструктивных элементов и инженерных систем многоквартирных </w:t>
            </w:r>
            <w:r>
              <w:lastRenderedPageBreak/>
              <w:t>домов (далее - МКД)</w:t>
            </w:r>
          </w:p>
        </w:tc>
        <w:tc>
          <w:tcPr>
            <w:tcW w:w="793" w:type="dxa"/>
            <w:tcBorders>
              <w:bottom w:val="nil"/>
            </w:tcBorders>
          </w:tcPr>
          <w:p w:rsidR="007366F0" w:rsidRDefault="007366F0">
            <w:pPr>
              <w:pStyle w:val="ConsPlusNormal"/>
              <w:jc w:val="center"/>
            </w:pPr>
            <w:r>
              <w:lastRenderedPageBreak/>
              <w:t>98,56</w:t>
            </w:r>
          </w:p>
        </w:tc>
        <w:tc>
          <w:tcPr>
            <w:tcW w:w="793" w:type="dxa"/>
            <w:tcBorders>
              <w:bottom w:val="nil"/>
            </w:tcBorders>
          </w:tcPr>
          <w:p w:rsidR="007366F0" w:rsidRDefault="007366F0">
            <w:pPr>
              <w:pStyle w:val="ConsPlusNormal"/>
              <w:jc w:val="center"/>
            </w:pPr>
            <w:r>
              <w:t>94,80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c>
          <w:tcPr>
            <w:tcW w:w="793" w:type="dxa"/>
            <w:tcBorders>
              <w:bottom w:val="nil"/>
            </w:tcBorders>
          </w:tcPr>
          <w:p w:rsidR="007366F0" w:rsidRDefault="007366F0">
            <w:pPr>
              <w:pStyle w:val="ConsPlusNormal"/>
              <w:jc w:val="center"/>
            </w:pPr>
            <w:r>
              <w:t>100,00</w:t>
            </w:r>
          </w:p>
        </w:tc>
      </w:tr>
      <w:tr w:rsidR="007366F0">
        <w:tblPrEx>
          <w:tblBorders>
            <w:insideH w:val="nil"/>
          </w:tblBorders>
        </w:tblPrEx>
        <w:tc>
          <w:tcPr>
            <w:tcW w:w="15863" w:type="dxa"/>
            <w:gridSpan w:val="17"/>
            <w:tcBorders>
              <w:top w:val="nil"/>
              <w:left w:val="nil"/>
              <w:bottom w:val="nil"/>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278">
              <w:r>
                <w:rPr>
                  <w:color w:val="0000FF"/>
                </w:rPr>
                <w:t>N 5201</w:t>
              </w:r>
            </w:hyperlink>
            <w:r>
              <w:t>,</w:t>
            </w:r>
          </w:p>
          <w:p w:rsidR="007366F0" w:rsidRDefault="007366F0">
            <w:pPr>
              <w:pStyle w:val="ConsPlusNormal"/>
              <w:jc w:val="both"/>
            </w:pPr>
            <w:r>
              <w:t xml:space="preserve">от 28.09.2022 </w:t>
            </w:r>
            <w:hyperlink r:id="rId279">
              <w:r>
                <w:rPr>
                  <w:color w:val="0000FF"/>
                </w:rPr>
                <w:t>N 4553</w:t>
              </w:r>
            </w:hyperlink>
            <w:r>
              <w:t xml:space="preserve">, от 31.03.2023 </w:t>
            </w:r>
            <w:hyperlink r:id="rId280">
              <w:r>
                <w:rPr>
                  <w:color w:val="0000FF"/>
                </w:rPr>
                <w:t>N 1478</w:t>
              </w:r>
            </w:hyperlink>
            <w:r>
              <w:t xml:space="preserve">, от 13.10.2023 </w:t>
            </w:r>
            <w:hyperlink r:id="rId281">
              <w:r>
                <w:rPr>
                  <w:color w:val="0000FF"/>
                </w:rPr>
                <w:t>N 4965</w:t>
              </w:r>
            </w:hyperlink>
            <w:r>
              <w:t xml:space="preserve">, от 03.06.2024 </w:t>
            </w:r>
            <w:hyperlink r:id="rId282">
              <w:r>
                <w:rPr>
                  <w:color w:val="0000FF"/>
                </w:rPr>
                <w:t>N 2358</w:t>
              </w:r>
            </w:hyperlink>
            <w:r>
              <w:t>,</w:t>
            </w:r>
          </w:p>
          <w:p w:rsidR="007366F0" w:rsidRDefault="007366F0">
            <w:pPr>
              <w:pStyle w:val="ConsPlusNormal"/>
              <w:jc w:val="both"/>
            </w:pPr>
            <w:r>
              <w:t xml:space="preserve">от 26.11.2024 </w:t>
            </w:r>
            <w:hyperlink r:id="rId283">
              <w:r>
                <w:rPr>
                  <w:color w:val="0000FF"/>
                </w:rPr>
                <w:t>N 5048</w:t>
              </w:r>
            </w:hyperlink>
            <w:r>
              <w:t>)</w:t>
            </w:r>
          </w:p>
        </w:tc>
      </w:tr>
      <w:tr w:rsidR="007366F0">
        <w:tblPrEx>
          <w:tblBorders>
            <w:right w:val="nil"/>
            <w:insideH w:val="nil"/>
          </w:tblBorders>
        </w:tblPrEx>
        <w:tc>
          <w:tcPr>
            <w:tcW w:w="15863" w:type="dxa"/>
            <w:gridSpan w:val="1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284">
              <w:r>
                <w:rPr>
                  <w:color w:val="0000FF"/>
                </w:rPr>
                <w:t>N 1658</w:t>
              </w:r>
            </w:hyperlink>
            <w:r>
              <w:t>,</w:t>
            </w:r>
          </w:p>
          <w:p w:rsidR="007366F0" w:rsidRDefault="007366F0">
            <w:pPr>
              <w:pStyle w:val="ConsPlusNormal"/>
              <w:jc w:val="both"/>
            </w:pPr>
            <w:r>
              <w:t xml:space="preserve">от 29.09.2021 </w:t>
            </w:r>
            <w:hyperlink r:id="rId285">
              <w:r>
                <w:rPr>
                  <w:color w:val="0000FF"/>
                </w:rPr>
                <w:t>N 5201</w:t>
              </w:r>
            </w:hyperlink>
            <w:r>
              <w:t xml:space="preserve">, от 28.09.2022 </w:t>
            </w:r>
            <w:hyperlink r:id="rId286">
              <w:r>
                <w:rPr>
                  <w:color w:val="0000FF"/>
                </w:rPr>
                <w:t>N 4553</w:t>
              </w:r>
            </w:hyperlink>
            <w:r>
              <w:t xml:space="preserve">, от 13.10.2023 </w:t>
            </w:r>
            <w:hyperlink r:id="rId287">
              <w:r>
                <w:rPr>
                  <w:color w:val="0000FF"/>
                </w:rPr>
                <w:t>N 4965</w:t>
              </w:r>
            </w:hyperlink>
            <w:r>
              <w:t xml:space="preserve">, от 26.11.2024 </w:t>
            </w:r>
            <w:hyperlink r:id="rId288">
              <w:r>
                <w:rPr>
                  <w:color w:val="0000FF"/>
                </w:rPr>
                <w:t>N 5048</w:t>
              </w:r>
            </w:hyperlink>
            <w:r>
              <w:t>)</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794"/>
        <w:gridCol w:w="1304"/>
        <w:gridCol w:w="1191"/>
        <w:gridCol w:w="1191"/>
        <w:gridCol w:w="1247"/>
        <w:gridCol w:w="1304"/>
      </w:tblGrid>
      <w:tr w:rsidR="007366F0">
        <w:tc>
          <w:tcPr>
            <w:tcW w:w="2041" w:type="dxa"/>
            <w:tcBorders>
              <w:top w:val="nil"/>
              <w:bottom w:val="nil"/>
            </w:tcBorders>
          </w:tcPr>
          <w:p w:rsidR="007366F0" w:rsidRDefault="007366F0">
            <w:pPr>
              <w:pStyle w:val="ConsPlusNormal"/>
              <w:jc w:val="both"/>
            </w:pPr>
            <w:r>
              <w:t>Сроки реализации подпрограммы</w:t>
            </w:r>
          </w:p>
        </w:tc>
        <w:tc>
          <w:tcPr>
            <w:tcW w:w="7031" w:type="dxa"/>
            <w:gridSpan w:val="6"/>
            <w:tcBorders>
              <w:top w:val="nil"/>
              <w:bottom w:val="nil"/>
            </w:tcBorders>
          </w:tcPr>
          <w:p w:rsidR="007366F0" w:rsidRDefault="007366F0">
            <w:pPr>
              <w:pStyle w:val="ConsPlusNormal"/>
              <w:jc w:val="both"/>
            </w:pPr>
            <w:r>
              <w:t>2014 - 2027 годы</w:t>
            </w:r>
          </w:p>
        </w:tc>
      </w:tr>
      <w:tr w:rsidR="007366F0">
        <w:tblPrEx>
          <w:tblBorders>
            <w:insideV w:val="single" w:sz="4" w:space="0" w:color="auto"/>
          </w:tblBorders>
        </w:tblPrEx>
        <w:tc>
          <w:tcPr>
            <w:tcW w:w="9072" w:type="dxa"/>
            <w:gridSpan w:val="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289">
              <w:r>
                <w:rPr>
                  <w:color w:val="0000FF"/>
                </w:rPr>
                <w:t>N 1658</w:t>
              </w:r>
            </w:hyperlink>
            <w:r>
              <w:t xml:space="preserve">, от 29.09.2021 </w:t>
            </w:r>
            <w:hyperlink r:id="rId290">
              <w:r>
                <w:rPr>
                  <w:color w:val="0000FF"/>
                </w:rPr>
                <w:t>N 5201</w:t>
              </w:r>
            </w:hyperlink>
            <w:r>
              <w:t xml:space="preserve">, от 28.09.2022 </w:t>
            </w:r>
            <w:hyperlink r:id="rId291">
              <w:r>
                <w:rPr>
                  <w:color w:val="0000FF"/>
                </w:rPr>
                <w:t>N 4553</w:t>
              </w:r>
            </w:hyperlink>
            <w:r>
              <w:t xml:space="preserve">, от 13.10.2023 </w:t>
            </w:r>
            <w:hyperlink r:id="rId292">
              <w:r>
                <w:rPr>
                  <w:color w:val="0000FF"/>
                </w:rPr>
                <w:t>N 4965</w:t>
              </w:r>
            </w:hyperlink>
            <w:r>
              <w:t xml:space="preserve">, от 26.11.2024 </w:t>
            </w:r>
            <w:hyperlink r:id="rId293">
              <w:r>
                <w:rPr>
                  <w:color w:val="0000FF"/>
                </w:rPr>
                <w:t>N 5048</w:t>
              </w:r>
            </w:hyperlink>
            <w:r>
              <w:t>)</w:t>
            </w:r>
          </w:p>
        </w:tc>
      </w:tr>
      <w:tr w:rsidR="007366F0">
        <w:tc>
          <w:tcPr>
            <w:tcW w:w="2041" w:type="dxa"/>
            <w:vMerge w:val="restart"/>
            <w:tcBorders>
              <w:top w:val="nil"/>
              <w:bottom w:val="nil"/>
            </w:tcBorders>
          </w:tcPr>
          <w:p w:rsidR="007366F0" w:rsidRDefault="007366F0">
            <w:pPr>
              <w:pStyle w:val="ConsPlusNormal"/>
              <w:jc w:val="both"/>
            </w:pPr>
            <w:r>
              <w:t>Объемы и источники финансирования подпрограммы в целом и по годам реализации</w:t>
            </w:r>
          </w:p>
        </w:tc>
        <w:tc>
          <w:tcPr>
            <w:tcW w:w="7031" w:type="dxa"/>
            <w:gridSpan w:val="6"/>
            <w:tcBorders>
              <w:top w:val="nil"/>
            </w:tcBorders>
          </w:tcPr>
          <w:p w:rsidR="007366F0" w:rsidRDefault="007366F0">
            <w:pPr>
              <w:pStyle w:val="ConsPlusNormal"/>
              <w:jc w:val="right"/>
            </w:pPr>
            <w:r>
              <w:t>(тыс. рублей)</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794" w:type="dxa"/>
            <w:vMerge w:val="restart"/>
          </w:tcPr>
          <w:p w:rsidR="007366F0" w:rsidRDefault="007366F0">
            <w:pPr>
              <w:pStyle w:val="ConsPlusNormal"/>
              <w:jc w:val="center"/>
            </w:pPr>
            <w:r>
              <w:t>Год</w:t>
            </w:r>
          </w:p>
        </w:tc>
        <w:tc>
          <w:tcPr>
            <w:tcW w:w="6237" w:type="dxa"/>
            <w:gridSpan w:val="5"/>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794" w:type="dxa"/>
            <w:vMerge/>
          </w:tcPr>
          <w:p w:rsidR="007366F0" w:rsidRDefault="007366F0">
            <w:pPr>
              <w:pStyle w:val="ConsPlusNormal"/>
            </w:pPr>
          </w:p>
        </w:tc>
        <w:tc>
          <w:tcPr>
            <w:tcW w:w="1304" w:type="dxa"/>
          </w:tcPr>
          <w:p w:rsidR="007366F0" w:rsidRDefault="007366F0">
            <w:pPr>
              <w:pStyle w:val="ConsPlusNormal"/>
              <w:jc w:val="center"/>
            </w:pPr>
            <w:r>
              <w:t>бюджет Великого Новгорода</w:t>
            </w:r>
          </w:p>
        </w:tc>
        <w:tc>
          <w:tcPr>
            <w:tcW w:w="1191" w:type="dxa"/>
          </w:tcPr>
          <w:p w:rsidR="007366F0" w:rsidRDefault="007366F0">
            <w:pPr>
              <w:pStyle w:val="ConsPlusNormal"/>
              <w:jc w:val="center"/>
            </w:pPr>
            <w:r>
              <w:t>областной бюджет</w:t>
            </w:r>
          </w:p>
        </w:tc>
        <w:tc>
          <w:tcPr>
            <w:tcW w:w="1191" w:type="dxa"/>
          </w:tcPr>
          <w:p w:rsidR="007366F0" w:rsidRDefault="007366F0">
            <w:pPr>
              <w:pStyle w:val="ConsPlusNormal"/>
              <w:jc w:val="center"/>
            </w:pPr>
            <w:r>
              <w:t>федеральный бюджет</w:t>
            </w:r>
          </w:p>
        </w:tc>
        <w:tc>
          <w:tcPr>
            <w:tcW w:w="1247" w:type="dxa"/>
          </w:tcPr>
          <w:p w:rsidR="007366F0" w:rsidRDefault="007366F0">
            <w:pPr>
              <w:pStyle w:val="ConsPlusNormal"/>
              <w:jc w:val="center"/>
            </w:pPr>
            <w:r>
              <w:t>внебюджетные средства &lt;1&gt;</w:t>
            </w:r>
          </w:p>
        </w:tc>
        <w:tc>
          <w:tcPr>
            <w:tcW w:w="1304" w:type="dxa"/>
          </w:tcPr>
          <w:p w:rsidR="007366F0" w:rsidRDefault="007366F0">
            <w:pPr>
              <w:pStyle w:val="ConsPlusNormal"/>
              <w:jc w:val="center"/>
            </w:pPr>
            <w:r>
              <w:t>всего &lt;1&gt;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794" w:type="dxa"/>
          </w:tcPr>
          <w:p w:rsidR="007366F0" w:rsidRDefault="007366F0">
            <w:pPr>
              <w:pStyle w:val="ConsPlusNormal"/>
              <w:jc w:val="center"/>
            </w:pPr>
            <w:r>
              <w:t>1</w:t>
            </w:r>
          </w:p>
        </w:tc>
        <w:tc>
          <w:tcPr>
            <w:tcW w:w="1304" w:type="dxa"/>
          </w:tcPr>
          <w:p w:rsidR="007366F0" w:rsidRDefault="007366F0">
            <w:pPr>
              <w:pStyle w:val="ConsPlusNormal"/>
              <w:jc w:val="center"/>
            </w:pPr>
            <w:r>
              <w:t>2</w:t>
            </w:r>
          </w:p>
        </w:tc>
        <w:tc>
          <w:tcPr>
            <w:tcW w:w="1191" w:type="dxa"/>
          </w:tcPr>
          <w:p w:rsidR="007366F0" w:rsidRDefault="007366F0">
            <w:pPr>
              <w:pStyle w:val="ConsPlusNormal"/>
              <w:jc w:val="center"/>
            </w:pPr>
            <w:r>
              <w:t>3</w:t>
            </w:r>
          </w:p>
        </w:tc>
        <w:tc>
          <w:tcPr>
            <w:tcW w:w="1191" w:type="dxa"/>
          </w:tcPr>
          <w:p w:rsidR="007366F0" w:rsidRDefault="007366F0">
            <w:pPr>
              <w:pStyle w:val="ConsPlusNormal"/>
              <w:jc w:val="center"/>
            </w:pPr>
            <w:r>
              <w:t>4</w:t>
            </w:r>
          </w:p>
        </w:tc>
        <w:tc>
          <w:tcPr>
            <w:tcW w:w="1247" w:type="dxa"/>
          </w:tcPr>
          <w:p w:rsidR="007366F0" w:rsidRDefault="007366F0">
            <w:pPr>
              <w:pStyle w:val="ConsPlusNormal"/>
              <w:jc w:val="center"/>
            </w:pPr>
            <w:r>
              <w:t>5</w:t>
            </w:r>
          </w:p>
        </w:tc>
        <w:tc>
          <w:tcPr>
            <w:tcW w:w="1304" w:type="dxa"/>
          </w:tcPr>
          <w:p w:rsidR="007366F0" w:rsidRDefault="007366F0">
            <w:pPr>
              <w:pStyle w:val="ConsPlusNormal"/>
              <w:jc w:val="center"/>
            </w:pPr>
            <w:r>
              <w:t>6</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794" w:type="dxa"/>
          </w:tcPr>
          <w:p w:rsidR="007366F0" w:rsidRDefault="007366F0">
            <w:pPr>
              <w:pStyle w:val="ConsPlusNormal"/>
              <w:jc w:val="center"/>
            </w:pPr>
            <w:r>
              <w:t>2014</w:t>
            </w:r>
          </w:p>
        </w:tc>
        <w:tc>
          <w:tcPr>
            <w:tcW w:w="1304" w:type="dxa"/>
          </w:tcPr>
          <w:p w:rsidR="007366F0" w:rsidRDefault="007366F0">
            <w:pPr>
              <w:pStyle w:val="ConsPlusNormal"/>
              <w:jc w:val="center"/>
            </w:pPr>
            <w:r>
              <w:t>9506,000</w:t>
            </w:r>
          </w:p>
        </w:tc>
        <w:tc>
          <w:tcPr>
            <w:tcW w:w="1191" w:type="dxa"/>
          </w:tcPr>
          <w:p w:rsidR="007366F0" w:rsidRDefault="007366F0">
            <w:pPr>
              <w:pStyle w:val="ConsPlusNormal"/>
              <w:jc w:val="center"/>
            </w:pPr>
            <w:r>
              <w:t>-</w:t>
            </w:r>
          </w:p>
        </w:tc>
        <w:tc>
          <w:tcPr>
            <w:tcW w:w="1191" w:type="dxa"/>
          </w:tcPr>
          <w:p w:rsidR="007366F0" w:rsidRDefault="007366F0">
            <w:pPr>
              <w:pStyle w:val="ConsPlusNormal"/>
              <w:jc w:val="center"/>
            </w:pPr>
            <w:r>
              <w:t>-</w:t>
            </w:r>
          </w:p>
        </w:tc>
        <w:tc>
          <w:tcPr>
            <w:tcW w:w="1247" w:type="dxa"/>
          </w:tcPr>
          <w:p w:rsidR="007366F0" w:rsidRDefault="007366F0">
            <w:pPr>
              <w:pStyle w:val="ConsPlusNormal"/>
              <w:jc w:val="center"/>
            </w:pPr>
            <w:r>
              <w:t>0,951</w:t>
            </w:r>
          </w:p>
        </w:tc>
        <w:tc>
          <w:tcPr>
            <w:tcW w:w="1304" w:type="dxa"/>
          </w:tcPr>
          <w:p w:rsidR="007366F0" w:rsidRDefault="007366F0">
            <w:pPr>
              <w:pStyle w:val="ConsPlusNormal"/>
              <w:jc w:val="center"/>
            </w:pPr>
            <w:r>
              <w:t>9506,951</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794" w:type="dxa"/>
          </w:tcPr>
          <w:p w:rsidR="007366F0" w:rsidRDefault="007366F0">
            <w:pPr>
              <w:pStyle w:val="ConsPlusNormal"/>
              <w:jc w:val="center"/>
            </w:pPr>
            <w:r>
              <w:t>2015</w:t>
            </w:r>
          </w:p>
        </w:tc>
        <w:tc>
          <w:tcPr>
            <w:tcW w:w="1304" w:type="dxa"/>
          </w:tcPr>
          <w:p w:rsidR="007366F0" w:rsidRDefault="007366F0">
            <w:pPr>
              <w:pStyle w:val="ConsPlusNormal"/>
              <w:jc w:val="center"/>
            </w:pPr>
            <w:r>
              <w:t>10087,500</w:t>
            </w:r>
          </w:p>
        </w:tc>
        <w:tc>
          <w:tcPr>
            <w:tcW w:w="1191" w:type="dxa"/>
          </w:tcPr>
          <w:p w:rsidR="007366F0" w:rsidRDefault="007366F0">
            <w:pPr>
              <w:pStyle w:val="ConsPlusNormal"/>
              <w:jc w:val="center"/>
            </w:pPr>
            <w:r>
              <w:t>-</w:t>
            </w:r>
          </w:p>
        </w:tc>
        <w:tc>
          <w:tcPr>
            <w:tcW w:w="1191" w:type="dxa"/>
          </w:tcPr>
          <w:p w:rsidR="007366F0" w:rsidRDefault="007366F0">
            <w:pPr>
              <w:pStyle w:val="ConsPlusNormal"/>
              <w:jc w:val="center"/>
            </w:pPr>
            <w:r>
              <w:t>-</w:t>
            </w:r>
          </w:p>
        </w:tc>
        <w:tc>
          <w:tcPr>
            <w:tcW w:w="1247" w:type="dxa"/>
          </w:tcPr>
          <w:p w:rsidR="007366F0" w:rsidRDefault="007366F0">
            <w:pPr>
              <w:pStyle w:val="ConsPlusNormal"/>
              <w:jc w:val="center"/>
            </w:pPr>
            <w:r>
              <w:t>1,009</w:t>
            </w:r>
          </w:p>
        </w:tc>
        <w:tc>
          <w:tcPr>
            <w:tcW w:w="1304" w:type="dxa"/>
          </w:tcPr>
          <w:p w:rsidR="007366F0" w:rsidRDefault="007366F0">
            <w:pPr>
              <w:pStyle w:val="ConsPlusNormal"/>
              <w:jc w:val="center"/>
            </w:pPr>
            <w:r>
              <w:t>10088,509</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794" w:type="dxa"/>
          </w:tcPr>
          <w:p w:rsidR="007366F0" w:rsidRDefault="007366F0">
            <w:pPr>
              <w:pStyle w:val="ConsPlusNormal"/>
              <w:jc w:val="center"/>
            </w:pPr>
            <w:r>
              <w:t>2016</w:t>
            </w:r>
          </w:p>
        </w:tc>
        <w:tc>
          <w:tcPr>
            <w:tcW w:w="1304" w:type="dxa"/>
          </w:tcPr>
          <w:p w:rsidR="007366F0" w:rsidRDefault="007366F0">
            <w:pPr>
              <w:pStyle w:val="ConsPlusNormal"/>
              <w:jc w:val="center"/>
            </w:pPr>
            <w:r>
              <w:t>18966,000</w:t>
            </w:r>
          </w:p>
        </w:tc>
        <w:tc>
          <w:tcPr>
            <w:tcW w:w="1191" w:type="dxa"/>
          </w:tcPr>
          <w:p w:rsidR="007366F0" w:rsidRDefault="007366F0">
            <w:pPr>
              <w:pStyle w:val="ConsPlusNormal"/>
              <w:jc w:val="center"/>
            </w:pPr>
            <w:r>
              <w:t>-</w:t>
            </w:r>
          </w:p>
        </w:tc>
        <w:tc>
          <w:tcPr>
            <w:tcW w:w="1191" w:type="dxa"/>
          </w:tcPr>
          <w:p w:rsidR="007366F0" w:rsidRDefault="007366F0">
            <w:pPr>
              <w:pStyle w:val="ConsPlusNormal"/>
              <w:jc w:val="center"/>
            </w:pPr>
            <w:r>
              <w:t>-</w:t>
            </w:r>
          </w:p>
        </w:tc>
        <w:tc>
          <w:tcPr>
            <w:tcW w:w="1247" w:type="dxa"/>
          </w:tcPr>
          <w:p w:rsidR="007366F0" w:rsidRDefault="007366F0">
            <w:pPr>
              <w:pStyle w:val="ConsPlusNormal"/>
              <w:jc w:val="center"/>
            </w:pPr>
            <w:r>
              <w:t>1,897</w:t>
            </w:r>
          </w:p>
        </w:tc>
        <w:tc>
          <w:tcPr>
            <w:tcW w:w="1304" w:type="dxa"/>
          </w:tcPr>
          <w:p w:rsidR="007366F0" w:rsidRDefault="007366F0">
            <w:pPr>
              <w:pStyle w:val="ConsPlusNormal"/>
              <w:jc w:val="center"/>
            </w:pPr>
            <w:r>
              <w:t>18967,897</w:t>
            </w:r>
          </w:p>
        </w:tc>
      </w:tr>
      <w:tr w:rsidR="007366F0">
        <w:tblPrEx>
          <w:tblBorders>
            <w:right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2017</w:t>
            </w:r>
          </w:p>
        </w:tc>
        <w:tc>
          <w:tcPr>
            <w:tcW w:w="1304" w:type="dxa"/>
            <w:tcBorders>
              <w:bottom w:val="nil"/>
            </w:tcBorders>
          </w:tcPr>
          <w:p w:rsidR="007366F0" w:rsidRDefault="007366F0">
            <w:pPr>
              <w:pStyle w:val="ConsPlusNormal"/>
              <w:jc w:val="center"/>
            </w:pPr>
            <w:r>
              <w:t>11818,000</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1,182</w:t>
            </w:r>
          </w:p>
        </w:tc>
        <w:tc>
          <w:tcPr>
            <w:tcW w:w="1304" w:type="dxa"/>
            <w:tcBorders>
              <w:bottom w:val="nil"/>
            </w:tcBorders>
          </w:tcPr>
          <w:p w:rsidR="007366F0" w:rsidRDefault="007366F0">
            <w:pPr>
              <w:pStyle w:val="ConsPlusNormal"/>
              <w:jc w:val="center"/>
            </w:pPr>
            <w:r>
              <w:t>1819,182</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294">
              <w:r>
                <w:rPr>
                  <w:color w:val="0000FF"/>
                </w:rPr>
                <w:t>Постановления</w:t>
              </w:r>
            </w:hyperlink>
            <w:r>
              <w:t xml:space="preserve"> Администрации Великого Новгорода от 28.04.2018 N 1903)</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2018</w:t>
            </w:r>
          </w:p>
        </w:tc>
        <w:tc>
          <w:tcPr>
            <w:tcW w:w="1304" w:type="dxa"/>
            <w:tcBorders>
              <w:bottom w:val="nil"/>
            </w:tcBorders>
          </w:tcPr>
          <w:p w:rsidR="007366F0" w:rsidRDefault="007366F0">
            <w:pPr>
              <w:pStyle w:val="ConsPlusNormal"/>
              <w:jc w:val="center"/>
            </w:pPr>
            <w:r>
              <w:t>2491,900</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0,249</w:t>
            </w:r>
          </w:p>
        </w:tc>
        <w:tc>
          <w:tcPr>
            <w:tcW w:w="1304" w:type="dxa"/>
            <w:tcBorders>
              <w:bottom w:val="nil"/>
            </w:tcBorders>
          </w:tcPr>
          <w:p w:rsidR="007366F0" w:rsidRDefault="007366F0">
            <w:pPr>
              <w:pStyle w:val="ConsPlusNormal"/>
              <w:jc w:val="center"/>
            </w:pPr>
            <w:r>
              <w:t>2492,149</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295">
              <w:r>
                <w:rPr>
                  <w:color w:val="0000FF"/>
                </w:rPr>
                <w:t>Постановления</w:t>
              </w:r>
            </w:hyperlink>
            <w:r>
              <w:t xml:space="preserve"> Администрации Великого Новгорода от 28.04.2018 N 1903)</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2019</w:t>
            </w:r>
          </w:p>
        </w:tc>
        <w:tc>
          <w:tcPr>
            <w:tcW w:w="1304" w:type="dxa"/>
            <w:tcBorders>
              <w:bottom w:val="nil"/>
            </w:tcBorders>
          </w:tcPr>
          <w:p w:rsidR="007366F0" w:rsidRDefault="007366F0">
            <w:pPr>
              <w:pStyle w:val="ConsPlusNormal"/>
              <w:jc w:val="center"/>
            </w:pPr>
            <w:r>
              <w:t>6000,000</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0,600</w:t>
            </w:r>
          </w:p>
        </w:tc>
        <w:tc>
          <w:tcPr>
            <w:tcW w:w="1304" w:type="dxa"/>
            <w:tcBorders>
              <w:bottom w:val="nil"/>
            </w:tcBorders>
          </w:tcPr>
          <w:p w:rsidR="007366F0" w:rsidRDefault="007366F0">
            <w:pPr>
              <w:pStyle w:val="ConsPlusNormal"/>
              <w:jc w:val="center"/>
            </w:pPr>
            <w:r>
              <w:t>6000,600</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296">
              <w:r>
                <w:rPr>
                  <w:color w:val="0000FF"/>
                </w:rPr>
                <w:t>Постановления</w:t>
              </w:r>
            </w:hyperlink>
            <w:r>
              <w:t xml:space="preserve"> Администрации Великого Новгорода от 27.05.2019 N 2079)</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2020</w:t>
            </w:r>
          </w:p>
        </w:tc>
        <w:tc>
          <w:tcPr>
            <w:tcW w:w="1304" w:type="dxa"/>
            <w:tcBorders>
              <w:bottom w:val="nil"/>
            </w:tcBorders>
          </w:tcPr>
          <w:p w:rsidR="007366F0" w:rsidRDefault="007366F0">
            <w:pPr>
              <w:pStyle w:val="ConsPlusNormal"/>
              <w:jc w:val="center"/>
            </w:pPr>
            <w:r>
              <w:t>5827,500</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0,583</w:t>
            </w:r>
          </w:p>
        </w:tc>
        <w:tc>
          <w:tcPr>
            <w:tcW w:w="1304" w:type="dxa"/>
            <w:tcBorders>
              <w:bottom w:val="nil"/>
            </w:tcBorders>
          </w:tcPr>
          <w:p w:rsidR="007366F0" w:rsidRDefault="007366F0">
            <w:pPr>
              <w:pStyle w:val="ConsPlusNormal"/>
              <w:jc w:val="center"/>
            </w:pPr>
            <w:r>
              <w:t>5828,083</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297">
              <w:r>
                <w:rPr>
                  <w:color w:val="0000FF"/>
                </w:rPr>
                <w:t>Постановления</w:t>
              </w:r>
            </w:hyperlink>
            <w:r>
              <w:t xml:space="preserve"> Администрации Великого Новгорода от 23.03.2021 N 1658)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2021</w:t>
            </w:r>
          </w:p>
        </w:tc>
        <w:tc>
          <w:tcPr>
            <w:tcW w:w="1304" w:type="dxa"/>
            <w:tcBorders>
              <w:bottom w:val="nil"/>
            </w:tcBorders>
          </w:tcPr>
          <w:p w:rsidR="007366F0" w:rsidRDefault="007366F0">
            <w:pPr>
              <w:pStyle w:val="ConsPlusNormal"/>
              <w:jc w:val="center"/>
            </w:pPr>
            <w:r>
              <w:t>2500,000</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0,250</w:t>
            </w:r>
          </w:p>
        </w:tc>
        <w:tc>
          <w:tcPr>
            <w:tcW w:w="1304" w:type="dxa"/>
            <w:tcBorders>
              <w:bottom w:val="nil"/>
            </w:tcBorders>
          </w:tcPr>
          <w:p w:rsidR="007366F0" w:rsidRDefault="007366F0">
            <w:pPr>
              <w:pStyle w:val="ConsPlusNormal"/>
              <w:jc w:val="center"/>
            </w:pPr>
            <w:r>
              <w:t>2500,250</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298">
              <w:r>
                <w:rPr>
                  <w:color w:val="0000FF"/>
                </w:rPr>
                <w:t>Постановления</w:t>
              </w:r>
            </w:hyperlink>
            <w:r>
              <w:t xml:space="preserve"> Администрации Великого Новгорода от 23.03.2021 N 1658)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2022</w:t>
            </w:r>
          </w:p>
        </w:tc>
        <w:tc>
          <w:tcPr>
            <w:tcW w:w="1304" w:type="dxa"/>
            <w:tcBorders>
              <w:bottom w:val="nil"/>
            </w:tcBorders>
          </w:tcPr>
          <w:p w:rsidR="007366F0" w:rsidRDefault="007366F0">
            <w:pPr>
              <w:pStyle w:val="ConsPlusNormal"/>
              <w:jc w:val="center"/>
            </w:pPr>
            <w:r>
              <w:t>6347,095</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0,634</w:t>
            </w:r>
          </w:p>
        </w:tc>
        <w:tc>
          <w:tcPr>
            <w:tcW w:w="1304" w:type="dxa"/>
            <w:tcBorders>
              <w:bottom w:val="nil"/>
            </w:tcBorders>
          </w:tcPr>
          <w:p w:rsidR="007366F0" w:rsidRDefault="007366F0">
            <w:pPr>
              <w:pStyle w:val="ConsPlusNormal"/>
              <w:jc w:val="center"/>
            </w:pPr>
            <w:r>
              <w:t>6347,729</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299">
              <w:r>
                <w:rPr>
                  <w:color w:val="0000FF"/>
                </w:rPr>
                <w:t>Постановления</w:t>
              </w:r>
            </w:hyperlink>
            <w:r>
              <w:t xml:space="preserve"> Администрации Великого Новгорода от 31.03.2023 N 1478)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2023</w:t>
            </w:r>
          </w:p>
        </w:tc>
        <w:tc>
          <w:tcPr>
            <w:tcW w:w="1304" w:type="dxa"/>
            <w:tcBorders>
              <w:bottom w:val="nil"/>
            </w:tcBorders>
          </w:tcPr>
          <w:p w:rsidR="007366F0" w:rsidRDefault="007366F0">
            <w:pPr>
              <w:pStyle w:val="ConsPlusNormal"/>
              <w:jc w:val="center"/>
            </w:pPr>
            <w:r>
              <w:t>6244,084</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0,624</w:t>
            </w:r>
          </w:p>
        </w:tc>
        <w:tc>
          <w:tcPr>
            <w:tcW w:w="1304" w:type="dxa"/>
            <w:tcBorders>
              <w:bottom w:val="nil"/>
            </w:tcBorders>
          </w:tcPr>
          <w:p w:rsidR="007366F0" w:rsidRDefault="007366F0">
            <w:pPr>
              <w:pStyle w:val="ConsPlusNormal"/>
              <w:jc w:val="center"/>
            </w:pPr>
            <w:r>
              <w:t>6244,708</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300">
              <w:r>
                <w:rPr>
                  <w:color w:val="0000FF"/>
                </w:rPr>
                <w:t>Постановления</w:t>
              </w:r>
            </w:hyperlink>
            <w:r>
              <w:t xml:space="preserve"> Администрации Великого Новгорода от 03.06.2024 N 2358)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2024</w:t>
            </w:r>
          </w:p>
        </w:tc>
        <w:tc>
          <w:tcPr>
            <w:tcW w:w="1304" w:type="dxa"/>
            <w:tcBorders>
              <w:bottom w:val="nil"/>
            </w:tcBorders>
          </w:tcPr>
          <w:p w:rsidR="007366F0" w:rsidRDefault="007366F0">
            <w:pPr>
              <w:pStyle w:val="ConsPlusNormal"/>
              <w:jc w:val="center"/>
            </w:pPr>
            <w:r>
              <w:t>14719,709</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1,471</w:t>
            </w:r>
          </w:p>
        </w:tc>
        <w:tc>
          <w:tcPr>
            <w:tcW w:w="1304" w:type="dxa"/>
            <w:tcBorders>
              <w:bottom w:val="nil"/>
            </w:tcBorders>
          </w:tcPr>
          <w:p w:rsidR="007366F0" w:rsidRDefault="007366F0">
            <w:pPr>
              <w:pStyle w:val="ConsPlusNormal"/>
              <w:jc w:val="center"/>
            </w:pPr>
            <w:r>
              <w:t>14721,180</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301">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2025</w:t>
            </w:r>
          </w:p>
        </w:tc>
        <w:tc>
          <w:tcPr>
            <w:tcW w:w="1304" w:type="dxa"/>
            <w:tcBorders>
              <w:bottom w:val="nil"/>
            </w:tcBorders>
          </w:tcPr>
          <w:p w:rsidR="007366F0" w:rsidRDefault="007366F0">
            <w:pPr>
              <w:pStyle w:val="ConsPlusNormal"/>
              <w:jc w:val="center"/>
            </w:pPr>
            <w:r>
              <w:t>25800,000</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2,580</w:t>
            </w:r>
          </w:p>
        </w:tc>
        <w:tc>
          <w:tcPr>
            <w:tcW w:w="1304" w:type="dxa"/>
            <w:tcBorders>
              <w:bottom w:val="nil"/>
            </w:tcBorders>
          </w:tcPr>
          <w:p w:rsidR="007366F0" w:rsidRDefault="007366F0">
            <w:pPr>
              <w:pStyle w:val="ConsPlusNormal"/>
              <w:jc w:val="center"/>
            </w:pPr>
            <w:r>
              <w:t>25802,580</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302">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2026</w:t>
            </w:r>
          </w:p>
        </w:tc>
        <w:tc>
          <w:tcPr>
            <w:tcW w:w="1304" w:type="dxa"/>
            <w:tcBorders>
              <w:bottom w:val="nil"/>
            </w:tcBorders>
          </w:tcPr>
          <w:p w:rsidR="007366F0" w:rsidRDefault="007366F0">
            <w:pPr>
              <w:pStyle w:val="ConsPlusNormal"/>
              <w:jc w:val="center"/>
            </w:pPr>
            <w:r>
              <w:t>6000,000</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0,600</w:t>
            </w:r>
          </w:p>
        </w:tc>
        <w:tc>
          <w:tcPr>
            <w:tcW w:w="1304" w:type="dxa"/>
            <w:tcBorders>
              <w:bottom w:val="nil"/>
            </w:tcBorders>
          </w:tcPr>
          <w:p w:rsidR="007366F0" w:rsidRDefault="007366F0">
            <w:pPr>
              <w:pStyle w:val="ConsPlusNormal"/>
              <w:jc w:val="center"/>
            </w:pPr>
            <w:r>
              <w:t>6000,600</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303">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2027</w:t>
            </w:r>
          </w:p>
        </w:tc>
        <w:tc>
          <w:tcPr>
            <w:tcW w:w="1304" w:type="dxa"/>
            <w:tcBorders>
              <w:bottom w:val="nil"/>
            </w:tcBorders>
          </w:tcPr>
          <w:p w:rsidR="007366F0" w:rsidRDefault="007366F0">
            <w:pPr>
              <w:pStyle w:val="ConsPlusNormal"/>
              <w:jc w:val="center"/>
            </w:pPr>
            <w:r>
              <w:t>6000,000</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0,600</w:t>
            </w:r>
          </w:p>
        </w:tc>
        <w:tc>
          <w:tcPr>
            <w:tcW w:w="1304" w:type="dxa"/>
            <w:tcBorders>
              <w:bottom w:val="nil"/>
            </w:tcBorders>
          </w:tcPr>
          <w:p w:rsidR="007366F0" w:rsidRDefault="007366F0">
            <w:pPr>
              <w:pStyle w:val="ConsPlusNormal"/>
              <w:jc w:val="center"/>
            </w:pPr>
            <w:r>
              <w:t>6000,600</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304">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794" w:type="dxa"/>
            <w:tcBorders>
              <w:bottom w:val="nil"/>
            </w:tcBorders>
          </w:tcPr>
          <w:p w:rsidR="007366F0" w:rsidRDefault="007366F0">
            <w:pPr>
              <w:pStyle w:val="ConsPlusNormal"/>
              <w:jc w:val="center"/>
            </w:pPr>
            <w:r>
              <w:t>Всего</w:t>
            </w:r>
          </w:p>
        </w:tc>
        <w:tc>
          <w:tcPr>
            <w:tcW w:w="1304" w:type="dxa"/>
            <w:tcBorders>
              <w:bottom w:val="nil"/>
            </w:tcBorders>
          </w:tcPr>
          <w:p w:rsidR="007366F0" w:rsidRDefault="007366F0">
            <w:pPr>
              <w:pStyle w:val="ConsPlusNormal"/>
              <w:jc w:val="center"/>
            </w:pPr>
            <w:r>
              <w:t>132307,788</w:t>
            </w:r>
          </w:p>
        </w:tc>
        <w:tc>
          <w:tcPr>
            <w:tcW w:w="1191" w:type="dxa"/>
            <w:tcBorders>
              <w:bottom w:val="nil"/>
            </w:tcBorders>
          </w:tcPr>
          <w:p w:rsidR="007366F0" w:rsidRDefault="007366F0">
            <w:pPr>
              <w:pStyle w:val="ConsPlusNormal"/>
              <w:jc w:val="center"/>
            </w:pPr>
            <w:r>
              <w:t>-</w:t>
            </w:r>
          </w:p>
        </w:tc>
        <w:tc>
          <w:tcPr>
            <w:tcW w:w="1191" w:type="dxa"/>
            <w:tcBorders>
              <w:bottom w:val="nil"/>
            </w:tcBorders>
          </w:tcPr>
          <w:p w:rsidR="007366F0" w:rsidRDefault="007366F0">
            <w:pPr>
              <w:pStyle w:val="ConsPlusNormal"/>
              <w:jc w:val="center"/>
            </w:pPr>
            <w:r>
              <w:t>-</w:t>
            </w:r>
          </w:p>
        </w:tc>
        <w:tc>
          <w:tcPr>
            <w:tcW w:w="1247" w:type="dxa"/>
            <w:tcBorders>
              <w:bottom w:val="nil"/>
            </w:tcBorders>
          </w:tcPr>
          <w:p w:rsidR="007366F0" w:rsidRDefault="007366F0">
            <w:pPr>
              <w:pStyle w:val="ConsPlusNormal"/>
              <w:jc w:val="center"/>
            </w:pPr>
            <w:r>
              <w:t>13,230</w:t>
            </w:r>
          </w:p>
        </w:tc>
        <w:tc>
          <w:tcPr>
            <w:tcW w:w="1304" w:type="dxa"/>
            <w:tcBorders>
              <w:bottom w:val="nil"/>
            </w:tcBorders>
          </w:tcPr>
          <w:p w:rsidR="007366F0" w:rsidRDefault="007366F0">
            <w:pPr>
              <w:pStyle w:val="ConsPlusNormal"/>
              <w:jc w:val="center"/>
            </w:pPr>
            <w:r>
              <w:t>132321,018</w:t>
            </w:r>
          </w:p>
        </w:tc>
      </w:tr>
      <w:tr w:rsidR="007366F0">
        <w:tblPrEx>
          <w:tblBorders>
            <w:right w:val="single" w:sz="4" w:space="0" w:color="auto"/>
            <w:insideV w:val="single" w:sz="4" w:space="0" w:color="auto"/>
          </w:tblBorders>
        </w:tblPrEx>
        <w:tc>
          <w:tcPr>
            <w:tcW w:w="9072" w:type="dxa"/>
            <w:gridSpan w:val="7"/>
            <w:tcBorders>
              <w:top w:val="nil"/>
              <w:left w:val="nil"/>
              <w:bottom w:val="nil"/>
            </w:tcBorders>
          </w:tcPr>
          <w:p w:rsidR="007366F0" w:rsidRDefault="007366F0">
            <w:pPr>
              <w:pStyle w:val="ConsPlusNormal"/>
              <w:jc w:val="both"/>
            </w:pPr>
            <w:r>
              <w:t xml:space="preserve">(в ред. </w:t>
            </w:r>
            <w:hyperlink r:id="rId305">
              <w:r>
                <w:rPr>
                  <w:color w:val="0000FF"/>
                </w:rPr>
                <w:t>Постановления</w:t>
              </w:r>
            </w:hyperlink>
            <w:r>
              <w:t xml:space="preserve"> Администрации Великого Новгорода от 31.03.2025 N 1125)</w:t>
            </w:r>
          </w:p>
        </w:tc>
      </w:tr>
      <w:tr w:rsidR="007366F0">
        <w:tc>
          <w:tcPr>
            <w:tcW w:w="2041" w:type="dxa"/>
            <w:tcBorders>
              <w:top w:val="nil"/>
              <w:bottom w:val="nil"/>
            </w:tcBorders>
          </w:tcPr>
          <w:p w:rsidR="007366F0" w:rsidRDefault="007366F0">
            <w:pPr>
              <w:pStyle w:val="ConsPlusNormal"/>
            </w:pPr>
          </w:p>
        </w:tc>
        <w:tc>
          <w:tcPr>
            <w:tcW w:w="7031" w:type="dxa"/>
            <w:gridSpan w:val="6"/>
            <w:tcBorders>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366F0">
        <w:tblPrEx>
          <w:tblBorders>
            <w:insideV w:val="single" w:sz="4" w:space="0" w:color="auto"/>
          </w:tblBorders>
        </w:tblPrEx>
        <w:tc>
          <w:tcPr>
            <w:tcW w:w="9072" w:type="dxa"/>
            <w:gridSpan w:val="7"/>
            <w:tcBorders>
              <w:top w:val="nil"/>
              <w:left w:val="nil"/>
              <w:bottom w:val="nil"/>
              <w:right w:val="nil"/>
            </w:tcBorders>
          </w:tcPr>
          <w:p w:rsidR="007366F0" w:rsidRDefault="007366F0">
            <w:pPr>
              <w:pStyle w:val="ConsPlusNormal"/>
              <w:jc w:val="both"/>
            </w:pPr>
            <w:r>
              <w:t xml:space="preserve">(в ред. </w:t>
            </w:r>
            <w:hyperlink r:id="rId306">
              <w:r>
                <w:rPr>
                  <w:color w:val="0000FF"/>
                </w:rPr>
                <w:t>Постановления</w:t>
              </w:r>
            </w:hyperlink>
            <w:r>
              <w:t xml:space="preserve"> Администрации Великого Новгорода от 15.05.2017 N 1937)</w:t>
            </w:r>
          </w:p>
        </w:tc>
      </w:tr>
      <w:tr w:rsidR="007366F0">
        <w:tc>
          <w:tcPr>
            <w:tcW w:w="2041" w:type="dxa"/>
            <w:tcBorders>
              <w:top w:val="nil"/>
              <w:bottom w:val="nil"/>
            </w:tcBorders>
          </w:tcPr>
          <w:p w:rsidR="007366F0" w:rsidRDefault="007366F0">
            <w:pPr>
              <w:pStyle w:val="ConsPlusNormal"/>
              <w:jc w:val="both"/>
            </w:pPr>
            <w:r>
              <w:t>Ожидаемые конечные результаты реализации подпрограммы</w:t>
            </w:r>
          </w:p>
        </w:tc>
        <w:tc>
          <w:tcPr>
            <w:tcW w:w="7031" w:type="dxa"/>
            <w:gridSpan w:val="6"/>
            <w:tcBorders>
              <w:top w:val="nil"/>
              <w:bottom w:val="nil"/>
            </w:tcBorders>
          </w:tcPr>
          <w:p w:rsidR="007366F0" w:rsidRDefault="007366F0">
            <w:pPr>
              <w:pStyle w:val="ConsPlusNormal"/>
              <w:jc w:val="both"/>
            </w:pPr>
            <w:r>
              <w:t>освоение 100 процентов объема запланированных денежных средств на предотвращение возможности возникновения аварийных и чрезвычайных ситуаций посредством капитального ремонта отдельных конструктивных элементов и инженерных систем МКД</w:t>
            </w:r>
          </w:p>
        </w:tc>
      </w:tr>
      <w:tr w:rsidR="007366F0">
        <w:tblPrEx>
          <w:tblBorders>
            <w:insideV w:val="single" w:sz="4" w:space="0" w:color="auto"/>
          </w:tblBorders>
        </w:tblPrEx>
        <w:tc>
          <w:tcPr>
            <w:tcW w:w="9072" w:type="dxa"/>
            <w:gridSpan w:val="7"/>
            <w:tcBorders>
              <w:top w:val="nil"/>
              <w:left w:val="nil"/>
              <w:bottom w:val="nil"/>
              <w:right w:val="nil"/>
            </w:tcBorders>
          </w:tcPr>
          <w:p w:rsidR="007366F0" w:rsidRDefault="007366F0">
            <w:pPr>
              <w:pStyle w:val="ConsPlusNormal"/>
              <w:jc w:val="both"/>
            </w:pPr>
            <w:r>
              <w:t xml:space="preserve">(в ред. </w:t>
            </w:r>
            <w:hyperlink r:id="rId307">
              <w:r>
                <w:rPr>
                  <w:color w:val="0000FF"/>
                </w:rPr>
                <w:t>Постановления</w:t>
              </w:r>
            </w:hyperlink>
            <w:r>
              <w:t xml:space="preserve"> Администрации Великого Новгорода от 03.06.2024 N 2358)</w:t>
            </w:r>
          </w:p>
        </w:tc>
      </w:tr>
    </w:tbl>
    <w:p w:rsidR="007366F0" w:rsidRDefault="007366F0">
      <w:pPr>
        <w:pStyle w:val="ConsPlusNormal"/>
        <w:jc w:val="both"/>
      </w:pPr>
    </w:p>
    <w:p w:rsidR="007366F0" w:rsidRDefault="007366F0">
      <w:pPr>
        <w:pStyle w:val="ConsPlusTitle"/>
        <w:jc w:val="center"/>
        <w:outlineLvl w:val="2"/>
      </w:pPr>
      <w:r>
        <w:t>Перечень мероприятий подпрограммы</w:t>
      </w:r>
    </w:p>
    <w:p w:rsidR="007366F0" w:rsidRDefault="007366F0">
      <w:pPr>
        <w:pStyle w:val="ConsPlusNormal"/>
        <w:jc w:val="center"/>
      </w:pPr>
    </w:p>
    <w:p w:rsidR="007366F0" w:rsidRDefault="007366F0">
      <w:pPr>
        <w:pStyle w:val="ConsPlusNormal"/>
        <w:jc w:val="center"/>
      </w:pPr>
      <w:r>
        <w:t xml:space="preserve">(в ред. </w:t>
      </w:r>
      <w:hyperlink r:id="rId308">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71"/>
        <w:gridCol w:w="850"/>
        <w:gridCol w:w="793"/>
        <w:gridCol w:w="793"/>
        <w:gridCol w:w="737"/>
        <w:gridCol w:w="794"/>
        <w:gridCol w:w="907"/>
        <w:gridCol w:w="907"/>
        <w:gridCol w:w="907"/>
        <w:gridCol w:w="794"/>
        <w:gridCol w:w="794"/>
        <w:gridCol w:w="794"/>
        <w:gridCol w:w="794"/>
        <w:gridCol w:w="1020"/>
        <w:gridCol w:w="1020"/>
        <w:gridCol w:w="1134"/>
        <w:gridCol w:w="1134"/>
        <w:gridCol w:w="1020"/>
        <w:gridCol w:w="1020"/>
      </w:tblGrid>
      <w:tr w:rsidR="007366F0">
        <w:tc>
          <w:tcPr>
            <w:tcW w:w="566" w:type="dxa"/>
            <w:vMerge w:val="restart"/>
          </w:tcPr>
          <w:p w:rsidR="007366F0" w:rsidRDefault="007366F0">
            <w:pPr>
              <w:pStyle w:val="ConsPlusNormal"/>
              <w:jc w:val="center"/>
            </w:pPr>
            <w:r>
              <w:lastRenderedPageBreak/>
              <w:t>N п/п</w:t>
            </w:r>
          </w:p>
        </w:tc>
        <w:tc>
          <w:tcPr>
            <w:tcW w:w="1871" w:type="dxa"/>
            <w:vMerge w:val="restart"/>
          </w:tcPr>
          <w:p w:rsidR="007366F0" w:rsidRDefault="007366F0">
            <w:pPr>
              <w:pStyle w:val="ConsPlusNormal"/>
              <w:jc w:val="center"/>
            </w:pPr>
            <w:r>
              <w:t>Наименование мероприятия</w:t>
            </w:r>
          </w:p>
        </w:tc>
        <w:tc>
          <w:tcPr>
            <w:tcW w:w="850" w:type="dxa"/>
            <w:vMerge w:val="restart"/>
          </w:tcPr>
          <w:p w:rsidR="007366F0" w:rsidRDefault="007366F0">
            <w:pPr>
              <w:pStyle w:val="ConsPlusNormal"/>
              <w:jc w:val="center"/>
            </w:pPr>
            <w:r>
              <w:t>Исполнитель мероприятия</w:t>
            </w:r>
          </w:p>
        </w:tc>
        <w:tc>
          <w:tcPr>
            <w:tcW w:w="793" w:type="dxa"/>
            <w:vMerge w:val="restart"/>
          </w:tcPr>
          <w:p w:rsidR="007366F0" w:rsidRDefault="007366F0">
            <w:pPr>
              <w:pStyle w:val="ConsPlusNormal"/>
              <w:jc w:val="center"/>
            </w:pPr>
            <w:r>
              <w:t>Срок реализации (годы)</w:t>
            </w:r>
          </w:p>
        </w:tc>
        <w:tc>
          <w:tcPr>
            <w:tcW w:w="793" w:type="dxa"/>
            <w:vMerge w:val="restart"/>
          </w:tcPr>
          <w:p w:rsidR="007366F0" w:rsidRDefault="007366F0">
            <w:pPr>
              <w:pStyle w:val="ConsPlusNormal"/>
              <w:jc w:val="center"/>
            </w:pPr>
            <w:r>
              <w:t>Целевой показатель</w:t>
            </w:r>
          </w:p>
        </w:tc>
        <w:tc>
          <w:tcPr>
            <w:tcW w:w="737" w:type="dxa"/>
            <w:vMerge w:val="restart"/>
          </w:tcPr>
          <w:p w:rsidR="007366F0" w:rsidRDefault="007366F0">
            <w:pPr>
              <w:pStyle w:val="ConsPlusNormal"/>
              <w:jc w:val="center"/>
            </w:pPr>
            <w:r>
              <w:t>Источник финансирования</w:t>
            </w:r>
          </w:p>
        </w:tc>
        <w:tc>
          <w:tcPr>
            <w:tcW w:w="13039" w:type="dxa"/>
            <w:gridSpan w:val="14"/>
          </w:tcPr>
          <w:p w:rsidR="007366F0" w:rsidRDefault="007366F0">
            <w:pPr>
              <w:pStyle w:val="ConsPlusNormal"/>
              <w:jc w:val="center"/>
            </w:pPr>
            <w:r>
              <w:t>Объем финансирования по годам (тыс. рублей)</w:t>
            </w:r>
          </w:p>
        </w:tc>
      </w:tr>
      <w:tr w:rsidR="007366F0">
        <w:tc>
          <w:tcPr>
            <w:tcW w:w="566" w:type="dxa"/>
            <w:vMerge/>
          </w:tcPr>
          <w:p w:rsidR="007366F0" w:rsidRDefault="007366F0">
            <w:pPr>
              <w:pStyle w:val="ConsPlusNormal"/>
            </w:pPr>
          </w:p>
        </w:tc>
        <w:tc>
          <w:tcPr>
            <w:tcW w:w="1871" w:type="dxa"/>
            <w:vMerge/>
          </w:tcPr>
          <w:p w:rsidR="007366F0" w:rsidRDefault="007366F0">
            <w:pPr>
              <w:pStyle w:val="ConsPlusNormal"/>
            </w:pPr>
          </w:p>
        </w:tc>
        <w:tc>
          <w:tcPr>
            <w:tcW w:w="850" w:type="dxa"/>
            <w:vMerge/>
          </w:tcPr>
          <w:p w:rsidR="007366F0" w:rsidRDefault="007366F0">
            <w:pPr>
              <w:pStyle w:val="ConsPlusNormal"/>
            </w:pPr>
          </w:p>
        </w:tc>
        <w:tc>
          <w:tcPr>
            <w:tcW w:w="793" w:type="dxa"/>
            <w:vMerge/>
          </w:tcPr>
          <w:p w:rsidR="007366F0" w:rsidRDefault="007366F0">
            <w:pPr>
              <w:pStyle w:val="ConsPlusNormal"/>
            </w:pPr>
          </w:p>
        </w:tc>
        <w:tc>
          <w:tcPr>
            <w:tcW w:w="793" w:type="dxa"/>
            <w:vMerge/>
          </w:tcPr>
          <w:p w:rsidR="007366F0" w:rsidRDefault="007366F0">
            <w:pPr>
              <w:pStyle w:val="ConsPlusNormal"/>
            </w:pPr>
          </w:p>
        </w:tc>
        <w:tc>
          <w:tcPr>
            <w:tcW w:w="737" w:type="dxa"/>
            <w:vMerge/>
          </w:tcPr>
          <w:p w:rsidR="007366F0" w:rsidRDefault="007366F0">
            <w:pPr>
              <w:pStyle w:val="ConsPlusNormal"/>
            </w:pPr>
          </w:p>
        </w:tc>
        <w:tc>
          <w:tcPr>
            <w:tcW w:w="794" w:type="dxa"/>
          </w:tcPr>
          <w:p w:rsidR="007366F0" w:rsidRDefault="007366F0">
            <w:pPr>
              <w:pStyle w:val="ConsPlusNormal"/>
              <w:jc w:val="center"/>
            </w:pPr>
            <w:r>
              <w:t>2014 год &lt;2&gt;</w:t>
            </w:r>
          </w:p>
        </w:tc>
        <w:tc>
          <w:tcPr>
            <w:tcW w:w="907" w:type="dxa"/>
          </w:tcPr>
          <w:p w:rsidR="007366F0" w:rsidRDefault="007366F0">
            <w:pPr>
              <w:pStyle w:val="ConsPlusNormal"/>
              <w:jc w:val="center"/>
            </w:pPr>
            <w:r>
              <w:t>2015 год &lt;3&gt;</w:t>
            </w:r>
          </w:p>
        </w:tc>
        <w:tc>
          <w:tcPr>
            <w:tcW w:w="907" w:type="dxa"/>
          </w:tcPr>
          <w:p w:rsidR="007366F0" w:rsidRDefault="007366F0">
            <w:pPr>
              <w:pStyle w:val="ConsPlusNormal"/>
              <w:jc w:val="center"/>
            </w:pPr>
            <w:r>
              <w:t>2016 год &lt;3&gt;</w:t>
            </w:r>
          </w:p>
        </w:tc>
        <w:tc>
          <w:tcPr>
            <w:tcW w:w="907" w:type="dxa"/>
          </w:tcPr>
          <w:p w:rsidR="007366F0" w:rsidRDefault="007366F0">
            <w:pPr>
              <w:pStyle w:val="ConsPlusNormal"/>
              <w:jc w:val="center"/>
            </w:pPr>
            <w:r>
              <w:t>2017 год &lt;3&gt;</w:t>
            </w:r>
          </w:p>
        </w:tc>
        <w:tc>
          <w:tcPr>
            <w:tcW w:w="794" w:type="dxa"/>
          </w:tcPr>
          <w:p w:rsidR="007366F0" w:rsidRDefault="007366F0">
            <w:pPr>
              <w:pStyle w:val="ConsPlusNormal"/>
              <w:jc w:val="center"/>
            </w:pPr>
            <w:r>
              <w:t>2018 год &lt;3&gt;</w:t>
            </w:r>
          </w:p>
        </w:tc>
        <w:tc>
          <w:tcPr>
            <w:tcW w:w="794" w:type="dxa"/>
          </w:tcPr>
          <w:p w:rsidR="007366F0" w:rsidRDefault="007366F0">
            <w:pPr>
              <w:pStyle w:val="ConsPlusNormal"/>
              <w:jc w:val="center"/>
            </w:pPr>
            <w:r>
              <w:t>2019 год &lt;3&gt;</w:t>
            </w:r>
          </w:p>
        </w:tc>
        <w:tc>
          <w:tcPr>
            <w:tcW w:w="794" w:type="dxa"/>
          </w:tcPr>
          <w:p w:rsidR="007366F0" w:rsidRDefault="007366F0">
            <w:pPr>
              <w:pStyle w:val="ConsPlusNormal"/>
              <w:jc w:val="center"/>
            </w:pPr>
            <w:r>
              <w:t>2020 год</w:t>
            </w:r>
          </w:p>
        </w:tc>
        <w:tc>
          <w:tcPr>
            <w:tcW w:w="794" w:type="dxa"/>
          </w:tcPr>
          <w:p w:rsidR="007366F0" w:rsidRDefault="007366F0">
            <w:pPr>
              <w:pStyle w:val="ConsPlusNormal"/>
              <w:jc w:val="center"/>
            </w:pPr>
            <w:r>
              <w:t>2021 год</w:t>
            </w:r>
          </w:p>
        </w:tc>
        <w:tc>
          <w:tcPr>
            <w:tcW w:w="1020" w:type="dxa"/>
          </w:tcPr>
          <w:p w:rsidR="007366F0" w:rsidRDefault="007366F0">
            <w:pPr>
              <w:pStyle w:val="ConsPlusNormal"/>
              <w:jc w:val="center"/>
            </w:pPr>
            <w:r>
              <w:t>2022 год</w:t>
            </w:r>
          </w:p>
        </w:tc>
        <w:tc>
          <w:tcPr>
            <w:tcW w:w="1020" w:type="dxa"/>
          </w:tcPr>
          <w:p w:rsidR="007366F0" w:rsidRDefault="007366F0">
            <w:pPr>
              <w:pStyle w:val="ConsPlusNormal"/>
              <w:jc w:val="center"/>
            </w:pPr>
            <w:r>
              <w:t>2023 год</w:t>
            </w:r>
          </w:p>
        </w:tc>
        <w:tc>
          <w:tcPr>
            <w:tcW w:w="1134" w:type="dxa"/>
          </w:tcPr>
          <w:p w:rsidR="007366F0" w:rsidRDefault="007366F0">
            <w:pPr>
              <w:pStyle w:val="ConsPlusNormal"/>
              <w:jc w:val="center"/>
            </w:pPr>
            <w:r>
              <w:t>2024 год</w:t>
            </w:r>
          </w:p>
        </w:tc>
        <w:tc>
          <w:tcPr>
            <w:tcW w:w="1134" w:type="dxa"/>
          </w:tcPr>
          <w:p w:rsidR="007366F0" w:rsidRDefault="007366F0">
            <w:pPr>
              <w:pStyle w:val="ConsPlusNormal"/>
              <w:jc w:val="center"/>
            </w:pPr>
            <w:r>
              <w:t>2025 год</w:t>
            </w:r>
          </w:p>
        </w:tc>
        <w:tc>
          <w:tcPr>
            <w:tcW w:w="1020" w:type="dxa"/>
          </w:tcPr>
          <w:p w:rsidR="007366F0" w:rsidRDefault="007366F0">
            <w:pPr>
              <w:pStyle w:val="ConsPlusNormal"/>
              <w:jc w:val="center"/>
            </w:pPr>
            <w:r>
              <w:t>2026 год</w:t>
            </w:r>
          </w:p>
        </w:tc>
        <w:tc>
          <w:tcPr>
            <w:tcW w:w="1020" w:type="dxa"/>
          </w:tcPr>
          <w:p w:rsidR="007366F0" w:rsidRDefault="007366F0">
            <w:pPr>
              <w:pStyle w:val="ConsPlusNormal"/>
              <w:jc w:val="center"/>
            </w:pPr>
            <w:r>
              <w:t>2027 год</w:t>
            </w:r>
          </w:p>
        </w:tc>
      </w:tr>
      <w:tr w:rsidR="007366F0">
        <w:tc>
          <w:tcPr>
            <w:tcW w:w="566" w:type="dxa"/>
          </w:tcPr>
          <w:p w:rsidR="007366F0" w:rsidRDefault="007366F0">
            <w:pPr>
              <w:pStyle w:val="ConsPlusNormal"/>
            </w:pPr>
          </w:p>
        </w:tc>
        <w:tc>
          <w:tcPr>
            <w:tcW w:w="18083" w:type="dxa"/>
            <w:gridSpan w:val="19"/>
          </w:tcPr>
          <w:p w:rsidR="007366F0" w:rsidRDefault="007366F0">
            <w:pPr>
              <w:pStyle w:val="ConsPlusNormal"/>
              <w:jc w:val="both"/>
            </w:pPr>
            <w:r>
              <w:t>Задача. Предотвращение возможности возникновения аварийных и чрезвычайных ситуаций</w:t>
            </w:r>
          </w:p>
        </w:tc>
      </w:tr>
      <w:tr w:rsidR="007366F0">
        <w:tblPrEx>
          <w:tblBorders>
            <w:insideH w:val="nil"/>
          </w:tblBorders>
        </w:tblPrEx>
        <w:tc>
          <w:tcPr>
            <w:tcW w:w="566" w:type="dxa"/>
            <w:tcBorders>
              <w:bottom w:val="nil"/>
            </w:tcBorders>
          </w:tcPr>
          <w:p w:rsidR="007366F0" w:rsidRDefault="007366F0">
            <w:pPr>
              <w:pStyle w:val="ConsPlusNormal"/>
              <w:jc w:val="center"/>
            </w:pPr>
            <w:r>
              <w:t>1.</w:t>
            </w:r>
          </w:p>
        </w:tc>
        <w:tc>
          <w:tcPr>
            <w:tcW w:w="18083" w:type="dxa"/>
            <w:gridSpan w:val="19"/>
            <w:tcBorders>
              <w:bottom w:val="nil"/>
            </w:tcBorders>
          </w:tcPr>
          <w:p w:rsidR="007366F0" w:rsidRDefault="007366F0">
            <w:pPr>
              <w:pStyle w:val="ConsPlusNormal"/>
              <w:jc w:val="both"/>
            </w:pPr>
            <w:r>
              <w:t>Основное мероприятие. Проведение капитального ремонта отдельных конструктивных элементов и инженерных систем общего имущества МКД</w:t>
            </w:r>
          </w:p>
        </w:tc>
      </w:tr>
      <w:tr w:rsidR="007366F0">
        <w:tblPrEx>
          <w:tblBorders>
            <w:insideH w:val="nil"/>
          </w:tblBorders>
        </w:tblPrEx>
        <w:tc>
          <w:tcPr>
            <w:tcW w:w="18649" w:type="dxa"/>
            <w:gridSpan w:val="20"/>
            <w:tcBorders>
              <w:top w:val="nil"/>
            </w:tcBorders>
          </w:tcPr>
          <w:p w:rsidR="007366F0" w:rsidRDefault="007366F0">
            <w:pPr>
              <w:pStyle w:val="ConsPlusNormal"/>
              <w:jc w:val="both"/>
            </w:pPr>
            <w:r>
              <w:t xml:space="preserve">(в ред. </w:t>
            </w:r>
            <w:hyperlink r:id="rId309">
              <w:r>
                <w:rPr>
                  <w:color w:val="0000FF"/>
                </w:rPr>
                <w:t>Постановления</w:t>
              </w:r>
            </w:hyperlink>
            <w:r>
              <w:t xml:space="preserve"> Администрации Великого Новгорода от 03.06.2024 N 2358)</w:t>
            </w:r>
          </w:p>
        </w:tc>
      </w:tr>
      <w:tr w:rsidR="007366F0">
        <w:tc>
          <w:tcPr>
            <w:tcW w:w="566" w:type="dxa"/>
            <w:vMerge w:val="restart"/>
            <w:tcBorders>
              <w:bottom w:val="nil"/>
            </w:tcBorders>
          </w:tcPr>
          <w:p w:rsidR="007366F0" w:rsidRDefault="007366F0">
            <w:pPr>
              <w:pStyle w:val="ConsPlusNormal"/>
              <w:jc w:val="center"/>
            </w:pPr>
            <w:r>
              <w:t>1.1.</w:t>
            </w:r>
          </w:p>
        </w:tc>
        <w:tc>
          <w:tcPr>
            <w:tcW w:w="1871" w:type="dxa"/>
            <w:vMerge w:val="restart"/>
            <w:tcBorders>
              <w:bottom w:val="nil"/>
            </w:tcBorders>
          </w:tcPr>
          <w:p w:rsidR="007366F0" w:rsidRDefault="007366F0">
            <w:pPr>
              <w:pStyle w:val="ConsPlusNormal"/>
              <w:jc w:val="both"/>
            </w:pPr>
            <w:r>
              <w:t xml:space="preserve">Мероприятие. Предоставление субсидий управляющим организациям, товариществам собственников жилья, жилищным кооперативам и другим потребительским кооперативам на проведение капитального ремонта и обследования отдельных конструктивных элементов и инженерных систем общего </w:t>
            </w:r>
            <w:r>
              <w:lastRenderedPageBreak/>
              <w:t>имущества МКД, разработку проектно-сметной документации</w:t>
            </w:r>
          </w:p>
        </w:tc>
        <w:tc>
          <w:tcPr>
            <w:tcW w:w="850" w:type="dxa"/>
            <w:vMerge w:val="restart"/>
            <w:tcBorders>
              <w:bottom w:val="nil"/>
            </w:tcBorders>
          </w:tcPr>
          <w:p w:rsidR="007366F0" w:rsidRDefault="007366F0">
            <w:pPr>
              <w:pStyle w:val="ConsPlusNormal"/>
              <w:jc w:val="center"/>
            </w:pPr>
            <w:r>
              <w:lastRenderedPageBreak/>
              <w:t>КУГХ, МКУ "Городское хозяйство"</w:t>
            </w:r>
          </w:p>
        </w:tc>
        <w:tc>
          <w:tcPr>
            <w:tcW w:w="793" w:type="dxa"/>
            <w:vMerge w:val="restart"/>
            <w:tcBorders>
              <w:bottom w:val="nil"/>
            </w:tcBorders>
          </w:tcPr>
          <w:p w:rsidR="007366F0" w:rsidRDefault="007366F0">
            <w:pPr>
              <w:pStyle w:val="ConsPlusNormal"/>
              <w:jc w:val="center"/>
            </w:pPr>
            <w:r>
              <w:t>2014 - 2027</w:t>
            </w:r>
          </w:p>
        </w:tc>
        <w:tc>
          <w:tcPr>
            <w:tcW w:w="793" w:type="dxa"/>
            <w:vMerge w:val="restart"/>
            <w:tcBorders>
              <w:bottom w:val="nil"/>
            </w:tcBorders>
          </w:tcPr>
          <w:p w:rsidR="007366F0" w:rsidRDefault="007366F0">
            <w:pPr>
              <w:pStyle w:val="ConsPlusNormal"/>
              <w:jc w:val="center"/>
            </w:pPr>
            <w:r>
              <w:t>1.1</w:t>
            </w:r>
          </w:p>
        </w:tc>
        <w:tc>
          <w:tcPr>
            <w:tcW w:w="737" w:type="dxa"/>
            <w:tcBorders>
              <w:bottom w:val="nil"/>
            </w:tcBorders>
          </w:tcPr>
          <w:p w:rsidR="007366F0" w:rsidRDefault="007366F0">
            <w:pPr>
              <w:pStyle w:val="ConsPlusNormal"/>
              <w:jc w:val="center"/>
            </w:pPr>
            <w:r>
              <w:t>бюджет Великого Новгорода</w:t>
            </w:r>
          </w:p>
        </w:tc>
        <w:tc>
          <w:tcPr>
            <w:tcW w:w="794" w:type="dxa"/>
            <w:tcBorders>
              <w:bottom w:val="nil"/>
            </w:tcBorders>
          </w:tcPr>
          <w:p w:rsidR="007366F0" w:rsidRDefault="007366F0">
            <w:pPr>
              <w:pStyle w:val="ConsPlusNormal"/>
              <w:jc w:val="center"/>
            </w:pPr>
            <w:r>
              <w:t>9506,0</w:t>
            </w:r>
          </w:p>
        </w:tc>
        <w:tc>
          <w:tcPr>
            <w:tcW w:w="907" w:type="dxa"/>
            <w:tcBorders>
              <w:bottom w:val="nil"/>
            </w:tcBorders>
          </w:tcPr>
          <w:p w:rsidR="007366F0" w:rsidRDefault="007366F0">
            <w:pPr>
              <w:pStyle w:val="ConsPlusNormal"/>
              <w:jc w:val="center"/>
            </w:pPr>
            <w:r>
              <w:t>10087,5</w:t>
            </w:r>
          </w:p>
        </w:tc>
        <w:tc>
          <w:tcPr>
            <w:tcW w:w="907" w:type="dxa"/>
            <w:tcBorders>
              <w:bottom w:val="nil"/>
            </w:tcBorders>
          </w:tcPr>
          <w:p w:rsidR="007366F0" w:rsidRDefault="007366F0">
            <w:pPr>
              <w:pStyle w:val="ConsPlusNormal"/>
              <w:jc w:val="center"/>
            </w:pPr>
            <w:r>
              <w:t>18966,0</w:t>
            </w:r>
          </w:p>
        </w:tc>
        <w:tc>
          <w:tcPr>
            <w:tcW w:w="907" w:type="dxa"/>
            <w:tcBorders>
              <w:bottom w:val="nil"/>
            </w:tcBorders>
          </w:tcPr>
          <w:p w:rsidR="007366F0" w:rsidRDefault="007366F0">
            <w:pPr>
              <w:pStyle w:val="ConsPlusNormal"/>
              <w:jc w:val="center"/>
            </w:pPr>
            <w:r>
              <w:t>11818,0</w:t>
            </w:r>
          </w:p>
        </w:tc>
        <w:tc>
          <w:tcPr>
            <w:tcW w:w="794" w:type="dxa"/>
            <w:tcBorders>
              <w:bottom w:val="nil"/>
            </w:tcBorders>
          </w:tcPr>
          <w:p w:rsidR="007366F0" w:rsidRDefault="007366F0">
            <w:pPr>
              <w:pStyle w:val="ConsPlusNormal"/>
              <w:jc w:val="center"/>
            </w:pPr>
            <w:r>
              <w:t>2491,9</w:t>
            </w:r>
          </w:p>
        </w:tc>
        <w:tc>
          <w:tcPr>
            <w:tcW w:w="794" w:type="dxa"/>
            <w:tcBorders>
              <w:bottom w:val="nil"/>
            </w:tcBorders>
          </w:tcPr>
          <w:p w:rsidR="007366F0" w:rsidRDefault="007366F0">
            <w:pPr>
              <w:pStyle w:val="ConsPlusNormal"/>
              <w:jc w:val="center"/>
            </w:pPr>
            <w:r>
              <w:t>6000,0</w:t>
            </w:r>
          </w:p>
        </w:tc>
        <w:tc>
          <w:tcPr>
            <w:tcW w:w="794" w:type="dxa"/>
            <w:tcBorders>
              <w:bottom w:val="nil"/>
            </w:tcBorders>
          </w:tcPr>
          <w:p w:rsidR="007366F0" w:rsidRDefault="007366F0">
            <w:pPr>
              <w:pStyle w:val="ConsPlusNormal"/>
              <w:jc w:val="center"/>
            </w:pPr>
            <w:r>
              <w:t>5827,5</w:t>
            </w:r>
          </w:p>
        </w:tc>
        <w:tc>
          <w:tcPr>
            <w:tcW w:w="794" w:type="dxa"/>
            <w:tcBorders>
              <w:bottom w:val="nil"/>
            </w:tcBorders>
          </w:tcPr>
          <w:p w:rsidR="007366F0" w:rsidRDefault="007366F0">
            <w:pPr>
              <w:pStyle w:val="ConsPlusNormal"/>
              <w:jc w:val="center"/>
            </w:pPr>
            <w:r>
              <w:t>2500,0</w:t>
            </w:r>
          </w:p>
        </w:tc>
        <w:tc>
          <w:tcPr>
            <w:tcW w:w="1020" w:type="dxa"/>
            <w:tcBorders>
              <w:bottom w:val="nil"/>
            </w:tcBorders>
          </w:tcPr>
          <w:p w:rsidR="007366F0" w:rsidRDefault="007366F0">
            <w:pPr>
              <w:pStyle w:val="ConsPlusNormal"/>
              <w:jc w:val="center"/>
            </w:pPr>
            <w:r>
              <w:t>6347,095</w:t>
            </w:r>
          </w:p>
        </w:tc>
        <w:tc>
          <w:tcPr>
            <w:tcW w:w="1020" w:type="dxa"/>
            <w:tcBorders>
              <w:bottom w:val="nil"/>
            </w:tcBorders>
          </w:tcPr>
          <w:p w:rsidR="007366F0" w:rsidRDefault="007366F0">
            <w:pPr>
              <w:pStyle w:val="ConsPlusNormal"/>
              <w:jc w:val="center"/>
            </w:pPr>
            <w:r>
              <w:t>6244,084</w:t>
            </w:r>
          </w:p>
        </w:tc>
        <w:tc>
          <w:tcPr>
            <w:tcW w:w="1134" w:type="dxa"/>
            <w:tcBorders>
              <w:bottom w:val="nil"/>
            </w:tcBorders>
          </w:tcPr>
          <w:p w:rsidR="007366F0" w:rsidRDefault="007366F0">
            <w:pPr>
              <w:pStyle w:val="ConsPlusNormal"/>
              <w:jc w:val="center"/>
            </w:pPr>
            <w:r>
              <w:t>14719,709</w:t>
            </w:r>
          </w:p>
        </w:tc>
        <w:tc>
          <w:tcPr>
            <w:tcW w:w="1134" w:type="dxa"/>
            <w:tcBorders>
              <w:bottom w:val="nil"/>
            </w:tcBorders>
          </w:tcPr>
          <w:p w:rsidR="007366F0" w:rsidRDefault="007366F0">
            <w:pPr>
              <w:pStyle w:val="ConsPlusNormal"/>
              <w:jc w:val="center"/>
            </w:pPr>
            <w:r>
              <w:t>25800,000</w:t>
            </w:r>
          </w:p>
        </w:tc>
        <w:tc>
          <w:tcPr>
            <w:tcW w:w="1020" w:type="dxa"/>
            <w:tcBorders>
              <w:bottom w:val="nil"/>
            </w:tcBorders>
          </w:tcPr>
          <w:p w:rsidR="007366F0" w:rsidRDefault="007366F0">
            <w:pPr>
              <w:pStyle w:val="ConsPlusNormal"/>
              <w:jc w:val="center"/>
            </w:pPr>
            <w:r>
              <w:t>6000,000</w:t>
            </w:r>
          </w:p>
        </w:tc>
        <w:tc>
          <w:tcPr>
            <w:tcW w:w="1020" w:type="dxa"/>
            <w:tcBorders>
              <w:bottom w:val="nil"/>
            </w:tcBorders>
          </w:tcPr>
          <w:p w:rsidR="007366F0" w:rsidRDefault="007366F0">
            <w:pPr>
              <w:pStyle w:val="ConsPlusNormal"/>
              <w:jc w:val="center"/>
            </w:pPr>
            <w:r>
              <w:t>6000,000</w:t>
            </w:r>
          </w:p>
        </w:tc>
      </w:tr>
      <w:tr w:rsidR="007366F0">
        <w:tblPrEx>
          <w:tblBorders>
            <w:insideH w:val="nil"/>
          </w:tblBorders>
        </w:tblPrEx>
        <w:tc>
          <w:tcPr>
            <w:tcW w:w="566" w:type="dxa"/>
            <w:vMerge/>
            <w:tcBorders>
              <w:bottom w:val="nil"/>
            </w:tcBorders>
          </w:tcPr>
          <w:p w:rsidR="007366F0" w:rsidRDefault="007366F0">
            <w:pPr>
              <w:pStyle w:val="ConsPlusNormal"/>
            </w:pPr>
          </w:p>
        </w:tc>
        <w:tc>
          <w:tcPr>
            <w:tcW w:w="1871" w:type="dxa"/>
            <w:vMerge/>
            <w:tcBorders>
              <w:bottom w:val="nil"/>
            </w:tcBorders>
          </w:tcPr>
          <w:p w:rsidR="007366F0" w:rsidRDefault="007366F0">
            <w:pPr>
              <w:pStyle w:val="ConsPlusNormal"/>
            </w:pPr>
          </w:p>
        </w:tc>
        <w:tc>
          <w:tcPr>
            <w:tcW w:w="850"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средства собственников помещений в МКД</w:t>
            </w:r>
          </w:p>
        </w:tc>
        <w:tc>
          <w:tcPr>
            <w:tcW w:w="794" w:type="dxa"/>
            <w:tcBorders>
              <w:top w:val="nil"/>
              <w:bottom w:val="nil"/>
            </w:tcBorders>
          </w:tcPr>
          <w:p w:rsidR="007366F0" w:rsidRDefault="007366F0">
            <w:pPr>
              <w:pStyle w:val="ConsPlusNormal"/>
              <w:jc w:val="center"/>
            </w:pPr>
            <w:r>
              <w:t>0,951</w:t>
            </w:r>
          </w:p>
        </w:tc>
        <w:tc>
          <w:tcPr>
            <w:tcW w:w="907" w:type="dxa"/>
            <w:tcBorders>
              <w:top w:val="nil"/>
              <w:bottom w:val="nil"/>
            </w:tcBorders>
          </w:tcPr>
          <w:p w:rsidR="007366F0" w:rsidRDefault="007366F0">
            <w:pPr>
              <w:pStyle w:val="ConsPlusNormal"/>
              <w:jc w:val="center"/>
            </w:pPr>
            <w:r>
              <w:t>1,009</w:t>
            </w:r>
          </w:p>
        </w:tc>
        <w:tc>
          <w:tcPr>
            <w:tcW w:w="907" w:type="dxa"/>
            <w:tcBorders>
              <w:top w:val="nil"/>
              <w:bottom w:val="nil"/>
            </w:tcBorders>
          </w:tcPr>
          <w:p w:rsidR="007366F0" w:rsidRDefault="007366F0">
            <w:pPr>
              <w:pStyle w:val="ConsPlusNormal"/>
              <w:jc w:val="center"/>
            </w:pPr>
            <w:r>
              <w:t>1,897</w:t>
            </w:r>
          </w:p>
        </w:tc>
        <w:tc>
          <w:tcPr>
            <w:tcW w:w="907" w:type="dxa"/>
            <w:tcBorders>
              <w:top w:val="nil"/>
              <w:bottom w:val="nil"/>
            </w:tcBorders>
          </w:tcPr>
          <w:p w:rsidR="007366F0" w:rsidRDefault="007366F0">
            <w:pPr>
              <w:pStyle w:val="ConsPlusNormal"/>
              <w:jc w:val="center"/>
            </w:pPr>
            <w:r>
              <w:t>1,182</w:t>
            </w:r>
          </w:p>
        </w:tc>
        <w:tc>
          <w:tcPr>
            <w:tcW w:w="794" w:type="dxa"/>
            <w:tcBorders>
              <w:top w:val="nil"/>
              <w:bottom w:val="nil"/>
            </w:tcBorders>
          </w:tcPr>
          <w:p w:rsidR="007366F0" w:rsidRDefault="007366F0">
            <w:pPr>
              <w:pStyle w:val="ConsPlusNormal"/>
              <w:jc w:val="center"/>
            </w:pPr>
            <w:r>
              <w:t>0,249</w:t>
            </w:r>
          </w:p>
        </w:tc>
        <w:tc>
          <w:tcPr>
            <w:tcW w:w="794" w:type="dxa"/>
            <w:tcBorders>
              <w:top w:val="nil"/>
              <w:bottom w:val="nil"/>
            </w:tcBorders>
          </w:tcPr>
          <w:p w:rsidR="007366F0" w:rsidRDefault="007366F0">
            <w:pPr>
              <w:pStyle w:val="ConsPlusNormal"/>
              <w:jc w:val="center"/>
            </w:pPr>
            <w:r>
              <w:t>0,600</w:t>
            </w:r>
          </w:p>
        </w:tc>
        <w:tc>
          <w:tcPr>
            <w:tcW w:w="794" w:type="dxa"/>
            <w:tcBorders>
              <w:top w:val="nil"/>
              <w:bottom w:val="nil"/>
            </w:tcBorders>
          </w:tcPr>
          <w:p w:rsidR="007366F0" w:rsidRDefault="007366F0">
            <w:pPr>
              <w:pStyle w:val="ConsPlusNormal"/>
              <w:jc w:val="center"/>
            </w:pPr>
            <w:r>
              <w:t>0,583</w:t>
            </w:r>
          </w:p>
        </w:tc>
        <w:tc>
          <w:tcPr>
            <w:tcW w:w="794" w:type="dxa"/>
            <w:tcBorders>
              <w:top w:val="nil"/>
              <w:bottom w:val="nil"/>
            </w:tcBorders>
          </w:tcPr>
          <w:p w:rsidR="007366F0" w:rsidRDefault="007366F0">
            <w:pPr>
              <w:pStyle w:val="ConsPlusNormal"/>
              <w:jc w:val="center"/>
            </w:pPr>
            <w:r>
              <w:t>0,250</w:t>
            </w:r>
          </w:p>
        </w:tc>
        <w:tc>
          <w:tcPr>
            <w:tcW w:w="1020" w:type="dxa"/>
            <w:tcBorders>
              <w:top w:val="nil"/>
              <w:bottom w:val="nil"/>
            </w:tcBorders>
          </w:tcPr>
          <w:p w:rsidR="007366F0" w:rsidRDefault="007366F0">
            <w:pPr>
              <w:pStyle w:val="ConsPlusNormal"/>
              <w:jc w:val="center"/>
            </w:pPr>
            <w:r>
              <w:t>0,634</w:t>
            </w:r>
          </w:p>
        </w:tc>
        <w:tc>
          <w:tcPr>
            <w:tcW w:w="1020" w:type="dxa"/>
            <w:tcBorders>
              <w:top w:val="nil"/>
              <w:bottom w:val="nil"/>
            </w:tcBorders>
          </w:tcPr>
          <w:p w:rsidR="007366F0" w:rsidRDefault="007366F0">
            <w:pPr>
              <w:pStyle w:val="ConsPlusNormal"/>
              <w:jc w:val="center"/>
            </w:pPr>
            <w:r>
              <w:t>0,624</w:t>
            </w:r>
          </w:p>
        </w:tc>
        <w:tc>
          <w:tcPr>
            <w:tcW w:w="1134" w:type="dxa"/>
            <w:tcBorders>
              <w:top w:val="nil"/>
              <w:bottom w:val="nil"/>
            </w:tcBorders>
          </w:tcPr>
          <w:p w:rsidR="007366F0" w:rsidRDefault="007366F0">
            <w:pPr>
              <w:pStyle w:val="ConsPlusNormal"/>
              <w:jc w:val="center"/>
            </w:pPr>
            <w:r>
              <w:t>1,471</w:t>
            </w:r>
          </w:p>
        </w:tc>
        <w:tc>
          <w:tcPr>
            <w:tcW w:w="1134" w:type="dxa"/>
            <w:tcBorders>
              <w:top w:val="nil"/>
              <w:bottom w:val="nil"/>
            </w:tcBorders>
          </w:tcPr>
          <w:p w:rsidR="007366F0" w:rsidRDefault="007366F0">
            <w:pPr>
              <w:pStyle w:val="ConsPlusNormal"/>
              <w:jc w:val="center"/>
            </w:pPr>
            <w:r>
              <w:t>2,580</w:t>
            </w:r>
          </w:p>
        </w:tc>
        <w:tc>
          <w:tcPr>
            <w:tcW w:w="1020" w:type="dxa"/>
            <w:tcBorders>
              <w:top w:val="nil"/>
              <w:bottom w:val="nil"/>
            </w:tcBorders>
          </w:tcPr>
          <w:p w:rsidR="007366F0" w:rsidRDefault="007366F0">
            <w:pPr>
              <w:pStyle w:val="ConsPlusNormal"/>
              <w:jc w:val="center"/>
            </w:pPr>
            <w:r>
              <w:t>0,600</w:t>
            </w:r>
          </w:p>
        </w:tc>
        <w:tc>
          <w:tcPr>
            <w:tcW w:w="1020" w:type="dxa"/>
            <w:tcBorders>
              <w:top w:val="nil"/>
              <w:bottom w:val="nil"/>
            </w:tcBorders>
          </w:tcPr>
          <w:p w:rsidR="007366F0" w:rsidRDefault="007366F0">
            <w:pPr>
              <w:pStyle w:val="ConsPlusNormal"/>
              <w:jc w:val="center"/>
            </w:pPr>
            <w:r>
              <w:t>0,600</w:t>
            </w:r>
          </w:p>
        </w:tc>
      </w:tr>
      <w:tr w:rsidR="007366F0">
        <w:tblPrEx>
          <w:tblBorders>
            <w:insideH w:val="nil"/>
          </w:tblBorders>
        </w:tblPrEx>
        <w:tc>
          <w:tcPr>
            <w:tcW w:w="18649" w:type="dxa"/>
            <w:gridSpan w:val="20"/>
            <w:tcBorders>
              <w:top w:val="nil"/>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310">
              <w:r>
                <w:rPr>
                  <w:color w:val="0000FF"/>
                </w:rPr>
                <w:t>N 5201</w:t>
              </w:r>
            </w:hyperlink>
            <w:r>
              <w:t>,</w:t>
            </w:r>
          </w:p>
          <w:p w:rsidR="007366F0" w:rsidRDefault="007366F0">
            <w:pPr>
              <w:pStyle w:val="ConsPlusNormal"/>
              <w:jc w:val="both"/>
            </w:pPr>
            <w:r>
              <w:t xml:space="preserve">от 28.09.2022 </w:t>
            </w:r>
            <w:hyperlink r:id="rId311">
              <w:r>
                <w:rPr>
                  <w:color w:val="0000FF"/>
                </w:rPr>
                <w:t>N 4553</w:t>
              </w:r>
            </w:hyperlink>
            <w:r>
              <w:t xml:space="preserve">, от 31.03.2023 </w:t>
            </w:r>
            <w:hyperlink r:id="rId312">
              <w:r>
                <w:rPr>
                  <w:color w:val="0000FF"/>
                </w:rPr>
                <w:t>N 1478</w:t>
              </w:r>
            </w:hyperlink>
            <w:r>
              <w:t xml:space="preserve">, от 13.10.2023 </w:t>
            </w:r>
            <w:hyperlink r:id="rId313">
              <w:r>
                <w:rPr>
                  <w:color w:val="0000FF"/>
                </w:rPr>
                <w:t>N 4965</w:t>
              </w:r>
            </w:hyperlink>
            <w:r>
              <w:t xml:space="preserve">, от 03.06.2024 </w:t>
            </w:r>
            <w:hyperlink r:id="rId314">
              <w:r>
                <w:rPr>
                  <w:color w:val="0000FF"/>
                </w:rPr>
                <w:t>N 2358</w:t>
              </w:r>
            </w:hyperlink>
            <w:r>
              <w:t>,</w:t>
            </w:r>
          </w:p>
          <w:p w:rsidR="007366F0" w:rsidRDefault="007366F0">
            <w:pPr>
              <w:pStyle w:val="ConsPlusNormal"/>
              <w:jc w:val="both"/>
            </w:pPr>
            <w:r>
              <w:t xml:space="preserve">от 26.11.2024 </w:t>
            </w:r>
            <w:hyperlink r:id="rId315">
              <w:r>
                <w:rPr>
                  <w:color w:val="0000FF"/>
                </w:rPr>
                <w:t>N 5048</w:t>
              </w:r>
            </w:hyperlink>
            <w:r>
              <w:t xml:space="preserve">, от 31.03.2025 </w:t>
            </w:r>
            <w:hyperlink r:id="rId316">
              <w:r>
                <w:rPr>
                  <w:color w:val="0000FF"/>
                </w:rPr>
                <w:t>N 1125</w:t>
              </w:r>
            </w:hyperlink>
            <w:r>
              <w:t>)</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317">
        <w:r>
          <w:rPr>
            <w:color w:val="0000FF"/>
          </w:rPr>
          <w:t>N 5201</w:t>
        </w:r>
      </w:hyperlink>
      <w:r>
        <w:t xml:space="preserve">, от 28.09.2022 </w:t>
      </w:r>
      <w:hyperlink r:id="rId318">
        <w:r>
          <w:rPr>
            <w:color w:val="0000FF"/>
          </w:rPr>
          <w:t>N 4553</w:t>
        </w:r>
      </w:hyperlink>
      <w:r>
        <w:t xml:space="preserve">, от 13.10.2023 </w:t>
      </w:r>
      <w:hyperlink r:id="rId319">
        <w:r>
          <w:rPr>
            <w:color w:val="0000FF"/>
          </w:rPr>
          <w:t>N 4965</w:t>
        </w:r>
      </w:hyperlink>
      <w:r>
        <w:t xml:space="preserve">, от 26.11.2024 </w:t>
      </w:r>
      <w:hyperlink r:id="rId320">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 xml:space="preserve">&lt;2&gt; Субсидии на проведение капитального ремонта МКД, расположенных на территории Великого Новгорода, в целях предотвращения аварийных и чрезвычайных ситуаций в 2014 - 2027 годах предоставляются в соответствии с </w:t>
      </w:r>
      <w:hyperlink w:anchor="P1373">
        <w:r>
          <w:rPr>
            <w:color w:val="0000FF"/>
          </w:rPr>
          <w:t>перечнем</w:t>
        </w:r>
      </w:hyperlink>
      <w:r>
        <w:t xml:space="preserve"> МКД, нуждающихся в проведении капитального ремонта общего имущества для предотвращения возможности возникновения аварийных и чрезвычайных ситуаций в 2014 - 2027 годах, согласно приложению N 1 к подпрограмме.</w:t>
      </w:r>
    </w:p>
    <w:p w:rsidR="007366F0" w:rsidRDefault="007366F0">
      <w:pPr>
        <w:pStyle w:val="ConsPlusNormal"/>
        <w:jc w:val="both"/>
      </w:pPr>
      <w:r>
        <w:t xml:space="preserve">(в ред. постановлений Администрации Великого Новгорода от 31.03.2023 </w:t>
      </w:r>
      <w:hyperlink r:id="rId321">
        <w:r>
          <w:rPr>
            <w:color w:val="0000FF"/>
          </w:rPr>
          <w:t>N 1478</w:t>
        </w:r>
      </w:hyperlink>
      <w:r>
        <w:t xml:space="preserve">, от 26.11.2024 </w:t>
      </w:r>
      <w:hyperlink r:id="rId322">
        <w:r>
          <w:rPr>
            <w:color w:val="0000FF"/>
          </w:rPr>
          <w:t>N 5048</w:t>
        </w:r>
      </w:hyperlink>
      <w:r>
        <w:t>)</w:t>
      </w:r>
    </w:p>
    <w:p w:rsidR="007366F0" w:rsidRDefault="007366F0">
      <w:pPr>
        <w:pStyle w:val="ConsPlusNormal"/>
        <w:spacing w:before="220"/>
        <w:ind w:firstLine="540"/>
        <w:jc w:val="both"/>
      </w:pPr>
      <w:r>
        <w:t xml:space="preserve">&lt;3&gt; Предоставление субсидий на проведение капитального ремонта отдельных конструктивных элементов и инженерных систем общего имущества МКД в целях предотвращения возникновения аварийных ситуаций организациям, осуществляющим управление МКД, из бюджета Великого Новгорода осуществляется в соответствии с </w:t>
      </w:r>
      <w:hyperlink r:id="rId323">
        <w:r>
          <w:rPr>
            <w:color w:val="0000FF"/>
          </w:rPr>
          <w:t>Порядком</w:t>
        </w:r>
      </w:hyperlink>
      <w: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7366F0" w:rsidRDefault="007366F0">
      <w:pPr>
        <w:pStyle w:val="ConsPlusNormal"/>
        <w:jc w:val="both"/>
      </w:pPr>
      <w:r>
        <w:t xml:space="preserve">(в ред. </w:t>
      </w:r>
      <w:hyperlink r:id="rId324">
        <w:r>
          <w:rPr>
            <w:color w:val="0000FF"/>
          </w:rPr>
          <w:t>Постановления</w:t>
        </w:r>
      </w:hyperlink>
      <w:r>
        <w:t xml:space="preserve"> Администрации Великого Новгорода от 03.06.2024 N 2358)</w:t>
      </w:r>
    </w:p>
    <w:p w:rsidR="007366F0" w:rsidRDefault="007366F0">
      <w:pPr>
        <w:pStyle w:val="ConsPlusNormal"/>
        <w:spacing w:before="220"/>
        <w:ind w:firstLine="540"/>
        <w:jc w:val="both"/>
      </w:pPr>
      <w:hyperlink w:anchor="P1811">
        <w:r>
          <w:rPr>
            <w:color w:val="0000FF"/>
          </w:rPr>
          <w:t>Механизм</w:t>
        </w:r>
      </w:hyperlink>
      <w:r>
        <w:t xml:space="preserve"> реализации мероприятия подпрограммы на период 2014 - 2027 годов определен в приложении N 2 к подпрограмме.</w:t>
      </w:r>
    </w:p>
    <w:p w:rsidR="007366F0" w:rsidRDefault="007366F0">
      <w:pPr>
        <w:pStyle w:val="ConsPlusNormal"/>
        <w:jc w:val="both"/>
      </w:pPr>
      <w:r>
        <w:t xml:space="preserve">(в ред. постановлений Администрации Великого Новгорода от 31.03.2023 </w:t>
      </w:r>
      <w:hyperlink r:id="rId325">
        <w:r>
          <w:rPr>
            <w:color w:val="0000FF"/>
          </w:rPr>
          <w:t>N 1478</w:t>
        </w:r>
      </w:hyperlink>
      <w:r>
        <w:t xml:space="preserve">, от 26.11.2024 </w:t>
      </w:r>
      <w:hyperlink r:id="rId326">
        <w:r>
          <w:rPr>
            <w:color w:val="0000FF"/>
          </w:rPr>
          <w:t>N 5048</w:t>
        </w:r>
      </w:hyperlink>
      <w:r>
        <w:t>)</w:t>
      </w:r>
    </w:p>
    <w:p w:rsidR="007366F0" w:rsidRDefault="007366F0">
      <w:pPr>
        <w:pStyle w:val="ConsPlusNormal"/>
        <w:jc w:val="both"/>
      </w:pPr>
    </w:p>
    <w:p w:rsidR="007366F0" w:rsidRDefault="007366F0">
      <w:pPr>
        <w:pStyle w:val="ConsPlusTitle"/>
        <w:jc w:val="center"/>
        <w:outlineLvl w:val="2"/>
      </w:pPr>
      <w:r>
        <w:t>Прогноз сводных показателей муниципальных заданий</w:t>
      </w:r>
    </w:p>
    <w:p w:rsidR="007366F0" w:rsidRDefault="007366F0">
      <w:pPr>
        <w:pStyle w:val="ConsPlusTitle"/>
        <w:jc w:val="center"/>
      </w:pPr>
      <w:r>
        <w:t>на оказание муниципальных услуг (выполнение работ)</w:t>
      </w:r>
    </w:p>
    <w:p w:rsidR="007366F0" w:rsidRDefault="007366F0">
      <w:pPr>
        <w:pStyle w:val="ConsPlusTitle"/>
        <w:jc w:val="center"/>
      </w:pPr>
      <w:r>
        <w:t>в сфере реализации подпрограммы</w:t>
      </w:r>
    </w:p>
    <w:p w:rsidR="007366F0" w:rsidRDefault="007366F0">
      <w:pPr>
        <w:pStyle w:val="ConsPlusNormal"/>
        <w:jc w:val="center"/>
      </w:pPr>
    </w:p>
    <w:p w:rsidR="007366F0" w:rsidRDefault="007366F0">
      <w:pPr>
        <w:pStyle w:val="ConsPlusNormal"/>
        <w:jc w:val="center"/>
      </w:pPr>
      <w:r>
        <w:t xml:space="preserve">(в ред. </w:t>
      </w:r>
      <w:hyperlink r:id="rId327">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247"/>
        <w:gridCol w:w="606"/>
        <w:gridCol w:w="606"/>
        <w:gridCol w:w="606"/>
        <w:gridCol w:w="606"/>
        <w:gridCol w:w="606"/>
        <w:gridCol w:w="606"/>
        <w:gridCol w:w="606"/>
        <w:gridCol w:w="606"/>
        <w:gridCol w:w="606"/>
        <w:gridCol w:w="606"/>
        <w:gridCol w:w="606"/>
        <w:gridCol w:w="606"/>
        <w:gridCol w:w="606"/>
        <w:gridCol w:w="613"/>
      </w:tblGrid>
      <w:tr w:rsidR="007366F0">
        <w:tc>
          <w:tcPr>
            <w:tcW w:w="1814" w:type="dxa"/>
            <w:vMerge w:val="restart"/>
          </w:tcPr>
          <w:p w:rsidR="007366F0" w:rsidRDefault="007366F0">
            <w:pPr>
              <w:pStyle w:val="ConsPlusNormal"/>
              <w:jc w:val="center"/>
            </w:pPr>
            <w:r>
              <w:lastRenderedPageBreak/>
              <w:t>Наименование муниципальной услуги (работы)</w:t>
            </w:r>
          </w:p>
        </w:tc>
        <w:tc>
          <w:tcPr>
            <w:tcW w:w="2041" w:type="dxa"/>
            <w:vMerge w:val="restart"/>
          </w:tcPr>
          <w:p w:rsidR="007366F0" w:rsidRDefault="007366F0">
            <w:pPr>
              <w:pStyle w:val="ConsPlusNormal"/>
              <w:jc w:val="center"/>
            </w:pPr>
            <w:r>
              <w:t>Наименование показателя, характеризующего муниципальную услугу (работу)</w:t>
            </w:r>
          </w:p>
        </w:tc>
        <w:tc>
          <w:tcPr>
            <w:tcW w:w="1247" w:type="dxa"/>
            <w:vMerge w:val="restart"/>
          </w:tcPr>
          <w:p w:rsidR="007366F0" w:rsidRDefault="007366F0">
            <w:pPr>
              <w:pStyle w:val="ConsPlusNormal"/>
              <w:jc w:val="center"/>
            </w:pPr>
            <w:r>
              <w:t>Единица измерения</w:t>
            </w:r>
          </w:p>
        </w:tc>
        <w:tc>
          <w:tcPr>
            <w:tcW w:w="8491" w:type="dxa"/>
            <w:gridSpan w:val="14"/>
          </w:tcPr>
          <w:p w:rsidR="007366F0" w:rsidRDefault="007366F0">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366F0">
        <w:tc>
          <w:tcPr>
            <w:tcW w:w="1814" w:type="dxa"/>
            <w:vMerge/>
          </w:tcPr>
          <w:p w:rsidR="007366F0" w:rsidRDefault="007366F0">
            <w:pPr>
              <w:pStyle w:val="ConsPlusNormal"/>
            </w:pPr>
          </w:p>
        </w:tc>
        <w:tc>
          <w:tcPr>
            <w:tcW w:w="2041" w:type="dxa"/>
            <w:vMerge/>
          </w:tcPr>
          <w:p w:rsidR="007366F0" w:rsidRDefault="007366F0">
            <w:pPr>
              <w:pStyle w:val="ConsPlusNormal"/>
            </w:pPr>
          </w:p>
        </w:tc>
        <w:tc>
          <w:tcPr>
            <w:tcW w:w="1247" w:type="dxa"/>
            <w:vMerge/>
          </w:tcPr>
          <w:p w:rsidR="007366F0" w:rsidRDefault="007366F0">
            <w:pPr>
              <w:pStyle w:val="ConsPlusNormal"/>
            </w:pPr>
          </w:p>
        </w:tc>
        <w:tc>
          <w:tcPr>
            <w:tcW w:w="606" w:type="dxa"/>
          </w:tcPr>
          <w:p w:rsidR="007366F0" w:rsidRDefault="007366F0">
            <w:pPr>
              <w:pStyle w:val="ConsPlusNormal"/>
              <w:jc w:val="center"/>
            </w:pPr>
            <w:r>
              <w:t>2014 год</w:t>
            </w:r>
          </w:p>
        </w:tc>
        <w:tc>
          <w:tcPr>
            <w:tcW w:w="606" w:type="dxa"/>
          </w:tcPr>
          <w:p w:rsidR="007366F0" w:rsidRDefault="007366F0">
            <w:pPr>
              <w:pStyle w:val="ConsPlusNormal"/>
              <w:jc w:val="center"/>
            </w:pPr>
            <w:r>
              <w:t>2015 год</w:t>
            </w:r>
          </w:p>
        </w:tc>
        <w:tc>
          <w:tcPr>
            <w:tcW w:w="606" w:type="dxa"/>
          </w:tcPr>
          <w:p w:rsidR="007366F0" w:rsidRDefault="007366F0">
            <w:pPr>
              <w:pStyle w:val="ConsPlusNormal"/>
              <w:jc w:val="center"/>
            </w:pPr>
            <w:r>
              <w:t>2016 год</w:t>
            </w:r>
          </w:p>
        </w:tc>
        <w:tc>
          <w:tcPr>
            <w:tcW w:w="606" w:type="dxa"/>
          </w:tcPr>
          <w:p w:rsidR="007366F0" w:rsidRDefault="007366F0">
            <w:pPr>
              <w:pStyle w:val="ConsPlusNormal"/>
              <w:jc w:val="center"/>
            </w:pPr>
            <w:r>
              <w:t>2017 год</w:t>
            </w:r>
          </w:p>
        </w:tc>
        <w:tc>
          <w:tcPr>
            <w:tcW w:w="606" w:type="dxa"/>
          </w:tcPr>
          <w:p w:rsidR="007366F0" w:rsidRDefault="007366F0">
            <w:pPr>
              <w:pStyle w:val="ConsPlusNormal"/>
              <w:jc w:val="center"/>
            </w:pPr>
            <w:r>
              <w:t>2018 год</w:t>
            </w:r>
          </w:p>
        </w:tc>
        <w:tc>
          <w:tcPr>
            <w:tcW w:w="606" w:type="dxa"/>
          </w:tcPr>
          <w:p w:rsidR="007366F0" w:rsidRDefault="007366F0">
            <w:pPr>
              <w:pStyle w:val="ConsPlusNormal"/>
              <w:jc w:val="center"/>
            </w:pPr>
            <w:r>
              <w:t>2019 год</w:t>
            </w:r>
          </w:p>
        </w:tc>
        <w:tc>
          <w:tcPr>
            <w:tcW w:w="606" w:type="dxa"/>
          </w:tcPr>
          <w:p w:rsidR="007366F0" w:rsidRDefault="007366F0">
            <w:pPr>
              <w:pStyle w:val="ConsPlusNormal"/>
              <w:jc w:val="center"/>
            </w:pPr>
            <w:r>
              <w:t>2020 год</w:t>
            </w:r>
          </w:p>
        </w:tc>
        <w:tc>
          <w:tcPr>
            <w:tcW w:w="606" w:type="dxa"/>
          </w:tcPr>
          <w:p w:rsidR="007366F0" w:rsidRDefault="007366F0">
            <w:pPr>
              <w:pStyle w:val="ConsPlusNormal"/>
              <w:jc w:val="center"/>
            </w:pPr>
            <w:r>
              <w:t>2021 год</w:t>
            </w:r>
          </w:p>
        </w:tc>
        <w:tc>
          <w:tcPr>
            <w:tcW w:w="606" w:type="dxa"/>
          </w:tcPr>
          <w:p w:rsidR="007366F0" w:rsidRDefault="007366F0">
            <w:pPr>
              <w:pStyle w:val="ConsPlusNormal"/>
              <w:jc w:val="center"/>
            </w:pPr>
            <w:r>
              <w:t>2022 год</w:t>
            </w:r>
          </w:p>
        </w:tc>
        <w:tc>
          <w:tcPr>
            <w:tcW w:w="606" w:type="dxa"/>
          </w:tcPr>
          <w:p w:rsidR="007366F0" w:rsidRDefault="007366F0">
            <w:pPr>
              <w:pStyle w:val="ConsPlusNormal"/>
              <w:jc w:val="center"/>
            </w:pPr>
            <w:r>
              <w:t>2023 год</w:t>
            </w:r>
          </w:p>
        </w:tc>
        <w:tc>
          <w:tcPr>
            <w:tcW w:w="606" w:type="dxa"/>
          </w:tcPr>
          <w:p w:rsidR="007366F0" w:rsidRDefault="007366F0">
            <w:pPr>
              <w:pStyle w:val="ConsPlusNormal"/>
              <w:jc w:val="center"/>
            </w:pPr>
            <w:r>
              <w:t>2024 год</w:t>
            </w:r>
          </w:p>
        </w:tc>
        <w:tc>
          <w:tcPr>
            <w:tcW w:w="606" w:type="dxa"/>
          </w:tcPr>
          <w:p w:rsidR="007366F0" w:rsidRDefault="007366F0">
            <w:pPr>
              <w:pStyle w:val="ConsPlusNormal"/>
              <w:jc w:val="center"/>
            </w:pPr>
            <w:r>
              <w:t>2025 год</w:t>
            </w:r>
          </w:p>
        </w:tc>
        <w:tc>
          <w:tcPr>
            <w:tcW w:w="606" w:type="dxa"/>
          </w:tcPr>
          <w:p w:rsidR="007366F0" w:rsidRDefault="007366F0">
            <w:pPr>
              <w:pStyle w:val="ConsPlusNormal"/>
              <w:jc w:val="center"/>
            </w:pPr>
            <w:r>
              <w:t>2026 год</w:t>
            </w:r>
          </w:p>
        </w:tc>
        <w:tc>
          <w:tcPr>
            <w:tcW w:w="613" w:type="dxa"/>
          </w:tcPr>
          <w:p w:rsidR="007366F0" w:rsidRDefault="007366F0">
            <w:pPr>
              <w:pStyle w:val="ConsPlusNormal"/>
              <w:jc w:val="center"/>
            </w:pPr>
            <w:r>
              <w:t>2027 год</w:t>
            </w:r>
          </w:p>
        </w:tc>
      </w:tr>
      <w:tr w:rsidR="007366F0">
        <w:tc>
          <w:tcPr>
            <w:tcW w:w="13593" w:type="dxa"/>
            <w:gridSpan w:val="17"/>
          </w:tcPr>
          <w:p w:rsidR="007366F0" w:rsidRDefault="007366F0">
            <w:pPr>
              <w:pStyle w:val="ConsPlusNormal"/>
            </w:pPr>
            <w:r>
              <w:t>Муниципальные услуги не оказываются, муниципальные задания не формируются</w:t>
            </w:r>
          </w:p>
        </w:tc>
      </w:tr>
    </w:tbl>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328">
        <w:r>
          <w:rPr>
            <w:color w:val="0000FF"/>
          </w:rPr>
          <w:t>N 5201</w:t>
        </w:r>
      </w:hyperlink>
      <w:r>
        <w:t xml:space="preserve">, от 28.09.2022 </w:t>
      </w:r>
      <w:hyperlink r:id="rId329">
        <w:r>
          <w:rPr>
            <w:color w:val="0000FF"/>
          </w:rPr>
          <w:t>N 4553</w:t>
        </w:r>
      </w:hyperlink>
      <w:r>
        <w:t xml:space="preserve">, от 13.10.2023 </w:t>
      </w:r>
      <w:hyperlink r:id="rId330">
        <w:r>
          <w:rPr>
            <w:color w:val="0000FF"/>
          </w:rPr>
          <w:t>N 4965</w:t>
        </w:r>
      </w:hyperlink>
      <w:r>
        <w:t xml:space="preserve">, от 26.11.2024 </w:t>
      </w:r>
      <w:hyperlink r:id="rId331">
        <w:r>
          <w:rPr>
            <w:color w:val="0000FF"/>
          </w:rPr>
          <w:t>N 5048</w:t>
        </w:r>
      </w:hyperlink>
      <w:r>
        <w:t>)</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 N 1</w:t>
      </w:r>
    </w:p>
    <w:p w:rsidR="007366F0" w:rsidRDefault="007366F0">
      <w:pPr>
        <w:pStyle w:val="ConsPlusNormal"/>
        <w:jc w:val="right"/>
      </w:pPr>
      <w:r>
        <w:t>к подпрограмме</w:t>
      </w:r>
    </w:p>
    <w:p w:rsidR="007366F0" w:rsidRDefault="007366F0">
      <w:pPr>
        <w:pStyle w:val="ConsPlusNormal"/>
        <w:jc w:val="right"/>
      </w:pPr>
      <w:r>
        <w:t>"Капитальный ремонт многоквартирных</w:t>
      </w:r>
    </w:p>
    <w:p w:rsidR="007366F0" w:rsidRDefault="007366F0">
      <w:pPr>
        <w:pStyle w:val="ConsPlusNormal"/>
        <w:jc w:val="right"/>
      </w:pPr>
      <w:r>
        <w:t>домов, расположенных на территории</w:t>
      </w:r>
    </w:p>
    <w:p w:rsidR="007366F0" w:rsidRDefault="007366F0">
      <w:pPr>
        <w:pStyle w:val="ConsPlusNormal"/>
        <w:jc w:val="right"/>
      </w:pPr>
      <w:r>
        <w:t>Великого Новгорода, в целях предотвращения</w:t>
      </w:r>
    </w:p>
    <w:p w:rsidR="007366F0" w:rsidRDefault="007366F0">
      <w:pPr>
        <w:pStyle w:val="ConsPlusNormal"/>
        <w:jc w:val="right"/>
      </w:pPr>
      <w:r>
        <w:t>аварийных и чрезвычайных ситуаций"</w:t>
      </w:r>
    </w:p>
    <w:p w:rsidR="007366F0" w:rsidRDefault="007366F0">
      <w:pPr>
        <w:pStyle w:val="ConsPlusNormal"/>
        <w:jc w:val="both"/>
      </w:pPr>
    </w:p>
    <w:p w:rsidR="007366F0" w:rsidRDefault="007366F0">
      <w:pPr>
        <w:pStyle w:val="ConsPlusTitle"/>
        <w:jc w:val="center"/>
      </w:pPr>
      <w:bookmarkStart w:id="2" w:name="P1373"/>
      <w:bookmarkEnd w:id="2"/>
      <w:r>
        <w:t>ПЕРЕЧЕНЬ</w:t>
      </w:r>
    </w:p>
    <w:p w:rsidR="007366F0" w:rsidRDefault="007366F0">
      <w:pPr>
        <w:pStyle w:val="ConsPlusTitle"/>
        <w:jc w:val="center"/>
      </w:pPr>
      <w:r>
        <w:t>МКД, НУЖДАЮЩИХСЯ В ПРОВЕДЕНИИ КАПИТАЛЬНОГО РЕМОНТА ОБЩЕГО</w:t>
      </w:r>
    </w:p>
    <w:p w:rsidR="007366F0" w:rsidRDefault="007366F0">
      <w:pPr>
        <w:pStyle w:val="ConsPlusTitle"/>
        <w:jc w:val="center"/>
      </w:pPr>
      <w:r>
        <w:t>ИМУЩЕСТВА ДЛЯ ПРЕДОТВРАЩЕНИЯ ВОЗМОЖНОСТИ ВОЗНИКНОВЕНИЯ</w:t>
      </w:r>
    </w:p>
    <w:p w:rsidR="007366F0" w:rsidRDefault="007366F0">
      <w:pPr>
        <w:pStyle w:val="ConsPlusTitle"/>
        <w:jc w:val="center"/>
      </w:pPr>
      <w:r>
        <w:t>АВАРИЙНЫХ И ЧРЕЗВЫЧАЙНЫХ СИТУАЦИЙ В 2014 - 2027 ГОДАХ</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23.03.2021 </w:t>
            </w:r>
            <w:hyperlink r:id="rId332">
              <w:r>
                <w:rPr>
                  <w:color w:val="0000FF"/>
                </w:rPr>
                <w:t>N 1658</w:t>
              </w:r>
            </w:hyperlink>
            <w:r>
              <w:rPr>
                <w:color w:val="392C69"/>
              </w:rPr>
              <w:t xml:space="preserve">, от 29.09.2021 </w:t>
            </w:r>
            <w:hyperlink r:id="rId333">
              <w:r>
                <w:rPr>
                  <w:color w:val="0000FF"/>
                </w:rPr>
                <w:t>N 5201</w:t>
              </w:r>
            </w:hyperlink>
            <w:r>
              <w:rPr>
                <w:color w:val="392C69"/>
              </w:rPr>
              <w:t xml:space="preserve">, от 28.09.2022 </w:t>
            </w:r>
            <w:hyperlink r:id="rId334">
              <w:r>
                <w:rPr>
                  <w:color w:val="0000FF"/>
                </w:rPr>
                <w:t>N 4553</w:t>
              </w:r>
            </w:hyperlink>
            <w:r>
              <w:rPr>
                <w:color w:val="392C69"/>
              </w:rPr>
              <w:t>,</w:t>
            </w:r>
          </w:p>
          <w:p w:rsidR="007366F0" w:rsidRDefault="007366F0">
            <w:pPr>
              <w:pStyle w:val="ConsPlusNormal"/>
              <w:jc w:val="center"/>
            </w:pPr>
            <w:r>
              <w:rPr>
                <w:color w:val="392C69"/>
              </w:rPr>
              <w:t xml:space="preserve">от 13.10.2023 </w:t>
            </w:r>
            <w:hyperlink r:id="rId335">
              <w:r>
                <w:rPr>
                  <w:color w:val="0000FF"/>
                </w:rPr>
                <w:t>N 4965</w:t>
              </w:r>
            </w:hyperlink>
            <w:r>
              <w:rPr>
                <w:color w:val="392C69"/>
              </w:rPr>
              <w:t xml:space="preserve">, от 26.11.2024 </w:t>
            </w:r>
            <w:hyperlink r:id="rId336">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28"/>
        <w:gridCol w:w="1020"/>
        <w:gridCol w:w="1020"/>
        <w:gridCol w:w="1020"/>
        <w:gridCol w:w="1020"/>
        <w:gridCol w:w="1020"/>
        <w:gridCol w:w="1020"/>
        <w:gridCol w:w="1020"/>
        <w:gridCol w:w="1020"/>
        <w:gridCol w:w="1020"/>
        <w:gridCol w:w="1020"/>
        <w:gridCol w:w="1020"/>
        <w:gridCol w:w="1020"/>
        <w:gridCol w:w="1020"/>
        <w:gridCol w:w="1020"/>
      </w:tblGrid>
      <w:tr w:rsidR="007366F0">
        <w:tc>
          <w:tcPr>
            <w:tcW w:w="510" w:type="dxa"/>
            <w:vMerge w:val="restart"/>
          </w:tcPr>
          <w:p w:rsidR="007366F0" w:rsidRDefault="007366F0">
            <w:pPr>
              <w:pStyle w:val="ConsPlusNormal"/>
              <w:jc w:val="center"/>
            </w:pPr>
            <w:r>
              <w:lastRenderedPageBreak/>
              <w:t>N п/п</w:t>
            </w:r>
          </w:p>
        </w:tc>
        <w:tc>
          <w:tcPr>
            <w:tcW w:w="1928" w:type="dxa"/>
            <w:vMerge w:val="restart"/>
          </w:tcPr>
          <w:p w:rsidR="007366F0" w:rsidRDefault="007366F0">
            <w:pPr>
              <w:pStyle w:val="ConsPlusNormal"/>
              <w:jc w:val="center"/>
            </w:pPr>
            <w:r>
              <w:t>Адрес МКД</w:t>
            </w:r>
          </w:p>
        </w:tc>
        <w:tc>
          <w:tcPr>
            <w:tcW w:w="14280" w:type="dxa"/>
            <w:gridSpan w:val="14"/>
          </w:tcPr>
          <w:p w:rsidR="007366F0" w:rsidRDefault="007366F0">
            <w:pPr>
              <w:pStyle w:val="ConsPlusNormal"/>
              <w:jc w:val="center"/>
            </w:pPr>
            <w:r>
              <w:t>Размер предоставляемой субсидии, тыс. рублей</w:t>
            </w:r>
          </w:p>
        </w:tc>
      </w:tr>
      <w:tr w:rsidR="007366F0">
        <w:tc>
          <w:tcPr>
            <w:tcW w:w="510" w:type="dxa"/>
            <w:vMerge/>
          </w:tcPr>
          <w:p w:rsidR="007366F0" w:rsidRDefault="007366F0">
            <w:pPr>
              <w:pStyle w:val="ConsPlusNormal"/>
            </w:pPr>
          </w:p>
        </w:tc>
        <w:tc>
          <w:tcPr>
            <w:tcW w:w="1928" w:type="dxa"/>
            <w:vMerge/>
          </w:tcPr>
          <w:p w:rsidR="007366F0" w:rsidRDefault="007366F0">
            <w:pPr>
              <w:pStyle w:val="ConsPlusNormal"/>
            </w:pPr>
          </w:p>
        </w:tc>
        <w:tc>
          <w:tcPr>
            <w:tcW w:w="1020" w:type="dxa"/>
          </w:tcPr>
          <w:p w:rsidR="007366F0" w:rsidRDefault="007366F0">
            <w:pPr>
              <w:pStyle w:val="ConsPlusNormal"/>
              <w:jc w:val="center"/>
            </w:pPr>
            <w:r>
              <w:t>2014 год</w:t>
            </w:r>
          </w:p>
        </w:tc>
        <w:tc>
          <w:tcPr>
            <w:tcW w:w="1020" w:type="dxa"/>
          </w:tcPr>
          <w:p w:rsidR="007366F0" w:rsidRDefault="007366F0">
            <w:pPr>
              <w:pStyle w:val="ConsPlusNormal"/>
              <w:jc w:val="center"/>
            </w:pPr>
            <w:r>
              <w:t>2015 год</w:t>
            </w:r>
          </w:p>
        </w:tc>
        <w:tc>
          <w:tcPr>
            <w:tcW w:w="1020" w:type="dxa"/>
          </w:tcPr>
          <w:p w:rsidR="007366F0" w:rsidRDefault="007366F0">
            <w:pPr>
              <w:pStyle w:val="ConsPlusNormal"/>
              <w:jc w:val="center"/>
            </w:pPr>
            <w:r>
              <w:t>2016 год</w:t>
            </w:r>
          </w:p>
        </w:tc>
        <w:tc>
          <w:tcPr>
            <w:tcW w:w="1020" w:type="dxa"/>
          </w:tcPr>
          <w:p w:rsidR="007366F0" w:rsidRDefault="007366F0">
            <w:pPr>
              <w:pStyle w:val="ConsPlusNormal"/>
              <w:jc w:val="center"/>
            </w:pPr>
            <w:r>
              <w:t>2017 год</w:t>
            </w:r>
          </w:p>
        </w:tc>
        <w:tc>
          <w:tcPr>
            <w:tcW w:w="1020" w:type="dxa"/>
          </w:tcPr>
          <w:p w:rsidR="007366F0" w:rsidRDefault="007366F0">
            <w:pPr>
              <w:pStyle w:val="ConsPlusNormal"/>
              <w:jc w:val="center"/>
            </w:pPr>
            <w:r>
              <w:t>2018 год</w:t>
            </w:r>
          </w:p>
        </w:tc>
        <w:tc>
          <w:tcPr>
            <w:tcW w:w="1020" w:type="dxa"/>
          </w:tcPr>
          <w:p w:rsidR="007366F0" w:rsidRDefault="007366F0">
            <w:pPr>
              <w:pStyle w:val="ConsPlusNormal"/>
              <w:jc w:val="center"/>
            </w:pPr>
            <w:r>
              <w:t>2019 год</w:t>
            </w:r>
          </w:p>
        </w:tc>
        <w:tc>
          <w:tcPr>
            <w:tcW w:w="1020" w:type="dxa"/>
          </w:tcPr>
          <w:p w:rsidR="007366F0" w:rsidRDefault="007366F0">
            <w:pPr>
              <w:pStyle w:val="ConsPlusNormal"/>
              <w:jc w:val="center"/>
            </w:pPr>
            <w:r>
              <w:t>2020 год</w:t>
            </w:r>
          </w:p>
        </w:tc>
        <w:tc>
          <w:tcPr>
            <w:tcW w:w="1020" w:type="dxa"/>
          </w:tcPr>
          <w:p w:rsidR="007366F0" w:rsidRDefault="007366F0">
            <w:pPr>
              <w:pStyle w:val="ConsPlusNormal"/>
              <w:jc w:val="center"/>
            </w:pPr>
            <w:r>
              <w:t>2021 год</w:t>
            </w:r>
          </w:p>
        </w:tc>
        <w:tc>
          <w:tcPr>
            <w:tcW w:w="1020" w:type="dxa"/>
          </w:tcPr>
          <w:p w:rsidR="007366F0" w:rsidRDefault="007366F0">
            <w:pPr>
              <w:pStyle w:val="ConsPlusNormal"/>
              <w:jc w:val="center"/>
            </w:pPr>
            <w:r>
              <w:t>2022 год</w:t>
            </w:r>
          </w:p>
        </w:tc>
        <w:tc>
          <w:tcPr>
            <w:tcW w:w="1020" w:type="dxa"/>
          </w:tcPr>
          <w:p w:rsidR="007366F0" w:rsidRDefault="007366F0">
            <w:pPr>
              <w:pStyle w:val="ConsPlusNormal"/>
              <w:jc w:val="center"/>
            </w:pPr>
            <w:r>
              <w:t>2023 год</w:t>
            </w:r>
          </w:p>
        </w:tc>
        <w:tc>
          <w:tcPr>
            <w:tcW w:w="1020" w:type="dxa"/>
          </w:tcPr>
          <w:p w:rsidR="007366F0" w:rsidRDefault="007366F0">
            <w:pPr>
              <w:pStyle w:val="ConsPlusNormal"/>
              <w:jc w:val="center"/>
            </w:pPr>
            <w:r>
              <w:t>2024 год</w:t>
            </w:r>
          </w:p>
        </w:tc>
        <w:tc>
          <w:tcPr>
            <w:tcW w:w="1020" w:type="dxa"/>
          </w:tcPr>
          <w:p w:rsidR="007366F0" w:rsidRDefault="007366F0">
            <w:pPr>
              <w:pStyle w:val="ConsPlusNormal"/>
              <w:jc w:val="center"/>
            </w:pPr>
            <w:r>
              <w:t>2025 год</w:t>
            </w:r>
          </w:p>
        </w:tc>
        <w:tc>
          <w:tcPr>
            <w:tcW w:w="1020" w:type="dxa"/>
          </w:tcPr>
          <w:p w:rsidR="007366F0" w:rsidRDefault="007366F0">
            <w:pPr>
              <w:pStyle w:val="ConsPlusNormal"/>
              <w:jc w:val="center"/>
            </w:pPr>
            <w:r>
              <w:t>2026 год</w:t>
            </w:r>
          </w:p>
        </w:tc>
        <w:tc>
          <w:tcPr>
            <w:tcW w:w="1020" w:type="dxa"/>
          </w:tcPr>
          <w:p w:rsidR="007366F0" w:rsidRDefault="007366F0">
            <w:pPr>
              <w:pStyle w:val="ConsPlusNormal"/>
              <w:jc w:val="center"/>
            </w:pPr>
            <w:r>
              <w:t>2027 год</w:t>
            </w:r>
          </w:p>
        </w:tc>
      </w:tr>
      <w:tr w:rsidR="007366F0">
        <w:tc>
          <w:tcPr>
            <w:tcW w:w="510" w:type="dxa"/>
          </w:tcPr>
          <w:p w:rsidR="007366F0" w:rsidRDefault="007366F0">
            <w:pPr>
              <w:pStyle w:val="ConsPlusNormal"/>
              <w:jc w:val="center"/>
            </w:pPr>
            <w:r>
              <w:t>1</w:t>
            </w:r>
          </w:p>
        </w:tc>
        <w:tc>
          <w:tcPr>
            <w:tcW w:w="1928" w:type="dxa"/>
          </w:tcPr>
          <w:p w:rsidR="007366F0" w:rsidRDefault="007366F0">
            <w:pPr>
              <w:pStyle w:val="ConsPlusNormal"/>
              <w:jc w:val="center"/>
            </w:pPr>
            <w:r>
              <w:t>2</w:t>
            </w:r>
          </w:p>
        </w:tc>
        <w:tc>
          <w:tcPr>
            <w:tcW w:w="1020" w:type="dxa"/>
          </w:tcPr>
          <w:p w:rsidR="007366F0" w:rsidRDefault="007366F0">
            <w:pPr>
              <w:pStyle w:val="ConsPlusNormal"/>
              <w:jc w:val="center"/>
            </w:pPr>
            <w:r>
              <w:t>3</w:t>
            </w:r>
          </w:p>
        </w:tc>
        <w:tc>
          <w:tcPr>
            <w:tcW w:w="1020" w:type="dxa"/>
          </w:tcPr>
          <w:p w:rsidR="007366F0" w:rsidRDefault="007366F0">
            <w:pPr>
              <w:pStyle w:val="ConsPlusNormal"/>
              <w:jc w:val="center"/>
            </w:pPr>
            <w:r>
              <w:t>4</w:t>
            </w:r>
          </w:p>
        </w:tc>
        <w:tc>
          <w:tcPr>
            <w:tcW w:w="1020" w:type="dxa"/>
          </w:tcPr>
          <w:p w:rsidR="007366F0" w:rsidRDefault="007366F0">
            <w:pPr>
              <w:pStyle w:val="ConsPlusNormal"/>
              <w:jc w:val="center"/>
            </w:pPr>
            <w:r>
              <w:t>5</w:t>
            </w:r>
          </w:p>
        </w:tc>
        <w:tc>
          <w:tcPr>
            <w:tcW w:w="1020" w:type="dxa"/>
          </w:tcPr>
          <w:p w:rsidR="007366F0" w:rsidRDefault="007366F0">
            <w:pPr>
              <w:pStyle w:val="ConsPlusNormal"/>
              <w:jc w:val="center"/>
            </w:pPr>
            <w:r>
              <w:t>6</w:t>
            </w:r>
          </w:p>
        </w:tc>
        <w:tc>
          <w:tcPr>
            <w:tcW w:w="1020" w:type="dxa"/>
          </w:tcPr>
          <w:p w:rsidR="007366F0" w:rsidRDefault="007366F0">
            <w:pPr>
              <w:pStyle w:val="ConsPlusNormal"/>
              <w:jc w:val="center"/>
            </w:pPr>
            <w:r>
              <w:t>7</w:t>
            </w:r>
          </w:p>
        </w:tc>
        <w:tc>
          <w:tcPr>
            <w:tcW w:w="1020" w:type="dxa"/>
          </w:tcPr>
          <w:p w:rsidR="007366F0" w:rsidRDefault="007366F0">
            <w:pPr>
              <w:pStyle w:val="ConsPlusNormal"/>
              <w:jc w:val="center"/>
            </w:pPr>
            <w:r>
              <w:t>8</w:t>
            </w:r>
          </w:p>
        </w:tc>
        <w:tc>
          <w:tcPr>
            <w:tcW w:w="1020" w:type="dxa"/>
          </w:tcPr>
          <w:p w:rsidR="007366F0" w:rsidRDefault="007366F0">
            <w:pPr>
              <w:pStyle w:val="ConsPlusNormal"/>
              <w:jc w:val="center"/>
            </w:pPr>
            <w:r>
              <w:t>9</w:t>
            </w:r>
          </w:p>
        </w:tc>
        <w:tc>
          <w:tcPr>
            <w:tcW w:w="1020" w:type="dxa"/>
          </w:tcPr>
          <w:p w:rsidR="007366F0" w:rsidRDefault="007366F0">
            <w:pPr>
              <w:pStyle w:val="ConsPlusNormal"/>
              <w:jc w:val="center"/>
            </w:pPr>
            <w:r>
              <w:t>10</w:t>
            </w:r>
          </w:p>
        </w:tc>
        <w:tc>
          <w:tcPr>
            <w:tcW w:w="1020" w:type="dxa"/>
          </w:tcPr>
          <w:p w:rsidR="007366F0" w:rsidRDefault="007366F0">
            <w:pPr>
              <w:pStyle w:val="ConsPlusNormal"/>
              <w:jc w:val="center"/>
            </w:pPr>
            <w:r>
              <w:t>11</w:t>
            </w:r>
          </w:p>
        </w:tc>
        <w:tc>
          <w:tcPr>
            <w:tcW w:w="1020" w:type="dxa"/>
          </w:tcPr>
          <w:p w:rsidR="007366F0" w:rsidRDefault="007366F0">
            <w:pPr>
              <w:pStyle w:val="ConsPlusNormal"/>
              <w:jc w:val="center"/>
            </w:pPr>
            <w:r>
              <w:t>12</w:t>
            </w:r>
          </w:p>
        </w:tc>
        <w:tc>
          <w:tcPr>
            <w:tcW w:w="1020" w:type="dxa"/>
          </w:tcPr>
          <w:p w:rsidR="007366F0" w:rsidRDefault="007366F0">
            <w:pPr>
              <w:pStyle w:val="ConsPlusNormal"/>
              <w:jc w:val="center"/>
            </w:pPr>
            <w:r>
              <w:t>13</w:t>
            </w:r>
          </w:p>
        </w:tc>
        <w:tc>
          <w:tcPr>
            <w:tcW w:w="1020" w:type="dxa"/>
          </w:tcPr>
          <w:p w:rsidR="007366F0" w:rsidRDefault="007366F0">
            <w:pPr>
              <w:pStyle w:val="ConsPlusNormal"/>
              <w:jc w:val="center"/>
            </w:pPr>
            <w:r>
              <w:t>14</w:t>
            </w:r>
          </w:p>
        </w:tc>
        <w:tc>
          <w:tcPr>
            <w:tcW w:w="1020" w:type="dxa"/>
          </w:tcPr>
          <w:p w:rsidR="007366F0" w:rsidRDefault="007366F0">
            <w:pPr>
              <w:pStyle w:val="ConsPlusNormal"/>
              <w:jc w:val="center"/>
            </w:pPr>
            <w:r>
              <w:t>15</w:t>
            </w:r>
          </w:p>
        </w:tc>
        <w:tc>
          <w:tcPr>
            <w:tcW w:w="1020" w:type="dxa"/>
          </w:tcPr>
          <w:p w:rsidR="007366F0" w:rsidRDefault="007366F0">
            <w:pPr>
              <w:pStyle w:val="ConsPlusNormal"/>
              <w:jc w:val="center"/>
            </w:pPr>
            <w:r>
              <w:t>16</w:t>
            </w:r>
          </w:p>
        </w:tc>
      </w:tr>
      <w:tr w:rsidR="007366F0">
        <w:tblPrEx>
          <w:tblBorders>
            <w:insideH w:val="nil"/>
          </w:tblBorders>
        </w:tblPrEx>
        <w:tc>
          <w:tcPr>
            <w:tcW w:w="510" w:type="dxa"/>
            <w:tcBorders>
              <w:bottom w:val="nil"/>
            </w:tcBorders>
          </w:tcPr>
          <w:p w:rsidR="007366F0" w:rsidRDefault="007366F0">
            <w:pPr>
              <w:pStyle w:val="ConsPlusNormal"/>
              <w:jc w:val="center"/>
            </w:pPr>
            <w:r>
              <w:t>1.</w:t>
            </w:r>
          </w:p>
        </w:tc>
        <w:tc>
          <w:tcPr>
            <w:tcW w:w="1928" w:type="dxa"/>
            <w:tcBorders>
              <w:bottom w:val="nil"/>
            </w:tcBorders>
          </w:tcPr>
          <w:p w:rsidR="007366F0" w:rsidRDefault="007366F0">
            <w:pPr>
              <w:pStyle w:val="ConsPlusNormal"/>
              <w:jc w:val="both"/>
            </w:pPr>
            <w:r>
              <w:t>Ул. Газон, д. 3/1</w:t>
            </w:r>
          </w:p>
        </w:tc>
        <w:tc>
          <w:tcPr>
            <w:tcW w:w="1020" w:type="dxa"/>
            <w:tcBorders>
              <w:bottom w:val="nil"/>
            </w:tcBorders>
          </w:tcPr>
          <w:p w:rsidR="007366F0" w:rsidRDefault="007366F0">
            <w:pPr>
              <w:pStyle w:val="ConsPlusNormal"/>
              <w:jc w:val="center"/>
            </w:pPr>
            <w:r>
              <w:t>2503,247</w:t>
            </w:r>
          </w:p>
        </w:tc>
        <w:tc>
          <w:tcPr>
            <w:tcW w:w="1020" w:type="dxa"/>
            <w:tcBorders>
              <w:bottom w:val="nil"/>
            </w:tcBorders>
          </w:tcPr>
          <w:p w:rsidR="007366F0" w:rsidRDefault="007366F0">
            <w:pPr>
              <w:pStyle w:val="ConsPlusNormal"/>
              <w:jc w:val="center"/>
            </w:pPr>
            <w:r>
              <w:t>2323,437</w:t>
            </w:r>
          </w:p>
        </w:tc>
        <w:tc>
          <w:tcPr>
            <w:tcW w:w="1020" w:type="dxa"/>
            <w:tcBorders>
              <w:bottom w:val="nil"/>
            </w:tcBorders>
          </w:tcPr>
          <w:p w:rsidR="007366F0" w:rsidRDefault="007366F0">
            <w:pPr>
              <w:pStyle w:val="ConsPlusNormal"/>
              <w:jc w:val="center"/>
            </w:pPr>
            <w:r>
              <w:t>2749,079</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37">
              <w:r>
                <w:rPr>
                  <w:color w:val="0000FF"/>
                </w:rPr>
                <w:t>N 4553</w:t>
              </w:r>
            </w:hyperlink>
            <w:r>
              <w:t>,</w:t>
            </w:r>
          </w:p>
          <w:p w:rsidR="007366F0" w:rsidRDefault="007366F0">
            <w:pPr>
              <w:pStyle w:val="ConsPlusNormal"/>
              <w:jc w:val="both"/>
            </w:pPr>
            <w:r>
              <w:t xml:space="preserve">от 13.10.2023 </w:t>
            </w:r>
            <w:hyperlink r:id="rId338">
              <w:r>
                <w:rPr>
                  <w:color w:val="0000FF"/>
                </w:rPr>
                <w:t>N 4965</w:t>
              </w:r>
            </w:hyperlink>
            <w:r>
              <w:t xml:space="preserve">, от 26.11.2024 </w:t>
            </w:r>
            <w:hyperlink r:id="rId339">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2.</w:t>
            </w:r>
          </w:p>
        </w:tc>
        <w:tc>
          <w:tcPr>
            <w:tcW w:w="1928" w:type="dxa"/>
            <w:tcBorders>
              <w:bottom w:val="nil"/>
            </w:tcBorders>
          </w:tcPr>
          <w:p w:rsidR="007366F0" w:rsidRDefault="007366F0">
            <w:pPr>
              <w:pStyle w:val="ConsPlusNormal"/>
              <w:jc w:val="both"/>
            </w:pPr>
            <w:r>
              <w:t>Ул. 20 Января, д. 16</w:t>
            </w:r>
          </w:p>
        </w:tc>
        <w:tc>
          <w:tcPr>
            <w:tcW w:w="1020" w:type="dxa"/>
            <w:tcBorders>
              <w:bottom w:val="nil"/>
            </w:tcBorders>
          </w:tcPr>
          <w:p w:rsidR="007366F0" w:rsidRDefault="007366F0">
            <w:pPr>
              <w:pStyle w:val="ConsPlusNormal"/>
              <w:jc w:val="center"/>
            </w:pPr>
            <w:r>
              <w:t>1169,714</w:t>
            </w:r>
          </w:p>
        </w:tc>
        <w:tc>
          <w:tcPr>
            <w:tcW w:w="1020" w:type="dxa"/>
            <w:tcBorders>
              <w:bottom w:val="nil"/>
            </w:tcBorders>
          </w:tcPr>
          <w:p w:rsidR="007366F0" w:rsidRDefault="007366F0">
            <w:pPr>
              <w:pStyle w:val="ConsPlusNormal"/>
              <w:jc w:val="center"/>
            </w:pPr>
            <w:r>
              <w:t>490,158</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40">
              <w:r>
                <w:rPr>
                  <w:color w:val="0000FF"/>
                </w:rPr>
                <w:t>N 4553</w:t>
              </w:r>
            </w:hyperlink>
            <w:r>
              <w:t>,</w:t>
            </w:r>
          </w:p>
          <w:p w:rsidR="007366F0" w:rsidRDefault="007366F0">
            <w:pPr>
              <w:pStyle w:val="ConsPlusNormal"/>
              <w:jc w:val="both"/>
            </w:pPr>
            <w:r>
              <w:t xml:space="preserve">от 13.10.2023 </w:t>
            </w:r>
            <w:hyperlink r:id="rId341">
              <w:r>
                <w:rPr>
                  <w:color w:val="0000FF"/>
                </w:rPr>
                <w:t>N 4965</w:t>
              </w:r>
            </w:hyperlink>
            <w:r>
              <w:t xml:space="preserve">, от 26.11.2024 </w:t>
            </w:r>
            <w:hyperlink r:id="rId342">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3.</w:t>
            </w:r>
          </w:p>
        </w:tc>
        <w:tc>
          <w:tcPr>
            <w:tcW w:w="1928" w:type="dxa"/>
            <w:tcBorders>
              <w:bottom w:val="nil"/>
            </w:tcBorders>
          </w:tcPr>
          <w:p w:rsidR="007366F0" w:rsidRDefault="007366F0">
            <w:pPr>
              <w:pStyle w:val="ConsPlusNormal"/>
              <w:jc w:val="both"/>
            </w:pPr>
            <w:r>
              <w:t>Мкр. Кречевицы, д. 51</w:t>
            </w:r>
          </w:p>
        </w:tc>
        <w:tc>
          <w:tcPr>
            <w:tcW w:w="1020" w:type="dxa"/>
            <w:tcBorders>
              <w:bottom w:val="nil"/>
            </w:tcBorders>
          </w:tcPr>
          <w:p w:rsidR="007366F0" w:rsidRDefault="007366F0">
            <w:pPr>
              <w:pStyle w:val="ConsPlusNormal"/>
              <w:jc w:val="center"/>
            </w:pPr>
            <w:r>
              <w:t>305,511</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43">
              <w:r>
                <w:rPr>
                  <w:color w:val="0000FF"/>
                </w:rPr>
                <w:t>N 4553</w:t>
              </w:r>
            </w:hyperlink>
            <w:r>
              <w:t>,</w:t>
            </w:r>
          </w:p>
          <w:p w:rsidR="007366F0" w:rsidRDefault="007366F0">
            <w:pPr>
              <w:pStyle w:val="ConsPlusNormal"/>
              <w:jc w:val="both"/>
            </w:pPr>
            <w:r>
              <w:t xml:space="preserve">от 13.10.2023 </w:t>
            </w:r>
            <w:hyperlink r:id="rId344">
              <w:r>
                <w:rPr>
                  <w:color w:val="0000FF"/>
                </w:rPr>
                <w:t>N 4965</w:t>
              </w:r>
            </w:hyperlink>
            <w:r>
              <w:t xml:space="preserve">, от 26.11.2024 </w:t>
            </w:r>
            <w:hyperlink r:id="rId345">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4.</w:t>
            </w:r>
          </w:p>
        </w:tc>
        <w:tc>
          <w:tcPr>
            <w:tcW w:w="1928" w:type="dxa"/>
            <w:tcBorders>
              <w:bottom w:val="nil"/>
            </w:tcBorders>
          </w:tcPr>
          <w:p w:rsidR="007366F0" w:rsidRDefault="007366F0">
            <w:pPr>
              <w:pStyle w:val="ConsPlusNormal"/>
              <w:jc w:val="both"/>
            </w:pPr>
            <w:r>
              <w:t>Сенная ул., д. 7</w:t>
            </w:r>
          </w:p>
        </w:tc>
        <w:tc>
          <w:tcPr>
            <w:tcW w:w="1020" w:type="dxa"/>
            <w:tcBorders>
              <w:bottom w:val="nil"/>
            </w:tcBorders>
          </w:tcPr>
          <w:p w:rsidR="007366F0" w:rsidRDefault="007366F0">
            <w:pPr>
              <w:pStyle w:val="ConsPlusNormal"/>
              <w:jc w:val="center"/>
            </w:pPr>
            <w:r>
              <w:t>60,950</w:t>
            </w:r>
          </w:p>
        </w:tc>
        <w:tc>
          <w:tcPr>
            <w:tcW w:w="1020" w:type="dxa"/>
            <w:tcBorders>
              <w:bottom w:val="nil"/>
            </w:tcBorders>
          </w:tcPr>
          <w:p w:rsidR="007366F0" w:rsidRDefault="007366F0">
            <w:pPr>
              <w:pStyle w:val="ConsPlusNormal"/>
              <w:jc w:val="center"/>
            </w:pPr>
            <w:r>
              <w:t>71,019</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46">
              <w:r>
                <w:rPr>
                  <w:color w:val="0000FF"/>
                </w:rPr>
                <w:t>N 4553</w:t>
              </w:r>
            </w:hyperlink>
            <w:r>
              <w:t>,</w:t>
            </w:r>
          </w:p>
          <w:p w:rsidR="007366F0" w:rsidRDefault="007366F0">
            <w:pPr>
              <w:pStyle w:val="ConsPlusNormal"/>
              <w:jc w:val="both"/>
            </w:pPr>
            <w:r>
              <w:t xml:space="preserve">от 13.10.2023 </w:t>
            </w:r>
            <w:hyperlink r:id="rId347">
              <w:r>
                <w:rPr>
                  <w:color w:val="0000FF"/>
                </w:rPr>
                <w:t>N 4965</w:t>
              </w:r>
            </w:hyperlink>
            <w:r>
              <w:t xml:space="preserve">, от 26.11.2024 </w:t>
            </w:r>
            <w:hyperlink r:id="rId348">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5.</w:t>
            </w:r>
          </w:p>
        </w:tc>
        <w:tc>
          <w:tcPr>
            <w:tcW w:w="1928" w:type="dxa"/>
            <w:tcBorders>
              <w:bottom w:val="nil"/>
            </w:tcBorders>
          </w:tcPr>
          <w:p w:rsidR="007366F0" w:rsidRDefault="007366F0">
            <w:pPr>
              <w:pStyle w:val="ConsPlusNormal"/>
              <w:jc w:val="both"/>
            </w:pPr>
            <w:r>
              <w:t>Ильина ул., д. 27</w:t>
            </w:r>
          </w:p>
        </w:tc>
        <w:tc>
          <w:tcPr>
            <w:tcW w:w="1020" w:type="dxa"/>
            <w:tcBorders>
              <w:bottom w:val="nil"/>
            </w:tcBorders>
          </w:tcPr>
          <w:p w:rsidR="007366F0" w:rsidRDefault="007366F0">
            <w:pPr>
              <w:pStyle w:val="ConsPlusNormal"/>
              <w:jc w:val="center"/>
            </w:pPr>
            <w:r>
              <w:t>99,987</w:t>
            </w:r>
          </w:p>
        </w:tc>
        <w:tc>
          <w:tcPr>
            <w:tcW w:w="1020" w:type="dxa"/>
            <w:tcBorders>
              <w:bottom w:val="nil"/>
            </w:tcBorders>
          </w:tcPr>
          <w:p w:rsidR="007366F0" w:rsidRDefault="007366F0">
            <w:pPr>
              <w:pStyle w:val="ConsPlusNormal"/>
              <w:jc w:val="center"/>
            </w:pPr>
            <w:r>
              <w:t>790,946</w:t>
            </w:r>
          </w:p>
        </w:tc>
        <w:tc>
          <w:tcPr>
            <w:tcW w:w="1020" w:type="dxa"/>
            <w:tcBorders>
              <w:bottom w:val="nil"/>
            </w:tcBorders>
          </w:tcPr>
          <w:p w:rsidR="007366F0" w:rsidRDefault="007366F0">
            <w:pPr>
              <w:pStyle w:val="ConsPlusNormal"/>
              <w:jc w:val="center"/>
            </w:pPr>
            <w:r>
              <w:t>892,991</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49">
              <w:r>
                <w:rPr>
                  <w:color w:val="0000FF"/>
                </w:rPr>
                <w:t>N 4553</w:t>
              </w:r>
            </w:hyperlink>
            <w:r>
              <w:t>,</w:t>
            </w:r>
          </w:p>
          <w:p w:rsidR="007366F0" w:rsidRDefault="007366F0">
            <w:pPr>
              <w:pStyle w:val="ConsPlusNormal"/>
              <w:jc w:val="both"/>
            </w:pPr>
            <w:r>
              <w:t xml:space="preserve">от 13.10.2023 </w:t>
            </w:r>
            <w:hyperlink r:id="rId350">
              <w:r>
                <w:rPr>
                  <w:color w:val="0000FF"/>
                </w:rPr>
                <w:t>N 4965</w:t>
              </w:r>
            </w:hyperlink>
            <w:r>
              <w:t xml:space="preserve">, от 26.11.2024 </w:t>
            </w:r>
            <w:hyperlink r:id="rId351">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6.</w:t>
            </w:r>
          </w:p>
        </w:tc>
        <w:tc>
          <w:tcPr>
            <w:tcW w:w="1928" w:type="dxa"/>
            <w:tcBorders>
              <w:bottom w:val="nil"/>
            </w:tcBorders>
          </w:tcPr>
          <w:p w:rsidR="007366F0" w:rsidRDefault="007366F0">
            <w:pPr>
              <w:pStyle w:val="ConsPlusNormal"/>
              <w:jc w:val="both"/>
            </w:pPr>
            <w:r>
              <w:t>Ул. Химиков, д. 14, корп. 2</w:t>
            </w:r>
          </w:p>
        </w:tc>
        <w:tc>
          <w:tcPr>
            <w:tcW w:w="1020" w:type="dxa"/>
            <w:tcBorders>
              <w:bottom w:val="nil"/>
            </w:tcBorders>
          </w:tcPr>
          <w:p w:rsidR="007366F0" w:rsidRDefault="007366F0">
            <w:pPr>
              <w:pStyle w:val="ConsPlusNormal"/>
              <w:jc w:val="center"/>
            </w:pPr>
            <w:r>
              <w:t>1007,027</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9900,000</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52">
              <w:r>
                <w:rPr>
                  <w:color w:val="0000FF"/>
                </w:rPr>
                <w:t>N 4553</w:t>
              </w:r>
            </w:hyperlink>
            <w:r>
              <w:t>,</w:t>
            </w:r>
          </w:p>
          <w:p w:rsidR="007366F0" w:rsidRDefault="007366F0">
            <w:pPr>
              <w:pStyle w:val="ConsPlusNormal"/>
              <w:jc w:val="both"/>
            </w:pPr>
            <w:r>
              <w:lastRenderedPageBreak/>
              <w:t xml:space="preserve">от 13.10.2023 </w:t>
            </w:r>
            <w:hyperlink r:id="rId353">
              <w:r>
                <w:rPr>
                  <w:color w:val="0000FF"/>
                </w:rPr>
                <w:t>N 4965</w:t>
              </w:r>
            </w:hyperlink>
            <w:r>
              <w:t xml:space="preserve">, от 26.11.2024 </w:t>
            </w:r>
            <w:hyperlink r:id="rId354">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lastRenderedPageBreak/>
              <w:t>7.</w:t>
            </w:r>
          </w:p>
        </w:tc>
        <w:tc>
          <w:tcPr>
            <w:tcW w:w="1928" w:type="dxa"/>
            <w:tcBorders>
              <w:bottom w:val="nil"/>
            </w:tcBorders>
          </w:tcPr>
          <w:p w:rsidR="007366F0" w:rsidRDefault="007366F0">
            <w:pPr>
              <w:pStyle w:val="ConsPlusNormal"/>
              <w:jc w:val="both"/>
            </w:pPr>
            <w:r>
              <w:t>Ул. Кочетова, д. 16/46</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898,420</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55">
              <w:r>
                <w:rPr>
                  <w:color w:val="0000FF"/>
                </w:rPr>
                <w:t>N 4553</w:t>
              </w:r>
            </w:hyperlink>
            <w:r>
              <w:t>,</w:t>
            </w:r>
          </w:p>
          <w:p w:rsidR="007366F0" w:rsidRDefault="007366F0">
            <w:pPr>
              <w:pStyle w:val="ConsPlusNormal"/>
              <w:jc w:val="both"/>
            </w:pPr>
            <w:r>
              <w:t xml:space="preserve">от 13.10.2023 </w:t>
            </w:r>
            <w:hyperlink r:id="rId356">
              <w:r>
                <w:rPr>
                  <w:color w:val="0000FF"/>
                </w:rPr>
                <w:t>N 4965</w:t>
              </w:r>
            </w:hyperlink>
            <w:r>
              <w:t xml:space="preserve">, от 26.11.2024 </w:t>
            </w:r>
            <w:hyperlink r:id="rId357">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8.</w:t>
            </w:r>
          </w:p>
        </w:tc>
        <w:tc>
          <w:tcPr>
            <w:tcW w:w="1928" w:type="dxa"/>
            <w:tcBorders>
              <w:bottom w:val="nil"/>
            </w:tcBorders>
          </w:tcPr>
          <w:p w:rsidR="007366F0" w:rsidRDefault="007366F0">
            <w:pPr>
              <w:pStyle w:val="ConsPlusNormal"/>
              <w:jc w:val="both"/>
            </w:pPr>
            <w:r>
              <w:t>Ул. Коровникова, д. 13, корп. 4</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203,299</w:t>
            </w:r>
          </w:p>
        </w:tc>
        <w:tc>
          <w:tcPr>
            <w:tcW w:w="1020" w:type="dxa"/>
            <w:tcBorders>
              <w:bottom w:val="nil"/>
            </w:tcBorders>
          </w:tcPr>
          <w:p w:rsidR="007366F0" w:rsidRDefault="007366F0">
            <w:pPr>
              <w:pStyle w:val="ConsPlusNormal"/>
              <w:jc w:val="center"/>
            </w:pPr>
            <w:r>
              <w:t>354,392</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58">
              <w:r>
                <w:rPr>
                  <w:color w:val="0000FF"/>
                </w:rPr>
                <w:t>N 4553</w:t>
              </w:r>
            </w:hyperlink>
            <w:r>
              <w:t>,</w:t>
            </w:r>
          </w:p>
          <w:p w:rsidR="007366F0" w:rsidRDefault="007366F0">
            <w:pPr>
              <w:pStyle w:val="ConsPlusNormal"/>
              <w:jc w:val="both"/>
            </w:pPr>
            <w:r>
              <w:t xml:space="preserve">от 13.10.2023 </w:t>
            </w:r>
            <w:hyperlink r:id="rId359">
              <w:r>
                <w:rPr>
                  <w:color w:val="0000FF"/>
                </w:rPr>
                <w:t>N 4965</w:t>
              </w:r>
            </w:hyperlink>
            <w:r>
              <w:t xml:space="preserve">, от 26.11.2024 </w:t>
            </w:r>
            <w:hyperlink r:id="rId360">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9.</w:t>
            </w:r>
          </w:p>
        </w:tc>
        <w:tc>
          <w:tcPr>
            <w:tcW w:w="1928" w:type="dxa"/>
            <w:tcBorders>
              <w:bottom w:val="nil"/>
            </w:tcBorders>
          </w:tcPr>
          <w:p w:rsidR="007366F0" w:rsidRDefault="007366F0">
            <w:pPr>
              <w:pStyle w:val="ConsPlusNormal"/>
              <w:jc w:val="both"/>
            </w:pPr>
            <w:r>
              <w:t>Ул. Кочетова, д. 14, корп. 1</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455,254</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61">
              <w:r>
                <w:rPr>
                  <w:color w:val="0000FF"/>
                </w:rPr>
                <w:t>N 4553</w:t>
              </w:r>
            </w:hyperlink>
            <w:r>
              <w:t>,</w:t>
            </w:r>
          </w:p>
          <w:p w:rsidR="007366F0" w:rsidRDefault="007366F0">
            <w:pPr>
              <w:pStyle w:val="ConsPlusNormal"/>
              <w:jc w:val="both"/>
            </w:pPr>
            <w:r>
              <w:t xml:space="preserve">от 13.10.2023 </w:t>
            </w:r>
            <w:hyperlink r:id="rId362">
              <w:r>
                <w:rPr>
                  <w:color w:val="0000FF"/>
                </w:rPr>
                <w:t>N 4965</w:t>
              </w:r>
            </w:hyperlink>
            <w:r>
              <w:t xml:space="preserve">, от 26.11.2024 </w:t>
            </w:r>
            <w:hyperlink r:id="rId363">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10.</w:t>
            </w:r>
          </w:p>
        </w:tc>
        <w:tc>
          <w:tcPr>
            <w:tcW w:w="1928" w:type="dxa"/>
            <w:tcBorders>
              <w:bottom w:val="nil"/>
            </w:tcBorders>
          </w:tcPr>
          <w:p w:rsidR="007366F0" w:rsidRDefault="007366F0">
            <w:pPr>
              <w:pStyle w:val="ConsPlusNormal"/>
              <w:jc w:val="both"/>
            </w:pPr>
            <w:r>
              <w:t>Ул. Кочетова, д. 14, корп. 2</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371,202</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64">
              <w:r>
                <w:rPr>
                  <w:color w:val="0000FF"/>
                </w:rPr>
                <w:t>N 4553</w:t>
              </w:r>
            </w:hyperlink>
            <w:r>
              <w:t>,</w:t>
            </w:r>
          </w:p>
          <w:p w:rsidR="007366F0" w:rsidRDefault="007366F0">
            <w:pPr>
              <w:pStyle w:val="ConsPlusNormal"/>
              <w:jc w:val="both"/>
            </w:pPr>
            <w:r>
              <w:t xml:space="preserve">от 13.10.2023 </w:t>
            </w:r>
            <w:hyperlink r:id="rId365">
              <w:r>
                <w:rPr>
                  <w:color w:val="0000FF"/>
                </w:rPr>
                <w:t>N 4965</w:t>
              </w:r>
            </w:hyperlink>
            <w:r>
              <w:t xml:space="preserve">, от 26.11.2024 </w:t>
            </w:r>
            <w:hyperlink r:id="rId366">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11.</w:t>
            </w:r>
          </w:p>
        </w:tc>
        <w:tc>
          <w:tcPr>
            <w:tcW w:w="1928" w:type="dxa"/>
            <w:tcBorders>
              <w:bottom w:val="nil"/>
            </w:tcBorders>
          </w:tcPr>
          <w:p w:rsidR="007366F0" w:rsidRDefault="007366F0">
            <w:pPr>
              <w:pStyle w:val="ConsPlusNormal"/>
              <w:jc w:val="both"/>
            </w:pPr>
            <w:r>
              <w:t>Ул. Т.Фрунзе - Оловянка, д. 12/3</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130,000</w:t>
            </w:r>
          </w:p>
        </w:tc>
        <w:tc>
          <w:tcPr>
            <w:tcW w:w="1020" w:type="dxa"/>
            <w:tcBorders>
              <w:bottom w:val="nil"/>
            </w:tcBorders>
          </w:tcPr>
          <w:p w:rsidR="007366F0" w:rsidRDefault="007366F0">
            <w:pPr>
              <w:pStyle w:val="ConsPlusNormal"/>
            </w:pP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67">
              <w:r>
                <w:rPr>
                  <w:color w:val="0000FF"/>
                </w:rPr>
                <w:t>N 4553</w:t>
              </w:r>
            </w:hyperlink>
            <w:r>
              <w:t>,</w:t>
            </w:r>
          </w:p>
          <w:p w:rsidR="007366F0" w:rsidRDefault="007366F0">
            <w:pPr>
              <w:pStyle w:val="ConsPlusNormal"/>
              <w:jc w:val="both"/>
            </w:pPr>
            <w:r>
              <w:t xml:space="preserve">от 13.10.2023 </w:t>
            </w:r>
            <w:hyperlink r:id="rId368">
              <w:r>
                <w:rPr>
                  <w:color w:val="0000FF"/>
                </w:rPr>
                <w:t>N 4965</w:t>
              </w:r>
            </w:hyperlink>
            <w:r>
              <w:t xml:space="preserve">, от 26.11.2024 </w:t>
            </w:r>
            <w:hyperlink r:id="rId369">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12.</w:t>
            </w:r>
          </w:p>
        </w:tc>
        <w:tc>
          <w:tcPr>
            <w:tcW w:w="1928" w:type="dxa"/>
            <w:tcBorders>
              <w:bottom w:val="nil"/>
            </w:tcBorders>
          </w:tcPr>
          <w:p w:rsidR="007366F0" w:rsidRDefault="007366F0">
            <w:pPr>
              <w:pStyle w:val="ConsPlusNormal"/>
              <w:jc w:val="both"/>
            </w:pPr>
            <w:r>
              <w:t>Новолучанская ул., д. 5/7</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736,208</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70">
              <w:r>
                <w:rPr>
                  <w:color w:val="0000FF"/>
                </w:rPr>
                <w:t>N 4553</w:t>
              </w:r>
            </w:hyperlink>
            <w:r>
              <w:t>,</w:t>
            </w:r>
          </w:p>
          <w:p w:rsidR="007366F0" w:rsidRDefault="007366F0">
            <w:pPr>
              <w:pStyle w:val="ConsPlusNormal"/>
              <w:jc w:val="both"/>
            </w:pPr>
            <w:r>
              <w:lastRenderedPageBreak/>
              <w:t xml:space="preserve">от 13.10.2023 </w:t>
            </w:r>
            <w:hyperlink r:id="rId371">
              <w:r>
                <w:rPr>
                  <w:color w:val="0000FF"/>
                </w:rPr>
                <w:t>N 4965</w:t>
              </w:r>
            </w:hyperlink>
            <w:r>
              <w:t xml:space="preserve">, от 26.11.2024 </w:t>
            </w:r>
            <w:hyperlink r:id="rId372">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lastRenderedPageBreak/>
              <w:t>13.</w:t>
            </w:r>
          </w:p>
        </w:tc>
        <w:tc>
          <w:tcPr>
            <w:tcW w:w="1928" w:type="dxa"/>
            <w:tcBorders>
              <w:bottom w:val="nil"/>
            </w:tcBorders>
          </w:tcPr>
          <w:p w:rsidR="007366F0" w:rsidRDefault="007366F0">
            <w:pPr>
              <w:pStyle w:val="ConsPlusNormal"/>
              <w:jc w:val="both"/>
            </w:pPr>
            <w:r>
              <w:t>Ул. Коровникова, д. 15, корп. 1 &lt;4&gt;</w:t>
            </w:r>
          </w:p>
        </w:tc>
        <w:tc>
          <w:tcPr>
            <w:tcW w:w="1020" w:type="dxa"/>
            <w:tcBorders>
              <w:bottom w:val="nil"/>
            </w:tcBorders>
          </w:tcPr>
          <w:p w:rsidR="007366F0" w:rsidRDefault="007366F0">
            <w:pPr>
              <w:pStyle w:val="ConsPlusNormal"/>
              <w:jc w:val="center"/>
            </w:pPr>
            <w:r>
              <w:t>4299,570 &lt;5&gt;</w:t>
            </w:r>
          </w:p>
        </w:tc>
        <w:tc>
          <w:tcPr>
            <w:tcW w:w="1020" w:type="dxa"/>
            <w:tcBorders>
              <w:bottom w:val="nil"/>
            </w:tcBorders>
          </w:tcPr>
          <w:p w:rsidR="007366F0" w:rsidRDefault="007366F0">
            <w:pPr>
              <w:pStyle w:val="ConsPlusNormal"/>
              <w:jc w:val="center"/>
            </w:pPr>
            <w:r>
              <w:t>3483,460 &lt;5&gt;</w:t>
            </w:r>
          </w:p>
        </w:tc>
        <w:tc>
          <w:tcPr>
            <w:tcW w:w="1020" w:type="dxa"/>
            <w:tcBorders>
              <w:bottom w:val="nil"/>
            </w:tcBorders>
          </w:tcPr>
          <w:p w:rsidR="007366F0" w:rsidRDefault="007366F0">
            <w:pPr>
              <w:pStyle w:val="ConsPlusNormal"/>
              <w:jc w:val="center"/>
            </w:pPr>
            <w:r>
              <w:t>3499,650 &lt;5&gt;</w:t>
            </w:r>
          </w:p>
        </w:tc>
        <w:tc>
          <w:tcPr>
            <w:tcW w:w="1020" w:type="dxa"/>
            <w:tcBorders>
              <w:bottom w:val="nil"/>
            </w:tcBorders>
          </w:tcPr>
          <w:p w:rsidR="007366F0" w:rsidRDefault="007366F0">
            <w:pPr>
              <w:pStyle w:val="ConsPlusNormal"/>
              <w:jc w:val="center"/>
            </w:pPr>
            <w:r>
              <w:t>4491,850</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4450,000</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73">
              <w:r>
                <w:rPr>
                  <w:color w:val="0000FF"/>
                </w:rPr>
                <w:t>N 4553</w:t>
              </w:r>
            </w:hyperlink>
            <w:r>
              <w:t>,</w:t>
            </w:r>
          </w:p>
          <w:p w:rsidR="007366F0" w:rsidRDefault="007366F0">
            <w:pPr>
              <w:pStyle w:val="ConsPlusNormal"/>
              <w:jc w:val="both"/>
            </w:pPr>
            <w:r>
              <w:t xml:space="preserve">от 13.10.2023 </w:t>
            </w:r>
            <w:hyperlink r:id="rId374">
              <w:r>
                <w:rPr>
                  <w:color w:val="0000FF"/>
                </w:rPr>
                <w:t>N 4965</w:t>
              </w:r>
            </w:hyperlink>
            <w:r>
              <w:t xml:space="preserve">, от 26.11.2024 </w:t>
            </w:r>
            <w:hyperlink r:id="rId375">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14.</w:t>
            </w:r>
          </w:p>
        </w:tc>
        <w:tc>
          <w:tcPr>
            <w:tcW w:w="1928" w:type="dxa"/>
            <w:tcBorders>
              <w:bottom w:val="nil"/>
            </w:tcBorders>
          </w:tcPr>
          <w:p w:rsidR="007366F0" w:rsidRDefault="007366F0">
            <w:pPr>
              <w:pStyle w:val="ConsPlusNormal"/>
              <w:jc w:val="both"/>
            </w:pPr>
            <w:r>
              <w:t>Ул. Кочетова, д. 16/46 &lt;4&gt;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969,709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76">
              <w:r>
                <w:rPr>
                  <w:color w:val="0000FF"/>
                </w:rPr>
                <w:t>N 4553</w:t>
              </w:r>
            </w:hyperlink>
            <w:r>
              <w:t>,</w:t>
            </w:r>
          </w:p>
          <w:p w:rsidR="007366F0" w:rsidRDefault="007366F0">
            <w:pPr>
              <w:pStyle w:val="ConsPlusNormal"/>
              <w:jc w:val="both"/>
            </w:pPr>
            <w:r>
              <w:t xml:space="preserve">от 13.10.2023 </w:t>
            </w:r>
            <w:hyperlink r:id="rId377">
              <w:r>
                <w:rPr>
                  <w:color w:val="0000FF"/>
                </w:rPr>
                <w:t>N 4965</w:t>
              </w:r>
            </w:hyperlink>
            <w:r>
              <w:t xml:space="preserve">, от 26.11.2024 </w:t>
            </w:r>
            <w:hyperlink r:id="rId378">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15.</w:t>
            </w:r>
          </w:p>
        </w:tc>
        <w:tc>
          <w:tcPr>
            <w:tcW w:w="1928" w:type="dxa"/>
            <w:tcBorders>
              <w:bottom w:val="nil"/>
            </w:tcBorders>
          </w:tcPr>
          <w:p w:rsidR="007366F0" w:rsidRDefault="007366F0">
            <w:pPr>
              <w:pStyle w:val="ConsPlusNormal"/>
              <w:jc w:val="both"/>
            </w:pPr>
            <w:r>
              <w:t>Ул. Зелинского, д. 54/19 &lt;4&gt;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c>
          <w:tcPr>
            <w:tcW w:w="1020" w:type="dxa"/>
            <w:tcBorders>
              <w:bottom w:val="nil"/>
            </w:tcBorders>
          </w:tcPr>
          <w:p w:rsidR="007366F0" w:rsidRDefault="007366F0">
            <w:pPr>
              <w:pStyle w:val="ConsPlusNormal"/>
              <w:jc w:val="center"/>
            </w:pPr>
            <w:r>
              <w:t>- &lt;5&gt;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79">
              <w:r>
                <w:rPr>
                  <w:color w:val="0000FF"/>
                </w:rPr>
                <w:t>N 4553</w:t>
              </w:r>
            </w:hyperlink>
            <w:r>
              <w:t>,</w:t>
            </w:r>
          </w:p>
          <w:p w:rsidR="007366F0" w:rsidRDefault="007366F0">
            <w:pPr>
              <w:pStyle w:val="ConsPlusNormal"/>
              <w:jc w:val="both"/>
            </w:pPr>
            <w:r>
              <w:t xml:space="preserve">от 13.10.2023 </w:t>
            </w:r>
            <w:hyperlink r:id="rId380">
              <w:r>
                <w:rPr>
                  <w:color w:val="0000FF"/>
                </w:rPr>
                <w:t>N 4965</w:t>
              </w:r>
            </w:hyperlink>
            <w:r>
              <w:t xml:space="preserve">, от 26.11.2024 </w:t>
            </w:r>
            <w:hyperlink r:id="rId381">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16.</w:t>
            </w:r>
          </w:p>
        </w:tc>
        <w:tc>
          <w:tcPr>
            <w:tcW w:w="1928" w:type="dxa"/>
            <w:tcBorders>
              <w:bottom w:val="nil"/>
            </w:tcBorders>
          </w:tcPr>
          <w:p w:rsidR="007366F0" w:rsidRDefault="007366F0">
            <w:pPr>
              <w:pStyle w:val="ConsPlusNormal"/>
              <w:jc w:val="both"/>
            </w:pPr>
            <w:r>
              <w:t>Ул. Радистов, д. 31</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541,918</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82">
              <w:r>
                <w:rPr>
                  <w:color w:val="0000FF"/>
                </w:rPr>
                <w:t>N 4553</w:t>
              </w:r>
            </w:hyperlink>
            <w:r>
              <w:t>,</w:t>
            </w:r>
          </w:p>
          <w:p w:rsidR="007366F0" w:rsidRDefault="007366F0">
            <w:pPr>
              <w:pStyle w:val="ConsPlusNormal"/>
              <w:jc w:val="both"/>
            </w:pPr>
            <w:r>
              <w:t xml:space="preserve">от 13.10.2023 </w:t>
            </w:r>
            <w:hyperlink r:id="rId383">
              <w:r>
                <w:rPr>
                  <w:color w:val="0000FF"/>
                </w:rPr>
                <w:t>N 4965</w:t>
              </w:r>
            </w:hyperlink>
            <w:r>
              <w:t xml:space="preserve">, от 26.11.2024 </w:t>
            </w:r>
            <w:hyperlink r:id="rId384">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17.</w:t>
            </w:r>
          </w:p>
        </w:tc>
        <w:tc>
          <w:tcPr>
            <w:tcW w:w="1928" w:type="dxa"/>
            <w:tcBorders>
              <w:bottom w:val="nil"/>
            </w:tcBorders>
          </w:tcPr>
          <w:p w:rsidR="007366F0" w:rsidRDefault="007366F0">
            <w:pPr>
              <w:pStyle w:val="ConsPlusNormal"/>
              <w:jc w:val="both"/>
            </w:pPr>
            <w:r>
              <w:t>Ул. Коровникова, д. 13, корп. 2</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300,000</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85">
              <w:r>
                <w:rPr>
                  <w:color w:val="0000FF"/>
                </w:rPr>
                <w:t>N 4553</w:t>
              </w:r>
            </w:hyperlink>
            <w:r>
              <w:t>,</w:t>
            </w:r>
          </w:p>
          <w:p w:rsidR="007366F0" w:rsidRDefault="007366F0">
            <w:pPr>
              <w:pStyle w:val="ConsPlusNormal"/>
              <w:jc w:val="both"/>
            </w:pPr>
            <w:r>
              <w:t xml:space="preserve">от 13.10.2023 </w:t>
            </w:r>
            <w:hyperlink r:id="rId386">
              <w:r>
                <w:rPr>
                  <w:color w:val="0000FF"/>
                </w:rPr>
                <w:t>N 4965</w:t>
              </w:r>
            </w:hyperlink>
            <w:r>
              <w:t xml:space="preserve">, от 26.11.2024 </w:t>
            </w:r>
            <w:hyperlink r:id="rId387">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18.</w:t>
            </w:r>
          </w:p>
        </w:tc>
        <w:tc>
          <w:tcPr>
            <w:tcW w:w="1928" w:type="dxa"/>
            <w:tcBorders>
              <w:bottom w:val="nil"/>
            </w:tcBorders>
          </w:tcPr>
          <w:p w:rsidR="007366F0" w:rsidRDefault="007366F0">
            <w:pPr>
              <w:pStyle w:val="ConsPlusNormal"/>
              <w:jc w:val="both"/>
            </w:pPr>
            <w:r>
              <w:t>Ул. Кочетова, д. 12, корп. 2</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650,000</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88">
              <w:r>
                <w:rPr>
                  <w:color w:val="0000FF"/>
                </w:rPr>
                <w:t>N 4553</w:t>
              </w:r>
            </w:hyperlink>
            <w:r>
              <w:t>,</w:t>
            </w:r>
          </w:p>
          <w:p w:rsidR="007366F0" w:rsidRDefault="007366F0">
            <w:pPr>
              <w:pStyle w:val="ConsPlusNormal"/>
              <w:jc w:val="both"/>
            </w:pPr>
            <w:r>
              <w:t xml:space="preserve">от 13.10.2023 </w:t>
            </w:r>
            <w:hyperlink r:id="rId389">
              <w:r>
                <w:rPr>
                  <w:color w:val="0000FF"/>
                </w:rPr>
                <w:t>N 4965</w:t>
              </w:r>
            </w:hyperlink>
            <w:r>
              <w:t xml:space="preserve">, от 26.11.2024 </w:t>
            </w:r>
            <w:hyperlink r:id="rId390">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lastRenderedPageBreak/>
              <w:t>19.</w:t>
            </w:r>
          </w:p>
        </w:tc>
        <w:tc>
          <w:tcPr>
            <w:tcW w:w="1928" w:type="dxa"/>
            <w:tcBorders>
              <w:bottom w:val="nil"/>
            </w:tcBorders>
          </w:tcPr>
          <w:p w:rsidR="007366F0" w:rsidRDefault="007366F0">
            <w:pPr>
              <w:pStyle w:val="ConsPlusNormal"/>
              <w:jc w:val="both"/>
            </w:pPr>
            <w:r>
              <w:t>Ул. Рахманинова, д. 4</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450,000</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91">
              <w:r>
                <w:rPr>
                  <w:color w:val="0000FF"/>
                </w:rPr>
                <w:t>N 4553</w:t>
              </w:r>
            </w:hyperlink>
            <w:r>
              <w:t>,</w:t>
            </w:r>
          </w:p>
          <w:p w:rsidR="007366F0" w:rsidRDefault="007366F0">
            <w:pPr>
              <w:pStyle w:val="ConsPlusNormal"/>
              <w:jc w:val="both"/>
            </w:pPr>
            <w:r>
              <w:t xml:space="preserve">от 13.10.2023 </w:t>
            </w:r>
            <w:hyperlink r:id="rId392">
              <w:r>
                <w:rPr>
                  <w:color w:val="0000FF"/>
                </w:rPr>
                <w:t>N 4965</w:t>
              </w:r>
            </w:hyperlink>
            <w:r>
              <w:t xml:space="preserve">, от 26.11.2024 </w:t>
            </w:r>
            <w:hyperlink r:id="rId393">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20.</w:t>
            </w:r>
          </w:p>
        </w:tc>
        <w:tc>
          <w:tcPr>
            <w:tcW w:w="1928" w:type="dxa"/>
            <w:tcBorders>
              <w:bottom w:val="nil"/>
            </w:tcBorders>
          </w:tcPr>
          <w:p w:rsidR="007366F0" w:rsidRDefault="007366F0">
            <w:pPr>
              <w:pStyle w:val="ConsPlusNormal"/>
              <w:jc w:val="both"/>
            </w:pPr>
            <w:r>
              <w:t>Ул. Людогоща, д. 10а</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1872,096</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94">
              <w:r>
                <w:rPr>
                  <w:color w:val="0000FF"/>
                </w:rPr>
                <w:t>N 4553</w:t>
              </w:r>
            </w:hyperlink>
            <w:r>
              <w:t>,</w:t>
            </w:r>
          </w:p>
          <w:p w:rsidR="007366F0" w:rsidRDefault="007366F0">
            <w:pPr>
              <w:pStyle w:val="ConsPlusNormal"/>
              <w:jc w:val="both"/>
            </w:pPr>
            <w:r>
              <w:t xml:space="preserve">от 13.10.2023 </w:t>
            </w:r>
            <w:hyperlink r:id="rId395">
              <w:r>
                <w:rPr>
                  <w:color w:val="0000FF"/>
                </w:rPr>
                <w:t>N 4965</w:t>
              </w:r>
            </w:hyperlink>
            <w:r>
              <w:t xml:space="preserve">, от 26.11.2024 </w:t>
            </w:r>
            <w:hyperlink r:id="rId396">
              <w:r>
                <w:rPr>
                  <w:color w:val="0000FF"/>
                </w:rPr>
                <w:t>N 5048</w:t>
              </w:r>
            </w:hyperlink>
            <w:r>
              <w:t>)</w:t>
            </w:r>
          </w:p>
        </w:tc>
      </w:tr>
      <w:tr w:rsidR="007366F0">
        <w:tblPrEx>
          <w:tblBorders>
            <w:insideH w:val="nil"/>
          </w:tblBorders>
        </w:tblPrEx>
        <w:tc>
          <w:tcPr>
            <w:tcW w:w="510" w:type="dxa"/>
            <w:tcBorders>
              <w:bottom w:val="nil"/>
            </w:tcBorders>
          </w:tcPr>
          <w:p w:rsidR="007366F0" w:rsidRDefault="007366F0">
            <w:pPr>
              <w:pStyle w:val="ConsPlusNormal"/>
              <w:jc w:val="center"/>
            </w:pPr>
            <w:r>
              <w:t>21.</w:t>
            </w:r>
          </w:p>
        </w:tc>
        <w:tc>
          <w:tcPr>
            <w:tcW w:w="1928" w:type="dxa"/>
            <w:tcBorders>
              <w:bottom w:val="nil"/>
            </w:tcBorders>
          </w:tcPr>
          <w:p w:rsidR="007366F0" w:rsidRDefault="007366F0">
            <w:pPr>
              <w:pStyle w:val="ConsPlusNormal"/>
              <w:jc w:val="both"/>
            </w:pPr>
            <w:r>
              <w:t>Локомотивная ул., д. 2</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3955,394</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w:t>
            </w:r>
          </w:p>
        </w:tc>
      </w:tr>
      <w:tr w:rsidR="007366F0">
        <w:tblPrEx>
          <w:tblBorders>
            <w:insideH w:val="nil"/>
          </w:tblBorders>
        </w:tblPrEx>
        <w:tc>
          <w:tcPr>
            <w:tcW w:w="16718"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28.09.2022 </w:t>
            </w:r>
            <w:hyperlink r:id="rId397">
              <w:r>
                <w:rPr>
                  <w:color w:val="0000FF"/>
                </w:rPr>
                <w:t>N 4553</w:t>
              </w:r>
            </w:hyperlink>
            <w:r>
              <w:t>,</w:t>
            </w:r>
          </w:p>
          <w:p w:rsidR="007366F0" w:rsidRDefault="007366F0">
            <w:pPr>
              <w:pStyle w:val="ConsPlusNormal"/>
              <w:jc w:val="both"/>
            </w:pPr>
            <w:r>
              <w:t xml:space="preserve">от 13.10.2023 </w:t>
            </w:r>
            <w:hyperlink r:id="rId398">
              <w:r>
                <w:rPr>
                  <w:color w:val="0000FF"/>
                </w:rPr>
                <w:t>N 4965</w:t>
              </w:r>
            </w:hyperlink>
            <w:r>
              <w:t xml:space="preserve">, от 26.11.2024 </w:t>
            </w:r>
            <w:hyperlink r:id="rId399">
              <w:r>
                <w:rPr>
                  <w:color w:val="0000FF"/>
                </w:rPr>
                <w:t>N 5048</w:t>
              </w:r>
            </w:hyperlink>
            <w:r>
              <w:t>)</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400">
        <w:r>
          <w:rPr>
            <w:color w:val="0000FF"/>
          </w:rPr>
          <w:t>N 5201</w:t>
        </w:r>
      </w:hyperlink>
      <w:r>
        <w:t xml:space="preserve">, от 28.09.2022 </w:t>
      </w:r>
      <w:hyperlink r:id="rId401">
        <w:r>
          <w:rPr>
            <w:color w:val="0000FF"/>
          </w:rPr>
          <w:t>N 4553</w:t>
        </w:r>
      </w:hyperlink>
      <w:r>
        <w:t xml:space="preserve">, от 13.10.2023 </w:t>
      </w:r>
      <w:hyperlink r:id="rId402">
        <w:r>
          <w:rPr>
            <w:color w:val="0000FF"/>
          </w:rPr>
          <w:t>N 4965</w:t>
        </w:r>
      </w:hyperlink>
      <w:r>
        <w:t xml:space="preserve">, от 26.11.2024 </w:t>
      </w:r>
      <w:hyperlink r:id="rId403">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&lt;4&gt; МКД, требующие проведения работ по усилению свайных фундаментов на основании разработанного проекта.</w:t>
      </w:r>
    </w:p>
    <w:p w:rsidR="007366F0" w:rsidRDefault="007366F0">
      <w:pPr>
        <w:pStyle w:val="ConsPlusNormal"/>
        <w:spacing w:before="220"/>
        <w:ind w:firstLine="540"/>
        <w:jc w:val="both"/>
      </w:pPr>
      <w:r>
        <w:t>&lt;5&gt; Объем выделяемых бюджетных средств корректируется ежегодно в зависимости от предоставления субсидий из областного бюджета и принятия решения Думы Великого Новгорода о бюджете Великого Новгорода на очередной финансовый год и на плановый период.</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 N 2</w:t>
      </w:r>
    </w:p>
    <w:p w:rsidR="007366F0" w:rsidRDefault="007366F0">
      <w:pPr>
        <w:pStyle w:val="ConsPlusNormal"/>
        <w:jc w:val="right"/>
      </w:pPr>
      <w:r>
        <w:t>к подпрограмме</w:t>
      </w:r>
    </w:p>
    <w:p w:rsidR="007366F0" w:rsidRDefault="007366F0">
      <w:pPr>
        <w:pStyle w:val="ConsPlusNormal"/>
        <w:jc w:val="right"/>
      </w:pPr>
      <w:r>
        <w:t>"Капитальный ремонт многоквартирных</w:t>
      </w:r>
    </w:p>
    <w:p w:rsidR="007366F0" w:rsidRDefault="007366F0">
      <w:pPr>
        <w:pStyle w:val="ConsPlusNormal"/>
        <w:jc w:val="right"/>
      </w:pPr>
      <w:r>
        <w:t>домов, расположенных на территории</w:t>
      </w:r>
    </w:p>
    <w:p w:rsidR="007366F0" w:rsidRDefault="007366F0">
      <w:pPr>
        <w:pStyle w:val="ConsPlusNormal"/>
        <w:jc w:val="right"/>
      </w:pPr>
      <w:r>
        <w:t>Великого Новгорода, в целях предотвращения</w:t>
      </w:r>
    </w:p>
    <w:p w:rsidR="007366F0" w:rsidRDefault="007366F0">
      <w:pPr>
        <w:pStyle w:val="ConsPlusNormal"/>
        <w:jc w:val="right"/>
      </w:pPr>
      <w:r>
        <w:t>аварийных и чрезвычайных ситуаций"</w:t>
      </w:r>
    </w:p>
    <w:p w:rsidR="007366F0" w:rsidRDefault="007366F0">
      <w:pPr>
        <w:pStyle w:val="ConsPlusNormal"/>
        <w:jc w:val="both"/>
      </w:pPr>
    </w:p>
    <w:p w:rsidR="007366F0" w:rsidRDefault="007366F0">
      <w:pPr>
        <w:pStyle w:val="ConsPlusTitle"/>
        <w:jc w:val="center"/>
      </w:pPr>
      <w:bookmarkStart w:id="3" w:name="P1811"/>
      <w:bookmarkEnd w:id="3"/>
      <w:r>
        <w:t>МЕХАНИЗМ РЕАЛИЗАЦИИ МЕРОПРИЯТИЙ ПОДПРОГРАММЫ</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20.11.2014 </w:t>
            </w:r>
            <w:hyperlink r:id="rId404">
              <w:r>
                <w:rPr>
                  <w:color w:val="0000FF"/>
                </w:rPr>
                <w:t>N 6052</w:t>
              </w:r>
            </w:hyperlink>
            <w:r>
              <w:rPr>
                <w:color w:val="392C69"/>
              </w:rPr>
              <w:t xml:space="preserve">, от 03.11.2016 </w:t>
            </w:r>
            <w:hyperlink r:id="rId405">
              <w:r>
                <w:rPr>
                  <w:color w:val="0000FF"/>
                </w:rPr>
                <w:t>N 5003</w:t>
              </w:r>
            </w:hyperlink>
            <w:r>
              <w:rPr>
                <w:color w:val="392C69"/>
              </w:rPr>
              <w:t xml:space="preserve">, от 28.04.2018 </w:t>
            </w:r>
            <w:hyperlink r:id="rId406">
              <w:r>
                <w:rPr>
                  <w:color w:val="0000FF"/>
                </w:rPr>
                <w:t>N 1903</w:t>
              </w:r>
            </w:hyperlink>
            <w:r>
              <w:rPr>
                <w:color w:val="392C69"/>
              </w:rPr>
              <w:t>,</w:t>
            </w:r>
          </w:p>
          <w:p w:rsidR="007366F0" w:rsidRDefault="007366F0">
            <w:pPr>
              <w:pStyle w:val="ConsPlusNormal"/>
              <w:jc w:val="center"/>
            </w:pPr>
            <w:r>
              <w:rPr>
                <w:color w:val="392C69"/>
              </w:rPr>
              <w:t xml:space="preserve">от 27.05.2019 </w:t>
            </w:r>
            <w:hyperlink r:id="rId407">
              <w:r>
                <w:rPr>
                  <w:color w:val="0000FF"/>
                </w:rPr>
                <w:t>N 2079</w:t>
              </w:r>
            </w:hyperlink>
            <w:r>
              <w:rPr>
                <w:color w:val="392C69"/>
              </w:rPr>
              <w:t xml:space="preserve">, от 23.03.2021 </w:t>
            </w:r>
            <w:hyperlink r:id="rId408">
              <w:r>
                <w:rPr>
                  <w:color w:val="0000FF"/>
                </w:rPr>
                <w:t>N 1658</w:t>
              </w:r>
            </w:hyperlink>
            <w:r>
              <w:rPr>
                <w:color w:val="392C69"/>
              </w:rPr>
              <w:t xml:space="preserve">, от 29.09.2021 </w:t>
            </w:r>
            <w:hyperlink r:id="rId409">
              <w:r>
                <w:rPr>
                  <w:color w:val="0000FF"/>
                </w:rPr>
                <w:t>N 5201</w:t>
              </w:r>
            </w:hyperlink>
            <w:r>
              <w:rPr>
                <w:color w:val="392C69"/>
              </w:rPr>
              <w:t>,</w:t>
            </w:r>
          </w:p>
          <w:p w:rsidR="007366F0" w:rsidRDefault="007366F0">
            <w:pPr>
              <w:pStyle w:val="ConsPlusNormal"/>
              <w:jc w:val="center"/>
            </w:pPr>
            <w:r>
              <w:rPr>
                <w:color w:val="392C69"/>
              </w:rPr>
              <w:t xml:space="preserve">от 28.09.2022 </w:t>
            </w:r>
            <w:hyperlink r:id="rId410">
              <w:r>
                <w:rPr>
                  <w:color w:val="0000FF"/>
                </w:rPr>
                <w:t>N 4553</w:t>
              </w:r>
            </w:hyperlink>
            <w:r>
              <w:rPr>
                <w:color w:val="392C69"/>
              </w:rPr>
              <w:t xml:space="preserve">, от 13.10.2023 </w:t>
            </w:r>
            <w:hyperlink r:id="rId411">
              <w:r>
                <w:rPr>
                  <w:color w:val="0000FF"/>
                </w:rPr>
                <w:t>N 4965</w:t>
              </w:r>
            </w:hyperlink>
            <w:r>
              <w:rPr>
                <w:color w:val="392C69"/>
              </w:rPr>
              <w:t xml:space="preserve">, от 03.06.2024 </w:t>
            </w:r>
            <w:hyperlink r:id="rId412">
              <w:r>
                <w:rPr>
                  <w:color w:val="0000FF"/>
                </w:rPr>
                <w:t>N 2358</w:t>
              </w:r>
            </w:hyperlink>
            <w:r>
              <w:rPr>
                <w:color w:val="392C69"/>
              </w:rPr>
              <w:t>,</w:t>
            </w:r>
          </w:p>
          <w:p w:rsidR="007366F0" w:rsidRDefault="007366F0">
            <w:pPr>
              <w:pStyle w:val="ConsPlusNormal"/>
              <w:jc w:val="center"/>
            </w:pPr>
            <w:r>
              <w:rPr>
                <w:color w:val="392C69"/>
              </w:rPr>
              <w:t xml:space="preserve">от 26.11.2024 </w:t>
            </w:r>
            <w:hyperlink r:id="rId413">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Normal"/>
        <w:ind w:firstLine="540"/>
        <w:jc w:val="both"/>
      </w:pPr>
      <w:r>
        <w:t xml:space="preserve">1. Основанием для включения в перечень является представление </w:t>
      </w:r>
      <w:hyperlink w:anchor="P1864">
        <w:r>
          <w:rPr>
            <w:color w:val="0000FF"/>
          </w:rPr>
          <w:t>заявки</w:t>
        </w:r>
      </w:hyperlink>
      <w:r>
        <w:t xml:space="preserve"> в КУГХ на участие в подпрограмме "Капитальный ремонт многоквартирных домов, расположенных на территории Великого Новгорода, в целях предотвращения аварийных и чрезвычайных ситуаций" муниципальной программы Великого Новгорода "Создание условий для обеспечения качественными услугами жилищно-коммунального хозяйства граждан Великого Новгорода" на 2014 - 2027 годы (далее - заявка) по форме согласно приложению к настоящему документу или протокола комиссии по предупреждению и ликвидации чрезвычайных ситуаций и обеспечению пожарной безопасности Администрации Великого Новгорода.</w:t>
      </w:r>
    </w:p>
    <w:p w:rsidR="007366F0" w:rsidRDefault="007366F0">
      <w:pPr>
        <w:pStyle w:val="ConsPlusNormal"/>
        <w:jc w:val="both"/>
      </w:pPr>
      <w:r>
        <w:t xml:space="preserve">(в ред. постановлений Администрации Великого Новгорода от 27.05.2019 </w:t>
      </w:r>
      <w:hyperlink r:id="rId414">
        <w:r>
          <w:rPr>
            <w:color w:val="0000FF"/>
          </w:rPr>
          <w:t>N 2079</w:t>
        </w:r>
      </w:hyperlink>
      <w:r>
        <w:t xml:space="preserve">, от 23.03.2021 </w:t>
      </w:r>
      <w:hyperlink r:id="rId415">
        <w:r>
          <w:rPr>
            <w:color w:val="0000FF"/>
          </w:rPr>
          <w:t>N 1658</w:t>
        </w:r>
      </w:hyperlink>
      <w:r>
        <w:t xml:space="preserve">, от 29.09.2021 </w:t>
      </w:r>
      <w:hyperlink r:id="rId416">
        <w:r>
          <w:rPr>
            <w:color w:val="0000FF"/>
          </w:rPr>
          <w:t>N 5201</w:t>
        </w:r>
      </w:hyperlink>
      <w:r>
        <w:t xml:space="preserve">, от 28.09.2022 </w:t>
      </w:r>
      <w:hyperlink r:id="rId417">
        <w:r>
          <w:rPr>
            <w:color w:val="0000FF"/>
          </w:rPr>
          <w:t>N 4553</w:t>
        </w:r>
      </w:hyperlink>
      <w:r>
        <w:t xml:space="preserve">, от 13.10.2023 </w:t>
      </w:r>
      <w:hyperlink r:id="rId418">
        <w:r>
          <w:rPr>
            <w:color w:val="0000FF"/>
          </w:rPr>
          <w:t>N 4965</w:t>
        </w:r>
      </w:hyperlink>
      <w:r>
        <w:t xml:space="preserve">, от 03.06.2024 </w:t>
      </w:r>
      <w:hyperlink r:id="rId419">
        <w:r>
          <w:rPr>
            <w:color w:val="0000FF"/>
          </w:rPr>
          <w:t>N 2358</w:t>
        </w:r>
      </w:hyperlink>
      <w:r>
        <w:t xml:space="preserve">, от 26.11.2024 </w:t>
      </w:r>
      <w:hyperlink r:id="rId420">
        <w:r>
          <w:rPr>
            <w:color w:val="0000FF"/>
          </w:rPr>
          <w:t>N 5048</w:t>
        </w:r>
      </w:hyperlink>
      <w:r>
        <w:t>)</w:t>
      </w:r>
    </w:p>
    <w:p w:rsidR="007366F0" w:rsidRDefault="007366F0">
      <w:pPr>
        <w:pStyle w:val="ConsPlusNormal"/>
        <w:spacing w:before="220"/>
        <w:ind w:firstLine="540"/>
        <w:jc w:val="both"/>
      </w:pPr>
      <w:bookmarkStart w:id="4" w:name="P1821"/>
      <w:bookmarkEnd w:id="4"/>
      <w:r>
        <w:t>2. К заявке прилагаются следующие документы:</w:t>
      </w:r>
    </w:p>
    <w:p w:rsidR="007366F0" w:rsidRDefault="007366F0">
      <w:pPr>
        <w:pStyle w:val="ConsPlusNormal"/>
        <w:spacing w:before="220"/>
        <w:ind w:firstLine="540"/>
        <w:jc w:val="both"/>
      </w:pPr>
      <w:r>
        <w:t>2.1. На проведение капитального ремонта и дополнительных (сопутствующих) работ:</w:t>
      </w:r>
    </w:p>
    <w:p w:rsidR="007366F0" w:rsidRDefault="007366F0">
      <w:pPr>
        <w:pStyle w:val="ConsPlusNormal"/>
        <w:jc w:val="both"/>
      </w:pPr>
      <w:r>
        <w:t xml:space="preserve">(в ред. </w:t>
      </w:r>
      <w:hyperlink r:id="rId421">
        <w:r>
          <w:rPr>
            <w:color w:val="0000FF"/>
          </w:rPr>
          <w:t>Постановления</w:t>
        </w:r>
      </w:hyperlink>
      <w:r>
        <w:t xml:space="preserve"> Администрации Великого Новгорода от 03.06.2024 N 2358)</w:t>
      </w:r>
    </w:p>
    <w:p w:rsidR="007366F0" w:rsidRDefault="007366F0">
      <w:pPr>
        <w:pStyle w:val="ConsPlusNormal"/>
        <w:spacing w:before="220"/>
        <w:ind w:firstLine="540"/>
        <w:jc w:val="both"/>
      </w:pPr>
      <w:r>
        <w:t xml:space="preserve">техническое заключение по результатам обследования строительных конструкций МКД с обоснованием признания неудовлетворительного состояния отдельных несущих строительных конструкций и создания угрозы для безопасности граждан с приложением актов осмотра (техническое заключение выполняется организацией, имеющей право на проведение </w:t>
      </w:r>
      <w:r>
        <w:lastRenderedPageBreak/>
        <w:t>соответствующих работ по техническому обследованию зданий, и может быть профинансировано в рамках предоставления субсидии на проведение капитального ремонта МКД, расположенных на территории Великого Новгорода, в целях предотвращения аварийных и чрезвычайных ситуаций (далее - субсидия);</w:t>
      </w:r>
    </w:p>
    <w:p w:rsidR="007366F0" w:rsidRDefault="007366F0">
      <w:pPr>
        <w:pStyle w:val="ConsPlusNormal"/>
        <w:spacing w:before="220"/>
        <w:ind w:firstLine="540"/>
        <w:jc w:val="both"/>
      </w:pPr>
      <w:r>
        <w:t>проектно-сметная документация (рабочий проект со сметным расчетом стоимости работ) на выполнение мероприятий по приведению несущих строительных конструкций в нормативное состояние, а также по проведению дополнительных (сопутствующих) работ;</w:t>
      </w:r>
    </w:p>
    <w:p w:rsidR="007366F0" w:rsidRDefault="007366F0">
      <w:pPr>
        <w:pStyle w:val="ConsPlusNormal"/>
        <w:jc w:val="both"/>
      </w:pPr>
      <w:r>
        <w:t xml:space="preserve">(в ред. </w:t>
      </w:r>
      <w:hyperlink r:id="rId422">
        <w:r>
          <w:rPr>
            <w:color w:val="0000FF"/>
          </w:rPr>
          <w:t>Постановления</w:t>
        </w:r>
      </w:hyperlink>
      <w:r>
        <w:t xml:space="preserve"> Администрации Великого Новгорода от 03.06.2024 N 2358)</w:t>
      </w:r>
    </w:p>
    <w:p w:rsidR="007366F0" w:rsidRDefault="007366F0">
      <w:pPr>
        <w:pStyle w:val="ConsPlusNormal"/>
        <w:spacing w:before="220"/>
        <w:ind w:firstLine="540"/>
        <w:jc w:val="both"/>
      </w:pPr>
      <w:r>
        <w:t>акт обследования МКД межведомственной комиссии при Администрации Великого Новгорода (при наличии);</w:t>
      </w:r>
    </w:p>
    <w:p w:rsidR="007366F0" w:rsidRDefault="007366F0">
      <w:pPr>
        <w:pStyle w:val="ConsPlusNormal"/>
        <w:spacing w:before="220"/>
        <w:ind w:firstLine="540"/>
        <w:jc w:val="both"/>
      </w:pPr>
      <w:r>
        <w:t>протокол общего собрания собственников помещений в МКД о принятом решении о проведении капитального ремонта, составе и стоимости работ общего имущества в МКД, подлежащих капитальному ремонту, общей стоимости капитального ремонта, доле софинансирования капитального ремонта в размере не менее чем 0,01 процента от общего объема средств, предоставляемых для проведения капитального ремонта;</w:t>
      </w:r>
    </w:p>
    <w:p w:rsidR="007366F0" w:rsidRDefault="007366F0">
      <w:pPr>
        <w:pStyle w:val="ConsPlusNormal"/>
        <w:spacing w:before="220"/>
        <w:ind w:firstLine="540"/>
        <w:jc w:val="both"/>
      </w:pPr>
      <w:r>
        <w:t>протокол комиссии по предупреждению и ликвидации чрезвычайных ситуаций и обеспечению пожарной безопасности Администрации Великого Новгорода (при наличии);</w:t>
      </w:r>
    </w:p>
    <w:p w:rsidR="007366F0" w:rsidRDefault="007366F0">
      <w:pPr>
        <w:pStyle w:val="ConsPlusNormal"/>
        <w:jc w:val="both"/>
      </w:pPr>
      <w:r>
        <w:t xml:space="preserve">(абзац введен </w:t>
      </w:r>
      <w:hyperlink r:id="rId423">
        <w:r>
          <w:rPr>
            <w:color w:val="0000FF"/>
          </w:rPr>
          <w:t>Постановлением</w:t>
        </w:r>
      </w:hyperlink>
      <w:r>
        <w:t xml:space="preserve"> Администрации Великого Новгорода от 03.06.2024 N 2358)</w:t>
      </w:r>
    </w:p>
    <w:p w:rsidR="007366F0" w:rsidRDefault="007366F0">
      <w:pPr>
        <w:pStyle w:val="ConsPlusNormal"/>
        <w:spacing w:before="220"/>
        <w:ind w:firstLine="540"/>
        <w:jc w:val="both"/>
      </w:pPr>
      <w:r>
        <w:t>2.2. На проведение обследования, разработку проектно-сметной документации:</w:t>
      </w:r>
    </w:p>
    <w:p w:rsidR="007366F0" w:rsidRDefault="007366F0">
      <w:pPr>
        <w:pStyle w:val="ConsPlusNormal"/>
        <w:spacing w:before="220"/>
        <w:ind w:firstLine="540"/>
        <w:jc w:val="both"/>
      </w:pPr>
      <w:r>
        <w:t>протокол общего собрания собственников помещений в МКД о принятом решении о проведении обследования, разработке проектно-сметной документации, составе и стоимости работ на обследование и разработку проектно-сметной документации общего имущества в МКД, подлежащих капитальному ремонту, доле софинансирования обследования или разработки проектно-сметной документации в размере не менее чем 0,01 процента от общего объема средств, предоставляемых для проведения данных работ;</w:t>
      </w:r>
    </w:p>
    <w:p w:rsidR="007366F0" w:rsidRDefault="007366F0">
      <w:pPr>
        <w:pStyle w:val="ConsPlusNormal"/>
        <w:spacing w:before="220"/>
        <w:ind w:firstLine="540"/>
        <w:jc w:val="both"/>
      </w:pPr>
      <w:r>
        <w:t>документация со сметным расчетом стоимости работ по проведению обследования отдельных конструктивных элементов общего имущества МКД, разработке проектно-сметной документации;</w:t>
      </w:r>
    </w:p>
    <w:p w:rsidR="007366F0" w:rsidRDefault="007366F0">
      <w:pPr>
        <w:pStyle w:val="ConsPlusNormal"/>
        <w:spacing w:before="220"/>
        <w:ind w:firstLine="540"/>
        <w:jc w:val="both"/>
      </w:pPr>
      <w:r>
        <w:t>2.3. Вышеперечисленные документы не представляются в отношении МКД, указанных в следующих распоряжениях Администрации города:</w:t>
      </w:r>
    </w:p>
    <w:p w:rsidR="007366F0" w:rsidRDefault="007366F0">
      <w:pPr>
        <w:pStyle w:val="ConsPlusNormal"/>
        <w:spacing w:before="220"/>
        <w:ind w:firstLine="540"/>
        <w:jc w:val="both"/>
      </w:pPr>
      <w:r>
        <w:t>от 31.01.1996 N 274рг "О мерах по ликвидации аварийного состояния зданий и сооружений, подверженных щелочной коррозии";</w:t>
      </w:r>
    </w:p>
    <w:p w:rsidR="007366F0" w:rsidRDefault="007366F0">
      <w:pPr>
        <w:pStyle w:val="ConsPlusNormal"/>
        <w:spacing w:before="220"/>
        <w:ind w:firstLine="540"/>
        <w:jc w:val="both"/>
      </w:pPr>
      <w:r>
        <w:t>от 19.02.1999 N 540рм "О порядке проведения работ по усилению свайных фундаментов, подверженных щелочной коррозии";</w:t>
      </w:r>
    </w:p>
    <w:p w:rsidR="007366F0" w:rsidRDefault="007366F0">
      <w:pPr>
        <w:pStyle w:val="ConsPlusNormal"/>
        <w:spacing w:before="220"/>
        <w:ind w:firstLine="540"/>
        <w:jc w:val="both"/>
      </w:pPr>
      <w:r>
        <w:t>от 21.04.2003 N 1483рм "О внесении изменений и дополнений в распоряжение Администрации города от 19.02.99 N 540рм".</w:t>
      </w:r>
    </w:p>
    <w:p w:rsidR="007366F0" w:rsidRDefault="007366F0">
      <w:pPr>
        <w:pStyle w:val="ConsPlusNormal"/>
        <w:jc w:val="both"/>
      </w:pPr>
      <w:r>
        <w:t xml:space="preserve">(п. 2 в ред. </w:t>
      </w:r>
      <w:hyperlink r:id="rId424">
        <w:r>
          <w:rPr>
            <w:color w:val="0000FF"/>
          </w:rPr>
          <w:t>Постановления</w:t>
        </w:r>
      </w:hyperlink>
      <w:r>
        <w:t xml:space="preserve"> Администрации Великого Новгорода от 20.11.2014 N 6052)</w:t>
      </w:r>
    </w:p>
    <w:p w:rsidR="007366F0" w:rsidRDefault="007366F0">
      <w:pPr>
        <w:pStyle w:val="ConsPlusNormal"/>
        <w:spacing w:before="220"/>
        <w:ind w:firstLine="540"/>
        <w:jc w:val="both"/>
      </w:pPr>
      <w:r>
        <w:t>3. Очередность включения МКД в перечень осуществляется в порядке подачи заявок.</w:t>
      </w:r>
    </w:p>
    <w:p w:rsidR="007366F0" w:rsidRDefault="007366F0">
      <w:pPr>
        <w:pStyle w:val="ConsPlusNormal"/>
        <w:spacing w:before="220"/>
        <w:ind w:firstLine="540"/>
        <w:jc w:val="both"/>
      </w:pPr>
      <w:bookmarkStart w:id="5" w:name="P1840"/>
      <w:bookmarkEnd w:id="5"/>
      <w:r>
        <w:t>Сумма запрашиваемых финансовых средств в заявке не может превышать объем предусмотренных бюджетных средств на реализацию подпрограммы в текущем году.</w:t>
      </w:r>
    </w:p>
    <w:p w:rsidR="007366F0" w:rsidRDefault="007366F0">
      <w:pPr>
        <w:pStyle w:val="ConsPlusNormal"/>
        <w:jc w:val="both"/>
      </w:pPr>
      <w:r>
        <w:t xml:space="preserve">(абзац введен </w:t>
      </w:r>
      <w:hyperlink r:id="rId425">
        <w:r>
          <w:rPr>
            <w:color w:val="0000FF"/>
          </w:rPr>
          <w:t>Постановлением</w:t>
        </w:r>
      </w:hyperlink>
      <w:r>
        <w:t xml:space="preserve"> Администрации Великого Новгорода от 03.11.2016 N 5003)</w:t>
      </w:r>
    </w:p>
    <w:p w:rsidR="007366F0" w:rsidRDefault="007366F0">
      <w:pPr>
        <w:pStyle w:val="ConsPlusNormal"/>
        <w:spacing w:before="220"/>
        <w:ind w:firstLine="540"/>
        <w:jc w:val="both"/>
      </w:pPr>
      <w:r>
        <w:t xml:space="preserve">При невыполнении условий </w:t>
      </w:r>
      <w:hyperlink w:anchor="P1840">
        <w:r>
          <w:rPr>
            <w:color w:val="0000FF"/>
          </w:rPr>
          <w:t>абзаца второго</w:t>
        </w:r>
      </w:hyperlink>
      <w:r>
        <w:t xml:space="preserve"> настоящего пункта заявитель имеет право </w:t>
      </w:r>
      <w:r>
        <w:lastRenderedPageBreak/>
        <w:t>подать заявку с учетом разделения необходимых мероприятий на этапы.</w:t>
      </w:r>
    </w:p>
    <w:p w:rsidR="007366F0" w:rsidRDefault="007366F0">
      <w:pPr>
        <w:pStyle w:val="ConsPlusNormal"/>
        <w:jc w:val="both"/>
      </w:pPr>
      <w:r>
        <w:t xml:space="preserve">(абзац введен </w:t>
      </w:r>
      <w:hyperlink r:id="rId426">
        <w:r>
          <w:rPr>
            <w:color w:val="0000FF"/>
          </w:rPr>
          <w:t>Постановлением</w:t>
        </w:r>
      </w:hyperlink>
      <w:r>
        <w:t xml:space="preserve"> Администрации Великого Новгорода от 03.11.2016 N 5003)</w:t>
      </w:r>
    </w:p>
    <w:p w:rsidR="007366F0" w:rsidRDefault="007366F0">
      <w:pPr>
        <w:pStyle w:val="ConsPlusNormal"/>
        <w:spacing w:before="220"/>
        <w:ind w:firstLine="540"/>
        <w:jc w:val="both"/>
      </w:pPr>
      <w:r>
        <w:t xml:space="preserve">4. Основанием для отказа во включении в перечень является отсутствие документов, указанных в </w:t>
      </w:r>
      <w:hyperlink w:anchor="P1821">
        <w:r>
          <w:rPr>
            <w:color w:val="0000FF"/>
          </w:rPr>
          <w:t>пункте 2</w:t>
        </w:r>
      </w:hyperlink>
      <w:r>
        <w:t xml:space="preserve"> настоящего документа.</w:t>
      </w:r>
    </w:p>
    <w:p w:rsidR="007366F0" w:rsidRDefault="007366F0">
      <w:pPr>
        <w:pStyle w:val="ConsPlusNormal"/>
        <w:spacing w:before="220"/>
        <w:ind w:firstLine="540"/>
        <w:jc w:val="both"/>
      </w:pPr>
      <w:r>
        <w:t>5. Перечень утверждается постановлением Администрации Великого Новгорода.</w:t>
      </w:r>
    </w:p>
    <w:p w:rsidR="007366F0" w:rsidRDefault="007366F0">
      <w:pPr>
        <w:pStyle w:val="ConsPlusNormal"/>
        <w:spacing w:before="220"/>
        <w:ind w:firstLine="540"/>
        <w:jc w:val="both"/>
      </w:pPr>
      <w:r>
        <w:t>6. Подпрограмма не распространяется на капитальный ремонт МКД, признанных в установленном порядке непригодными для проживания (аварийные, подлежащие сносу и реконструкции).</w:t>
      </w:r>
    </w:p>
    <w:p w:rsidR="007366F0" w:rsidRDefault="007366F0">
      <w:pPr>
        <w:pStyle w:val="ConsPlusNormal"/>
        <w:spacing w:before="220"/>
        <w:ind w:firstLine="540"/>
        <w:jc w:val="both"/>
      </w:pPr>
      <w:r>
        <w:t xml:space="preserve">7. Порядок предоставления и перечисления субсидий в целях предотвращения возникновения аварийных ситуаций организациям, осуществляющим управление МКД, из бюджета Великого Новгорода на капитальный ремонт МКД осуществляется в соответствии с </w:t>
      </w:r>
      <w:hyperlink r:id="rId427">
        <w:r>
          <w:rPr>
            <w:color w:val="0000FF"/>
          </w:rPr>
          <w:t>Порядком</w:t>
        </w:r>
      </w:hyperlink>
      <w: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7366F0" w:rsidRDefault="007366F0">
      <w:pPr>
        <w:pStyle w:val="ConsPlusNormal"/>
        <w:jc w:val="both"/>
      </w:pPr>
      <w:r>
        <w:t xml:space="preserve">(п. 7 в ред. </w:t>
      </w:r>
      <w:hyperlink r:id="rId428">
        <w:r>
          <w:rPr>
            <w:color w:val="0000FF"/>
          </w:rPr>
          <w:t>Постановления</w:t>
        </w:r>
      </w:hyperlink>
      <w:r>
        <w:t xml:space="preserve"> Администрации Великого Новгорода от 28.04.2018 N 1903)</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3"/>
      </w:pPr>
      <w:r>
        <w:t>Приложение</w:t>
      </w:r>
    </w:p>
    <w:p w:rsidR="007366F0" w:rsidRDefault="007366F0">
      <w:pPr>
        <w:pStyle w:val="ConsPlusNormal"/>
        <w:jc w:val="right"/>
      </w:pPr>
      <w:r>
        <w:t>к Механизму</w:t>
      </w:r>
    </w:p>
    <w:p w:rsidR="007366F0" w:rsidRDefault="007366F0">
      <w:pPr>
        <w:pStyle w:val="ConsPlusNormal"/>
        <w:jc w:val="right"/>
      </w:pPr>
      <w:r>
        <w:t>реализации мероприятий подпрограммы</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23.03.2021 </w:t>
            </w:r>
            <w:hyperlink r:id="rId429">
              <w:r>
                <w:rPr>
                  <w:color w:val="0000FF"/>
                </w:rPr>
                <w:t>N 1658</w:t>
              </w:r>
            </w:hyperlink>
            <w:r>
              <w:rPr>
                <w:color w:val="392C69"/>
              </w:rPr>
              <w:t xml:space="preserve">, от 29.09.2021 </w:t>
            </w:r>
            <w:hyperlink r:id="rId430">
              <w:r>
                <w:rPr>
                  <w:color w:val="0000FF"/>
                </w:rPr>
                <w:t>N 5201</w:t>
              </w:r>
            </w:hyperlink>
            <w:r>
              <w:rPr>
                <w:color w:val="392C69"/>
              </w:rPr>
              <w:t xml:space="preserve">, от 28.09.2022 </w:t>
            </w:r>
            <w:hyperlink r:id="rId431">
              <w:r>
                <w:rPr>
                  <w:color w:val="0000FF"/>
                </w:rPr>
                <w:t>N 4553</w:t>
              </w:r>
            </w:hyperlink>
            <w:r>
              <w:rPr>
                <w:color w:val="392C69"/>
              </w:rPr>
              <w:t>,</w:t>
            </w:r>
          </w:p>
          <w:p w:rsidR="007366F0" w:rsidRDefault="007366F0">
            <w:pPr>
              <w:pStyle w:val="ConsPlusNormal"/>
              <w:jc w:val="center"/>
            </w:pPr>
            <w:r>
              <w:rPr>
                <w:color w:val="392C69"/>
              </w:rPr>
              <w:t xml:space="preserve">от 13.10.2023 </w:t>
            </w:r>
            <w:hyperlink r:id="rId432">
              <w:r>
                <w:rPr>
                  <w:color w:val="0000FF"/>
                </w:rPr>
                <w:t>N 4965</w:t>
              </w:r>
            </w:hyperlink>
            <w:r>
              <w:rPr>
                <w:color w:val="392C69"/>
              </w:rPr>
              <w:t xml:space="preserve">, от 26.11.2024 </w:t>
            </w:r>
            <w:hyperlink r:id="rId433">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Normal"/>
        <w:jc w:val="right"/>
      </w:pPr>
      <w:r>
        <w:t>Форма</w:t>
      </w:r>
    </w:p>
    <w:p w:rsidR="007366F0" w:rsidRDefault="007366F0">
      <w:pPr>
        <w:pStyle w:val="ConsPlusNormal"/>
        <w:jc w:val="both"/>
      </w:pPr>
    </w:p>
    <w:p w:rsidR="007366F0" w:rsidRDefault="007366F0">
      <w:pPr>
        <w:pStyle w:val="ConsPlusNormal"/>
        <w:jc w:val="center"/>
      </w:pPr>
      <w:bookmarkStart w:id="6" w:name="P1864"/>
      <w:bookmarkEnd w:id="6"/>
      <w:r>
        <w:t>Заявка</w:t>
      </w:r>
    </w:p>
    <w:p w:rsidR="007366F0" w:rsidRDefault="007366F0">
      <w:pPr>
        <w:pStyle w:val="ConsPlusNormal"/>
        <w:jc w:val="center"/>
      </w:pPr>
      <w:r>
        <w:t>на участие в подпрограмме "Капитальный ремонт</w:t>
      </w:r>
    </w:p>
    <w:p w:rsidR="007366F0" w:rsidRDefault="007366F0">
      <w:pPr>
        <w:pStyle w:val="ConsPlusNormal"/>
        <w:jc w:val="center"/>
      </w:pPr>
      <w:r>
        <w:t>многоквартирных домов, расположенных на территории</w:t>
      </w:r>
    </w:p>
    <w:p w:rsidR="007366F0" w:rsidRDefault="007366F0">
      <w:pPr>
        <w:pStyle w:val="ConsPlusNormal"/>
        <w:jc w:val="center"/>
      </w:pPr>
      <w:r>
        <w:t>Великого Новгорода, в целях предотвращения аварийных</w:t>
      </w:r>
    </w:p>
    <w:p w:rsidR="007366F0" w:rsidRDefault="007366F0">
      <w:pPr>
        <w:pStyle w:val="ConsPlusNormal"/>
        <w:jc w:val="center"/>
      </w:pPr>
      <w:r>
        <w:t>и чрезвычайных ситуаций" муниципальной программы</w:t>
      </w:r>
    </w:p>
    <w:p w:rsidR="007366F0" w:rsidRDefault="007366F0">
      <w:pPr>
        <w:pStyle w:val="ConsPlusNormal"/>
        <w:jc w:val="center"/>
      </w:pPr>
      <w:r>
        <w:t>Великого Новгорода "Создание условий для обеспечения</w:t>
      </w:r>
    </w:p>
    <w:p w:rsidR="007366F0" w:rsidRDefault="007366F0">
      <w:pPr>
        <w:pStyle w:val="ConsPlusNormal"/>
        <w:jc w:val="center"/>
      </w:pPr>
      <w:r>
        <w:t>качественными услугами жилищно-коммунального хозяйства</w:t>
      </w:r>
    </w:p>
    <w:p w:rsidR="007366F0" w:rsidRDefault="007366F0">
      <w:pPr>
        <w:pStyle w:val="ConsPlusNormal"/>
        <w:jc w:val="center"/>
      </w:pPr>
      <w:r>
        <w:t>граждан Великого Новгорода" на 2014 - 2027 годы</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143"/>
        <w:gridCol w:w="1361"/>
      </w:tblGrid>
      <w:tr w:rsidR="007366F0">
        <w:tc>
          <w:tcPr>
            <w:tcW w:w="567" w:type="dxa"/>
          </w:tcPr>
          <w:p w:rsidR="007366F0" w:rsidRDefault="007366F0">
            <w:pPr>
              <w:pStyle w:val="ConsPlusNormal"/>
              <w:jc w:val="center"/>
            </w:pPr>
            <w:r>
              <w:t>N п/п</w:t>
            </w:r>
          </w:p>
        </w:tc>
        <w:tc>
          <w:tcPr>
            <w:tcW w:w="7143" w:type="dxa"/>
          </w:tcPr>
          <w:p w:rsidR="007366F0" w:rsidRDefault="007366F0">
            <w:pPr>
              <w:pStyle w:val="ConsPlusNormal"/>
              <w:jc w:val="center"/>
            </w:pPr>
            <w:r>
              <w:t>Наименование позиции</w:t>
            </w:r>
          </w:p>
        </w:tc>
        <w:tc>
          <w:tcPr>
            <w:tcW w:w="1361" w:type="dxa"/>
          </w:tcPr>
          <w:p w:rsidR="007366F0" w:rsidRDefault="007366F0">
            <w:pPr>
              <w:pStyle w:val="ConsPlusNormal"/>
              <w:jc w:val="center"/>
            </w:pPr>
            <w:r>
              <w:t>Сведения по позиции</w:t>
            </w:r>
          </w:p>
        </w:tc>
      </w:tr>
      <w:tr w:rsidR="007366F0">
        <w:tc>
          <w:tcPr>
            <w:tcW w:w="567" w:type="dxa"/>
          </w:tcPr>
          <w:p w:rsidR="007366F0" w:rsidRDefault="007366F0">
            <w:pPr>
              <w:pStyle w:val="ConsPlusNormal"/>
              <w:jc w:val="center"/>
            </w:pPr>
            <w:r>
              <w:t>1</w:t>
            </w:r>
          </w:p>
        </w:tc>
        <w:tc>
          <w:tcPr>
            <w:tcW w:w="7143" w:type="dxa"/>
          </w:tcPr>
          <w:p w:rsidR="007366F0" w:rsidRDefault="007366F0">
            <w:pPr>
              <w:pStyle w:val="ConsPlusNormal"/>
              <w:jc w:val="center"/>
            </w:pPr>
            <w:r>
              <w:t>2</w:t>
            </w:r>
          </w:p>
        </w:tc>
        <w:tc>
          <w:tcPr>
            <w:tcW w:w="1361" w:type="dxa"/>
          </w:tcPr>
          <w:p w:rsidR="007366F0" w:rsidRDefault="007366F0">
            <w:pPr>
              <w:pStyle w:val="ConsPlusNormal"/>
              <w:jc w:val="center"/>
            </w:pPr>
            <w:r>
              <w:t>3</w:t>
            </w:r>
          </w:p>
        </w:tc>
      </w:tr>
      <w:tr w:rsidR="007366F0">
        <w:tc>
          <w:tcPr>
            <w:tcW w:w="567" w:type="dxa"/>
          </w:tcPr>
          <w:p w:rsidR="007366F0" w:rsidRDefault="007366F0">
            <w:pPr>
              <w:pStyle w:val="ConsPlusNormal"/>
              <w:jc w:val="center"/>
            </w:pPr>
            <w:r>
              <w:t>1.</w:t>
            </w:r>
          </w:p>
        </w:tc>
        <w:tc>
          <w:tcPr>
            <w:tcW w:w="7143" w:type="dxa"/>
          </w:tcPr>
          <w:p w:rsidR="007366F0" w:rsidRDefault="007366F0">
            <w:pPr>
              <w:pStyle w:val="ConsPlusNormal"/>
            </w:pPr>
            <w:r>
              <w:t>Адрес многоквартирного дома (далее - МКД)</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lastRenderedPageBreak/>
              <w:t>2.</w:t>
            </w:r>
          </w:p>
        </w:tc>
        <w:tc>
          <w:tcPr>
            <w:tcW w:w="7143" w:type="dxa"/>
          </w:tcPr>
          <w:p w:rsidR="007366F0" w:rsidRDefault="007366F0">
            <w:pPr>
              <w:pStyle w:val="ConsPlusNormal"/>
            </w:pPr>
            <w:r>
              <w:t>Год постройки</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3.</w:t>
            </w:r>
          </w:p>
        </w:tc>
        <w:tc>
          <w:tcPr>
            <w:tcW w:w="7143" w:type="dxa"/>
          </w:tcPr>
          <w:p w:rsidR="007366F0" w:rsidRDefault="007366F0">
            <w:pPr>
              <w:pStyle w:val="ConsPlusNormal"/>
            </w:pPr>
            <w:r>
              <w:t>Общая площадь жилых и нежилых помещений (кв. м)</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4.</w:t>
            </w:r>
          </w:p>
        </w:tc>
        <w:tc>
          <w:tcPr>
            <w:tcW w:w="7143" w:type="dxa"/>
          </w:tcPr>
          <w:p w:rsidR="007366F0" w:rsidRDefault="007366F0">
            <w:pPr>
              <w:pStyle w:val="ConsPlusNormal"/>
            </w:pPr>
            <w:r>
              <w:t>Форма управления МКД</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5.</w:t>
            </w:r>
          </w:p>
        </w:tc>
        <w:tc>
          <w:tcPr>
            <w:tcW w:w="7143" w:type="dxa"/>
          </w:tcPr>
          <w:p w:rsidR="007366F0" w:rsidRDefault="007366F0">
            <w:pPr>
              <w:pStyle w:val="ConsPlusNormal"/>
            </w:pPr>
            <w:r>
              <w:t>Наименование организации, осуществляющей управление МКД</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6.</w:t>
            </w:r>
          </w:p>
        </w:tc>
        <w:tc>
          <w:tcPr>
            <w:tcW w:w="7143" w:type="dxa"/>
          </w:tcPr>
          <w:p w:rsidR="007366F0" w:rsidRDefault="007366F0">
            <w:pPr>
              <w:pStyle w:val="ConsPlusNormal"/>
            </w:pPr>
            <w:r>
              <w:t>ИНН организации, осуществляющей управление МКД</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7.</w:t>
            </w:r>
          </w:p>
        </w:tc>
        <w:tc>
          <w:tcPr>
            <w:tcW w:w="7143" w:type="dxa"/>
          </w:tcPr>
          <w:p w:rsidR="007366F0" w:rsidRDefault="007366F0">
            <w:pPr>
              <w:pStyle w:val="ConsPlusNormal"/>
            </w:pPr>
            <w:r>
              <w:t>КПП организации, осуществляющей управление МКД</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8.</w:t>
            </w:r>
          </w:p>
        </w:tc>
        <w:tc>
          <w:tcPr>
            <w:tcW w:w="7143" w:type="dxa"/>
          </w:tcPr>
          <w:p w:rsidR="007366F0" w:rsidRDefault="007366F0">
            <w:pPr>
              <w:pStyle w:val="ConsPlusNormal"/>
            </w:pPr>
            <w:r>
              <w:t>ОГРН организации, осуществляющей управление МКД</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9.</w:t>
            </w:r>
          </w:p>
        </w:tc>
        <w:tc>
          <w:tcPr>
            <w:tcW w:w="7143" w:type="dxa"/>
          </w:tcPr>
          <w:p w:rsidR="007366F0" w:rsidRDefault="007366F0">
            <w:pPr>
              <w:pStyle w:val="ConsPlusNormal"/>
            </w:pPr>
            <w:r>
              <w:t>ОКПО организации, осуществляющей управление МКД</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10.</w:t>
            </w:r>
          </w:p>
        </w:tc>
        <w:tc>
          <w:tcPr>
            <w:tcW w:w="7143" w:type="dxa"/>
          </w:tcPr>
          <w:p w:rsidR="007366F0" w:rsidRDefault="007366F0">
            <w:pPr>
              <w:pStyle w:val="ConsPlusNormal"/>
            </w:pPr>
            <w:r>
              <w:t>ОКВЭД организации, осуществляющей управление МКД</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11.</w:t>
            </w:r>
          </w:p>
        </w:tc>
        <w:tc>
          <w:tcPr>
            <w:tcW w:w="7143" w:type="dxa"/>
          </w:tcPr>
          <w:p w:rsidR="007366F0" w:rsidRDefault="007366F0">
            <w:pPr>
              <w:pStyle w:val="ConsPlusNormal"/>
            </w:pPr>
            <w:r>
              <w:t>Дата регистрации организации, осуществляющей управление МКД, в ЕГРЮЛ</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12.</w:t>
            </w:r>
          </w:p>
        </w:tc>
        <w:tc>
          <w:tcPr>
            <w:tcW w:w="7143" w:type="dxa"/>
          </w:tcPr>
          <w:p w:rsidR="007366F0" w:rsidRDefault="007366F0">
            <w:pPr>
              <w:pStyle w:val="ConsPlusNormal"/>
            </w:pPr>
            <w:r>
              <w:t>Дата приема МКД в управление</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13.</w:t>
            </w:r>
          </w:p>
        </w:tc>
        <w:tc>
          <w:tcPr>
            <w:tcW w:w="7143" w:type="dxa"/>
          </w:tcPr>
          <w:p w:rsidR="007366F0" w:rsidRDefault="007366F0">
            <w:pPr>
              <w:pStyle w:val="ConsPlusNormal"/>
            </w:pPr>
            <w:r>
              <w:t>Планируемые виды работ</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14.</w:t>
            </w:r>
          </w:p>
        </w:tc>
        <w:tc>
          <w:tcPr>
            <w:tcW w:w="7143" w:type="dxa"/>
          </w:tcPr>
          <w:p w:rsidR="007366F0" w:rsidRDefault="007366F0">
            <w:pPr>
              <w:pStyle w:val="ConsPlusNormal"/>
            </w:pPr>
            <w:r>
              <w:t>Наименование организации, выполнившей техническое заключение</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15.</w:t>
            </w:r>
          </w:p>
        </w:tc>
        <w:tc>
          <w:tcPr>
            <w:tcW w:w="7143" w:type="dxa"/>
          </w:tcPr>
          <w:p w:rsidR="007366F0" w:rsidRDefault="007366F0">
            <w:pPr>
              <w:pStyle w:val="ConsPlusNormal"/>
            </w:pPr>
            <w:r>
              <w:t>Результат обследования строительных конструкций МКД (из технического заключения по видам работ)</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16.</w:t>
            </w:r>
          </w:p>
        </w:tc>
        <w:tc>
          <w:tcPr>
            <w:tcW w:w="7143" w:type="dxa"/>
          </w:tcPr>
          <w:p w:rsidR="007366F0" w:rsidRDefault="007366F0">
            <w:pPr>
              <w:pStyle w:val="ConsPlusNormal"/>
            </w:pPr>
            <w:r>
              <w:t>Наименование организации, выполнившей проектно-сметную документацию</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17.</w:t>
            </w:r>
          </w:p>
        </w:tc>
        <w:tc>
          <w:tcPr>
            <w:tcW w:w="7143" w:type="dxa"/>
          </w:tcPr>
          <w:p w:rsidR="007366F0" w:rsidRDefault="007366F0">
            <w:pPr>
              <w:pStyle w:val="ConsPlusNormal"/>
            </w:pPr>
            <w:r>
              <w:t>Планируемая стоимость работ согласно сметной документации</w:t>
            </w:r>
          </w:p>
        </w:tc>
        <w:tc>
          <w:tcPr>
            <w:tcW w:w="1361" w:type="dxa"/>
          </w:tcPr>
          <w:p w:rsidR="007366F0" w:rsidRDefault="007366F0">
            <w:pPr>
              <w:pStyle w:val="ConsPlusNormal"/>
            </w:pPr>
          </w:p>
        </w:tc>
      </w:tr>
      <w:tr w:rsidR="007366F0">
        <w:tc>
          <w:tcPr>
            <w:tcW w:w="567" w:type="dxa"/>
          </w:tcPr>
          <w:p w:rsidR="007366F0" w:rsidRDefault="007366F0">
            <w:pPr>
              <w:pStyle w:val="ConsPlusNormal"/>
              <w:jc w:val="center"/>
            </w:pPr>
            <w:r>
              <w:t>18.</w:t>
            </w:r>
          </w:p>
        </w:tc>
        <w:tc>
          <w:tcPr>
            <w:tcW w:w="7143" w:type="dxa"/>
          </w:tcPr>
          <w:p w:rsidR="007366F0" w:rsidRDefault="007366F0">
            <w:pPr>
              <w:pStyle w:val="ConsPlusNormal"/>
            </w:pPr>
            <w:r>
              <w:t>Общая стоимость ремонта (рубли)</w:t>
            </w:r>
          </w:p>
        </w:tc>
        <w:tc>
          <w:tcPr>
            <w:tcW w:w="1361" w:type="dxa"/>
          </w:tcPr>
          <w:p w:rsidR="007366F0" w:rsidRDefault="007366F0">
            <w:pPr>
              <w:pStyle w:val="ConsPlusNormal"/>
            </w:pPr>
          </w:p>
        </w:tc>
      </w:tr>
      <w:tr w:rsidR="007366F0">
        <w:tc>
          <w:tcPr>
            <w:tcW w:w="567" w:type="dxa"/>
            <w:vMerge w:val="restart"/>
          </w:tcPr>
          <w:p w:rsidR="007366F0" w:rsidRDefault="007366F0">
            <w:pPr>
              <w:pStyle w:val="ConsPlusNormal"/>
              <w:jc w:val="center"/>
            </w:pPr>
            <w:r>
              <w:t>19.</w:t>
            </w:r>
          </w:p>
        </w:tc>
        <w:tc>
          <w:tcPr>
            <w:tcW w:w="7143" w:type="dxa"/>
          </w:tcPr>
          <w:p w:rsidR="007366F0" w:rsidRDefault="007366F0">
            <w:pPr>
              <w:pStyle w:val="ConsPlusNormal"/>
            </w:pPr>
            <w:r>
              <w:t>Приложение:</w:t>
            </w:r>
          </w:p>
        </w:tc>
        <w:tc>
          <w:tcPr>
            <w:tcW w:w="1361" w:type="dxa"/>
          </w:tcPr>
          <w:p w:rsidR="007366F0" w:rsidRDefault="007366F0">
            <w:pPr>
              <w:pStyle w:val="ConsPlusNormal"/>
            </w:pPr>
          </w:p>
        </w:tc>
      </w:tr>
      <w:tr w:rsidR="007366F0">
        <w:tc>
          <w:tcPr>
            <w:tcW w:w="567" w:type="dxa"/>
            <w:vMerge/>
          </w:tcPr>
          <w:p w:rsidR="007366F0" w:rsidRDefault="007366F0">
            <w:pPr>
              <w:pStyle w:val="ConsPlusNormal"/>
            </w:pPr>
          </w:p>
        </w:tc>
        <w:tc>
          <w:tcPr>
            <w:tcW w:w="7143" w:type="dxa"/>
          </w:tcPr>
          <w:p w:rsidR="007366F0" w:rsidRDefault="007366F0">
            <w:pPr>
              <w:pStyle w:val="ConsPlusNormal"/>
            </w:pPr>
            <w:r>
              <w:t>техническое заключение</w:t>
            </w:r>
          </w:p>
        </w:tc>
        <w:tc>
          <w:tcPr>
            <w:tcW w:w="1361" w:type="dxa"/>
          </w:tcPr>
          <w:p w:rsidR="007366F0" w:rsidRDefault="007366F0">
            <w:pPr>
              <w:pStyle w:val="ConsPlusNormal"/>
            </w:pPr>
          </w:p>
        </w:tc>
      </w:tr>
      <w:tr w:rsidR="007366F0">
        <w:tc>
          <w:tcPr>
            <w:tcW w:w="567" w:type="dxa"/>
            <w:vMerge/>
          </w:tcPr>
          <w:p w:rsidR="007366F0" w:rsidRDefault="007366F0">
            <w:pPr>
              <w:pStyle w:val="ConsPlusNormal"/>
            </w:pPr>
          </w:p>
        </w:tc>
        <w:tc>
          <w:tcPr>
            <w:tcW w:w="7143" w:type="dxa"/>
          </w:tcPr>
          <w:p w:rsidR="007366F0" w:rsidRDefault="007366F0">
            <w:pPr>
              <w:pStyle w:val="ConsPlusNormal"/>
            </w:pPr>
            <w:r>
              <w:t>проектно-сметная документация</w:t>
            </w:r>
          </w:p>
        </w:tc>
        <w:tc>
          <w:tcPr>
            <w:tcW w:w="1361" w:type="dxa"/>
          </w:tcPr>
          <w:p w:rsidR="007366F0" w:rsidRDefault="007366F0">
            <w:pPr>
              <w:pStyle w:val="ConsPlusNormal"/>
            </w:pPr>
          </w:p>
        </w:tc>
      </w:tr>
      <w:tr w:rsidR="007366F0">
        <w:tc>
          <w:tcPr>
            <w:tcW w:w="567" w:type="dxa"/>
            <w:vMerge/>
          </w:tcPr>
          <w:p w:rsidR="007366F0" w:rsidRDefault="007366F0">
            <w:pPr>
              <w:pStyle w:val="ConsPlusNormal"/>
            </w:pPr>
          </w:p>
        </w:tc>
        <w:tc>
          <w:tcPr>
            <w:tcW w:w="7143" w:type="dxa"/>
          </w:tcPr>
          <w:p w:rsidR="007366F0" w:rsidRDefault="007366F0">
            <w:pPr>
              <w:pStyle w:val="ConsPlusNormal"/>
            </w:pPr>
            <w:r>
              <w:t>государственная экспертиза проекта</w:t>
            </w:r>
          </w:p>
        </w:tc>
        <w:tc>
          <w:tcPr>
            <w:tcW w:w="1361" w:type="dxa"/>
          </w:tcPr>
          <w:p w:rsidR="007366F0" w:rsidRDefault="007366F0">
            <w:pPr>
              <w:pStyle w:val="ConsPlusNormal"/>
            </w:pPr>
          </w:p>
        </w:tc>
      </w:tr>
      <w:tr w:rsidR="007366F0">
        <w:tc>
          <w:tcPr>
            <w:tcW w:w="567" w:type="dxa"/>
            <w:vMerge/>
          </w:tcPr>
          <w:p w:rsidR="007366F0" w:rsidRDefault="007366F0">
            <w:pPr>
              <w:pStyle w:val="ConsPlusNormal"/>
            </w:pPr>
          </w:p>
        </w:tc>
        <w:tc>
          <w:tcPr>
            <w:tcW w:w="7143" w:type="dxa"/>
          </w:tcPr>
          <w:p w:rsidR="007366F0" w:rsidRDefault="007366F0">
            <w:pPr>
              <w:pStyle w:val="ConsPlusNormal"/>
            </w:pPr>
            <w:r>
              <w:t>протокол общего собрания собственников помещений в МКД (общего собрания членов товарищества собственников жилья/жилищно-строительного кооператива)</w:t>
            </w:r>
          </w:p>
        </w:tc>
        <w:tc>
          <w:tcPr>
            <w:tcW w:w="1361" w:type="dxa"/>
          </w:tcPr>
          <w:p w:rsidR="007366F0" w:rsidRDefault="007366F0">
            <w:pPr>
              <w:pStyle w:val="ConsPlusNormal"/>
            </w:pPr>
          </w:p>
        </w:tc>
      </w:tr>
    </w:tbl>
    <w:p w:rsidR="007366F0" w:rsidRDefault="007366F0">
      <w:pPr>
        <w:pStyle w:val="ConsPlusNormal"/>
        <w:jc w:val="both"/>
      </w:pPr>
    </w:p>
    <w:p w:rsidR="007366F0" w:rsidRDefault="007366F0">
      <w:pPr>
        <w:pStyle w:val="ConsPlusNonformat"/>
        <w:jc w:val="both"/>
      </w:pPr>
      <w:r>
        <w:t>Руководитель организации,</w:t>
      </w:r>
    </w:p>
    <w:p w:rsidR="007366F0" w:rsidRDefault="007366F0">
      <w:pPr>
        <w:pStyle w:val="ConsPlusNonformat"/>
        <w:jc w:val="both"/>
      </w:pPr>
      <w:r>
        <w:t>осуществляющей управление   ___________________  ___________  _____________</w:t>
      </w:r>
    </w:p>
    <w:p w:rsidR="007366F0" w:rsidRDefault="007366F0">
      <w:pPr>
        <w:pStyle w:val="ConsPlusNonformat"/>
        <w:jc w:val="both"/>
      </w:pPr>
      <w:r>
        <w:t>МКД, подавший заявку            (должность)       (подпись)       (ФИО)</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lastRenderedPageBreak/>
        <w:t>"КАПИТАЛЬНЫЙ РЕМОНТ ВНУТРЕННИХ ИНЖЕНЕРНЫХ СЕТЕЙ</w:t>
      </w:r>
    </w:p>
    <w:p w:rsidR="007366F0" w:rsidRDefault="007366F0">
      <w:pPr>
        <w:pStyle w:val="ConsPlusTitle"/>
        <w:jc w:val="center"/>
      </w:pPr>
      <w:r>
        <w:t>ЭЛЕКТРОСНАБЖЕНИЯ В МЕСТАХ ОБЩЕГО ПОЛЬЗОВАНИЯ С ЦЕЛЬЮ</w:t>
      </w:r>
    </w:p>
    <w:p w:rsidR="007366F0" w:rsidRDefault="007366F0">
      <w:pPr>
        <w:pStyle w:val="ConsPlusTitle"/>
        <w:jc w:val="center"/>
      </w:pPr>
      <w:r>
        <w:t>ОБЕСПЕЧЕНИЯ ТЕХНИЧЕСКОЙ ВОЗМОЖНОСТИ УСТРОЙСТВА</w:t>
      </w:r>
    </w:p>
    <w:p w:rsidR="007366F0" w:rsidRDefault="007366F0">
      <w:pPr>
        <w:pStyle w:val="ConsPlusTitle"/>
        <w:jc w:val="center"/>
      </w:pPr>
      <w:r>
        <w:t>ПОКВАРТИРНОГО УЧЕТА ПОТРЕБЛЕНИЯ ЭЛЕКТРИЧЕСКОЙ ЭНЕРГИИ</w:t>
      </w:r>
    </w:p>
    <w:p w:rsidR="007366F0" w:rsidRDefault="007366F0">
      <w:pPr>
        <w:pStyle w:val="ConsPlusTitle"/>
        <w:jc w:val="center"/>
      </w:pPr>
      <w:r>
        <w:t>В МНОГОКВАРТИРНЫХ ДОМАХ ВЕЛИКОГО НОВГОРОДА,</w:t>
      </w:r>
    </w:p>
    <w:p w:rsidR="007366F0" w:rsidRDefault="007366F0">
      <w:pPr>
        <w:pStyle w:val="ConsPlusTitle"/>
        <w:jc w:val="center"/>
      </w:pPr>
      <w:r>
        <w:t>ИМЕВШИХ ДО 1 МАРТА 2005 ГОДА СТАТУС ОБЩЕЖИТИЯ"</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20.11.2014 </w:t>
            </w:r>
            <w:hyperlink r:id="rId434">
              <w:r>
                <w:rPr>
                  <w:color w:val="0000FF"/>
                </w:rPr>
                <w:t>N 6052</w:t>
              </w:r>
            </w:hyperlink>
            <w:r>
              <w:rPr>
                <w:color w:val="392C69"/>
              </w:rPr>
              <w:t xml:space="preserve">, от 01.04.2015 </w:t>
            </w:r>
            <w:hyperlink r:id="rId435">
              <w:r>
                <w:rPr>
                  <w:color w:val="0000FF"/>
                </w:rPr>
                <w:t>N 1330</w:t>
              </w:r>
            </w:hyperlink>
            <w:r>
              <w:rPr>
                <w:color w:val="392C69"/>
              </w:rPr>
              <w:t xml:space="preserve">, от 03.11.2016 </w:t>
            </w:r>
            <w:hyperlink r:id="rId436">
              <w:r>
                <w:rPr>
                  <w:color w:val="0000FF"/>
                </w:rPr>
                <w:t>N 5003</w:t>
              </w:r>
            </w:hyperlink>
            <w:r>
              <w:rPr>
                <w:color w:val="392C69"/>
              </w:rPr>
              <w:t>,</w:t>
            </w:r>
          </w:p>
          <w:p w:rsidR="007366F0" w:rsidRDefault="007366F0">
            <w:pPr>
              <w:pStyle w:val="ConsPlusNormal"/>
              <w:jc w:val="center"/>
            </w:pPr>
            <w:r>
              <w:rPr>
                <w:color w:val="392C69"/>
              </w:rPr>
              <w:t xml:space="preserve">от 15.05.2017 </w:t>
            </w:r>
            <w:hyperlink r:id="rId437">
              <w:r>
                <w:rPr>
                  <w:color w:val="0000FF"/>
                </w:rPr>
                <w:t>N 1937</w:t>
              </w:r>
            </w:hyperlink>
            <w:r>
              <w:rPr>
                <w:color w:val="392C69"/>
              </w:rPr>
              <w:t xml:space="preserve">, от 28.04.2018 </w:t>
            </w:r>
            <w:hyperlink r:id="rId438">
              <w:r>
                <w:rPr>
                  <w:color w:val="0000FF"/>
                </w:rPr>
                <w:t>N 1903</w:t>
              </w:r>
            </w:hyperlink>
            <w:r>
              <w:rPr>
                <w:color w:val="392C69"/>
              </w:rPr>
              <w:t xml:space="preserve">, от 27.05.2019 </w:t>
            </w:r>
            <w:hyperlink r:id="rId439">
              <w:r>
                <w:rPr>
                  <w:color w:val="0000FF"/>
                </w:rPr>
                <w:t>N 2079</w:t>
              </w:r>
            </w:hyperlink>
            <w:r>
              <w:rPr>
                <w:color w:val="392C69"/>
              </w:rPr>
              <w:t>,</w:t>
            </w:r>
          </w:p>
          <w:p w:rsidR="007366F0" w:rsidRDefault="007366F0">
            <w:pPr>
              <w:pStyle w:val="ConsPlusNormal"/>
              <w:jc w:val="center"/>
            </w:pPr>
            <w:r>
              <w:rPr>
                <w:color w:val="392C69"/>
              </w:rPr>
              <w:t xml:space="preserve">от 23.03.2021 </w:t>
            </w:r>
            <w:hyperlink r:id="rId440">
              <w:r>
                <w:rPr>
                  <w:color w:val="0000FF"/>
                </w:rPr>
                <w:t>N 1658</w:t>
              </w:r>
            </w:hyperlink>
            <w:r>
              <w:rPr>
                <w:color w:val="392C69"/>
              </w:rPr>
              <w:t xml:space="preserve">, от 29.09.2021 </w:t>
            </w:r>
            <w:hyperlink r:id="rId441">
              <w:r>
                <w:rPr>
                  <w:color w:val="0000FF"/>
                </w:rPr>
                <w:t>N 5201</w:t>
              </w:r>
            </w:hyperlink>
            <w:r>
              <w:rPr>
                <w:color w:val="392C69"/>
              </w:rPr>
              <w:t xml:space="preserve">, от 28.09.2022 </w:t>
            </w:r>
            <w:hyperlink r:id="rId442">
              <w:r>
                <w:rPr>
                  <w:color w:val="0000FF"/>
                </w:rPr>
                <w:t>N 4553</w:t>
              </w:r>
            </w:hyperlink>
            <w:r>
              <w:rPr>
                <w:color w:val="392C69"/>
              </w:rPr>
              <w:t>,</w:t>
            </w:r>
          </w:p>
          <w:p w:rsidR="007366F0" w:rsidRDefault="007366F0">
            <w:pPr>
              <w:pStyle w:val="ConsPlusNormal"/>
              <w:jc w:val="center"/>
            </w:pPr>
            <w:r>
              <w:rPr>
                <w:color w:val="392C69"/>
              </w:rPr>
              <w:t xml:space="preserve">от 28.12.2022 </w:t>
            </w:r>
            <w:hyperlink r:id="rId443">
              <w:r>
                <w:rPr>
                  <w:color w:val="0000FF"/>
                </w:rPr>
                <w:t>N 6400</w:t>
              </w:r>
            </w:hyperlink>
            <w:r>
              <w:rPr>
                <w:color w:val="392C69"/>
              </w:rPr>
              <w:t xml:space="preserve">, от 13.10.2023 </w:t>
            </w:r>
            <w:hyperlink r:id="rId444">
              <w:r>
                <w:rPr>
                  <w:color w:val="0000FF"/>
                </w:rPr>
                <w:t>N 4965</w:t>
              </w:r>
            </w:hyperlink>
            <w:r>
              <w:rPr>
                <w:color w:val="392C69"/>
              </w:rPr>
              <w:t xml:space="preserve">, от 26.11.2024 </w:t>
            </w:r>
            <w:hyperlink r:id="rId445">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2"/>
      </w:pPr>
      <w:r>
        <w:t>Паспорт подпрограммы</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510"/>
        <w:gridCol w:w="681"/>
        <w:gridCol w:w="1587"/>
        <w:gridCol w:w="623"/>
        <w:gridCol w:w="623"/>
        <w:gridCol w:w="623"/>
        <w:gridCol w:w="623"/>
        <w:gridCol w:w="623"/>
        <w:gridCol w:w="623"/>
        <w:gridCol w:w="623"/>
        <w:gridCol w:w="340"/>
        <w:gridCol w:w="340"/>
        <w:gridCol w:w="623"/>
        <w:gridCol w:w="623"/>
        <w:gridCol w:w="623"/>
        <w:gridCol w:w="623"/>
        <w:gridCol w:w="623"/>
        <w:gridCol w:w="624"/>
      </w:tblGrid>
      <w:tr w:rsidR="007366F0">
        <w:tc>
          <w:tcPr>
            <w:tcW w:w="2041" w:type="dxa"/>
            <w:tcBorders>
              <w:top w:val="nil"/>
              <w:bottom w:val="nil"/>
            </w:tcBorders>
          </w:tcPr>
          <w:p w:rsidR="007366F0" w:rsidRDefault="007366F0">
            <w:pPr>
              <w:pStyle w:val="ConsPlusNormal"/>
              <w:jc w:val="both"/>
            </w:pPr>
            <w:r>
              <w:lastRenderedPageBreak/>
              <w:t>Исполнитель подпрограммы</w:t>
            </w:r>
          </w:p>
        </w:tc>
        <w:tc>
          <w:tcPr>
            <w:tcW w:w="11558" w:type="dxa"/>
            <w:gridSpan w:val="18"/>
            <w:tcBorders>
              <w:top w:val="nil"/>
              <w:bottom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blPrEx>
          <w:tblBorders>
            <w:insideV w:val="single" w:sz="4" w:space="0" w:color="auto"/>
          </w:tblBorders>
        </w:tblPrEx>
        <w:tc>
          <w:tcPr>
            <w:tcW w:w="13599" w:type="dxa"/>
            <w:gridSpan w:val="19"/>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446">
              <w:r>
                <w:rPr>
                  <w:color w:val="0000FF"/>
                </w:rPr>
                <w:t>N 2079</w:t>
              </w:r>
            </w:hyperlink>
            <w:r>
              <w:t>,</w:t>
            </w:r>
          </w:p>
          <w:p w:rsidR="007366F0" w:rsidRDefault="007366F0">
            <w:pPr>
              <w:pStyle w:val="ConsPlusNormal"/>
              <w:jc w:val="both"/>
            </w:pPr>
            <w:r>
              <w:t xml:space="preserve">от 28.12.2022 </w:t>
            </w:r>
            <w:hyperlink r:id="rId447">
              <w:r>
                <w:rPr>
                  <w:color w:val="0000FF"/>
                </w:rPr>
                <w:t>N 6400</w:t>
              </w:r>
            </w:hyperlink>
            <w:r>
              <w:t>)</w:t>
            </w:r>
          </w:p>
        </w:tc>
      </w:tr>
      <w:tr w:rsidR="007366F0">
        <w:tc>
          <w:tcPr>
            <w:tcW w:w="2041" w:type="dxa"/>
            <w:tcBorders>
              <w:top w:val="nil"/>
              <w:bottom w:val="nil"/>
            </w:tcBorders>
          </w:tcPr>
          <w:p w:rsidR="007366F0" w:rsidRDefault="007366F0">
            <w:pPr>
              <w:pStyle w:val="ConsPlusNormal"/>
              <w:jc w:val="both"/>
            </w:pPr>
            <w:r>
              <w:t>Соисполнитель подпрограммы</w:t>
            </w:r>
          </w:p>
        </w:tc>
        <w:tc>
          <w:tcPr>
            <w:tcW w:w="11558" w:type="dxa"/>
            <w:gridSpan w:val="18"/>
            <w:tcBorders>
              <w:top w:val="nil"/>
              <w:bottom w:val="nil"/>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7366F0">
        <w:tblPrEx>
          <w:tblBorders>
            <w:insideV w:val="single" w:sz="4" w:space="0" w:color="auto"/>
          </w:tblBorders>
        </w:tblPrEx>
        <w:tc>
          <w:tcPr>
            <w:tcW w:w="13599" w:type="dxa"/>
            <w:gridSpan w:val="19"/>
            <w:tcBorders>
              <w:top w:val="nil"/>
              <w:left w:val="nil"/>
              <w:bottom w:val="nil"/>
              <w:right w:val="nil"/>
            </w:tcBorders>
          </w:tcPr>
          <w:p w:rsidR="007366F0" w:rsidRDefault="007366F0">
            <w:pPr>
              <w:pStyle w:val="ConsPlusNormal"/>
              <w:jc w:val="both"/>
            </w:pPr>
            <w:r>
              <w:t xml:space="preserve">(в ред. </w:t>
            </w:r>
            <w:hyperlink r:id="rId448">
              <w:r>
                <w:rPr>
                  <w:color w:val="0000FF"/>
                </w:rPr>
                <w:t>Постановления</w:t>
              </w:r>
            </w:hyperlink>
            <w:r>
              <w:t xml:space="preserve"> Администрации Великого Новгорода от 27.05.2019 N 2079)</w:t>
            </w:r>
          </w:p>
        </w:tc>
      </w:tr>
      <w:tr w:rsidR="007366F0">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366F0" w:rsidRDefault="007366F0">
            <w:pPr>
              <w:pStyle w:val="ConsPlusNormal"/>
              <w:jc w:val="both"/>
            </w:pPr>
            <w:r>
              <w:t>Задачи и целевые показатели подпрограммы</w:t>
            </w:r>
          </w:p>
        </w:tc>
        <w:tc>
          <w:tcPr>
            <w:tcW w:w="510" w:type="dxa"/>
            <w:vMerge w:val="restart"/>
          </w:tcPr>
          <w:p w:rsidR="007366F0" w:rsidRDefault="007366F0">
            <w:pPr>
              <w:pStyle w:val="ConsPlusNormal"/>
              <w:jc w:val="center"/>
            </w:pPr>
            <w:r>
              <w:t>N п/п</w:t>
            </w:r>
          </w:p>
        </w:tc>
        <w:tc>
          <w:tcPr>
            <w:tcW w:w="2268" w:type="dxa"/>
            <w:gridSpan w:val="2"/>
            <w:vMerge w:val="restart"/>
          </w:tcPr>
          <w:p w:rsidR="007366F0" w:rsidRDefault="007366F0">
            <w:pPr>
              <w:pStyle w:val="ConsPlusNormal"/>
              <w:jc w:val="center"/>
            </w:pPr>
            <w:r>
              <w:t>Задачи, наименование и единица измерения целевого показателя</w:t>
            </w:r>
          </w:p>
        </w:tc>
        <w:tc>
          <w:tcPr>
            <w:tcW w:w="8780" w:type="dxa"/>
            <w:gridSpan w:val="15"/>
          </w:tcPr>
          <w:p w:rsidR="007366F0" w:rsidRDefault="007366F0">
            <w:pPr>
              <w:pStyle w:val="ConsPlusNormal"/>
              <w:jc w:val="center"/>
            </w:pPr>
            <w:r>
              <w:t>Значение целевого показателя по годам</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510" w:type="dxa"/>
            <w:vMerge/>
          </w:tcPr>
          <w:p w:rsidR="007366F0" w:rsidRDefault="007366F0">
            <w:pPr>
              <w:pStyle w:val="ConsPlusNormal"/>
            </w:pPr>
          </w:p>
        </w:tc>
        <w:tc>
          <w:tcPr>
            <w:tcW w:w="2268" w:type="dxa"/>
            <w:gridSpan w:val="2"/>
            <w:vMerge/>
          </w:tcPr>
          <w:p w:rsidR="007366F0" w:rsidRDefault="007366F0">
            <w:pPr>
              <w:pStyle w:val="ConsPlusNormal"/>
            </w:pPr>
          </w:p>
        </w:tc>
        <w:tc>
          <w:tcPr>
            <w:tcW w:w="623" w:type="dxa"/>
          </w:tcPr>
          <w:p w:rsidR="007366F0" w:rsidRDefault="007366F0">
            <w:pPr>
              <w:pStyle w:val="ConsPlusNormal"/>
              <w:jc w:val="center"/>
            </w:pPr>
            <w:r>
              <w:t>2014 год</w:t>
            </w:r>
          </w:p>
        </w:tc>
        <w:tc>
          <w:tcPr>
            <w:tcW w:w="623" w:type="dxa"/>
          </w:tcPr>
          <w:p w:rsidR="007366F0" w:rsidRDefault="007366F0">
            <w:pPr>
              <w:pStyle w:val="ConsPlusNormal"/>
              <w:jc w:val="center"/>
            </w:pPr>
            <w:r>
              <w:t>2015 год</w:t>
            </w:r>
          </w:p>
        </w:tc>
        <w:tc>
          <w:tcPr>
            <w:tcW w:w="623" w:type="dxa"/>
          </w:tcPr>
          <w:p w:rsidR="007366F0" w:rsidRDefault="007366F0">
            <w:pPr>
              <w:pStyle w:val="ConsPlusNormal"/>
              <w:jc w:val="center"/>
            </w:pPr>
            <w:r>
              <w:t>2016 год</w:t>
            </w:r>
          </w:p>
        </w:tc>
        <w:tc>
          <w:tcPr>
            <w:tcW w:w="623" w:type="dxa"/>
          </w:tcPr>
          <w:p w:rsidR="007366F0" w:rsidRDefault="007366F0">
            <w:pPr>
              <w:pStyle w:val="ConsPlusNormal"/>
              <w:jc w:val="center"/>
            </w:pPr>
            <w:r>
              <w:t>2017 год</w:t>
            </w:r>
          </w:p>
        </w:tc>
        <w:tc>
          <w:tcPr>
            <w:tcW w:w="623" w:type="dxa"/>
          </w:tcPr>
          <w:p w:rsidR="007366F0" w:rsidRDefault="007366F0">
            <w:pPr>
              <w:pStyle w:val="ConsPlusNormal"/>
              <w:jc w:val="center"/>
            </w:pPr>
            <w:r>
              <w:t>2018 год</w:t>
            </w:r>
          </w:p>
        </w:tc>
        <w:tc>
          <w:tcPr>
            <w:tcW w:w="623" w:type="dxa"/>
          </w:tcPr>
          <w:p w:rsidR="007366F0" w:rsidRDefault="007366F0">
            <w:pPr>
              <w:pStyle w:val="ConsPlusNormal"/>
              <w:jc w:val="center"/>
            </w:pPr>
            <w:r>
              <w:t>2019 год</w:t>
            </w:r>
          </w:p>
        </w:tc>
        <w:tc>
          <w:tcPr>
            <w:tcW w:w="623" w:type="dxa"/>
          </w:tcPr>
          <w:p w:rsidR="007366F0" w:rsidRDefault="007366F0">
            <w:pPr>
              <w:pStyle w:val="ConsPlusNormal"/>
              <w:jc w:val="center"/>
            </w:pPr>
            <w:r>
              <w:t>2020 год</w:t>
            </w:r>
          </w:p>
        </w:tc>
        <w:tc>
          <w:tcPr>
            <w:tcW w:w="680" w:type="dxa"/>
            <w:gridSpan w:val="2"/>
          </w:tcPr>
          <w:p w:rsidR="007366F0" w:rsidRDefault="007366F0">
            <w:pPr>
              <w:pStyle w:val="ConsPlusNormal"/>
              <w:jc w:val="center"/>
            </w:pPr>
            <w:r>
              <w:t>2021 год</w:t>
            </w:r>
          </w:p>
        </w:tc>
        <w:tc>
          <w:tcPr>
            <w:tcW w:w="623" w:type="dxa"/>
          </w:tcPr>
          <w:p w:rsidR="007366F0" w:rsidRDefault="007366F0">
            <w:pPr>
              <w:pStyle w:val="ConsPlusNormal"/>
              <w:jc w:val="center"/>
            </w:pPr>
            <w:r>
              <w:t>2022 год</w:t>
            </w:r>
          </w:p>
        </w:tc>
        <w:tc>
          <w:tcPr>
            <w:tcW w:w="623" w:type="dxa"/>
          </w:tcPr>
          <w:p w:rsidR="007366F0" w:rsidRDefault="007366F0">
            <w:pPr>
              <w:pStyle w:val="ConsPlusNormal"/>
              <w:jc w:val="center"/>
            </w:pPr>
            <w:r>
              <w:t>2023 год</w:t>
            </w:r>
          </w:p>
        </w:tc>
        <w:tc>
          <w:tcPr>
            <w:tcW w:w="623" w:type="dxa"/>
          </w:tcPr>
          <w:p w:rsidR="007366F0" w:rsidRDefault="007366F0">
            <w:pPr>
              <w:pStyle w:val="ConsPlusNormal"/>
              <w:jc w:val="center"/>
            </w:pPr>
            <w:r>
              <w:t>2024 год</w:t>
            </w:r>
          </w:p>
        </w:tc>
        <w:tc>
          <w:tcPr>
            <w:tcW w:w="623" w:type="dxa"/>
          </w:tcPr>
          <w:p w:rsidR="007366F0" w:rsidRDefault="007366F0">
            <w:pPr>
              <w:pStyle w:val="ConsPlusNormal"/>
              <w:jc w:val="center"/>
            </w:pPr>
            <w:r>
              <w:t>2025 год</w:t>
            </w:r>
          </w:p>
        </w:tc>
        <w:tc>
          <w:tcPr>
            <w:tcW w:w="623" w:type="dxa"/>
          </w:tcPr>
          <w:p w:rsidR="007366F0" w:rsidRDefault="007366F0">
            <w:pPr>
              <w:pStyle w:val="ConsPlusNormal"/>
              <w:jc w:val="center"/>
            </w:pPr>
            <w:r>
              <w:t>2026 год</w:t>
            </w:r>
          </w:p>
        </w:tc>
        <w:tc>
          <w:tcPr>
            <w:tcW w:w="624" w:type="dxa"/>
          </w:tcPr>
          <w:p w:rsidR="007366F0" w:rsidRDefault="007366F0">
            <w:pPr>
              <w:pStyle w:val="ConsPlusNormal"/>
              <w:jc w:val="center"/>
            </w:pPr>
            <w:r>
              <w:t>2027 год</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510" w:type="dxa"/>
          </w:tcPr>
          <w:p w:rsidR="007366F0" w:rsidRDefault="007366F0">
            <w:pPr>
              <w:pStyle w:val="ConsPlusNormal"/>
              <w:jc w:val="center"/>
            </w:pPr>
            <w:r>
              <w:t>1.</w:t>
            </w:r>
          </w:p>
        </w:tc>
        <w:tc>
          <w:tcPr>
            <w:tcW w:w="11048" w:type="dxa"/>
            <w:gridSpan w:val="17"/>
          </w:tcPr>
          <w:p w:rsidR="007366F0" w:rsidRDefault="007366F0">
            <w:pPr>
              <w:pStyle w:val="ConsPlusNormal"/>
              <w:jc w:val="both"/>
            </w:pPr>
            <w:r>
              <w:t>Задача. Увеличение числа многоквартирных домов (далее -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7366F0">
        <w:tblPrEx>
          <w:tblBorders>
            <w:right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510" w:type="dxa"/>
            <w:tcBorders>
              <w:bottom w:val="nil"/>
            </w:tcBorders>
          </w:tcPr>
          <w:p w:rsidR="007366F0" w:rsidRDefault="007366F0">
            <w:pPr>
              <w:pStyle w:val="ConsPlusNormal"/>
              <w:jc w:val="center"/>
            </w:pPr>
            <w:r>
              <w:t>1.1.</w:t>
            </w:r>
          </w:p>
        </w:tc>
        <w:tc>
          <w:tcPr>
            <w:tcW w:w="2268" w:type="dxa"/>
            <w:gridSpan w:val="2"/>
            <w:tcBorders>
              <w:bottom w:val="nil"/>
            </w:tcBorders>
          </w:tcPr>
          <w:p w:rsidR="007366F0" w:rsidRDefault="007366F0">
            <w:pPr>
              <w:pStyle w:val="ConsPlusNormal"/>
              <w:jc w:val="both"/>
            </w:pPr>
            <w:r>
              <w:t>Показатель.</w:t>
            </w:r>
          </w:p>
          <w:p w:rsidR="007366F0" w:rsidRDefault="007366F0">
            <w:pPr>
              <w:pStyle w:val="ConsPlusNormal"/>
              <w:jc w:val="both"/>
            </w:pPr>
            <w:r>
              <w:t>Общее количество МКД, в которых проводятся мероприятия по капитальному ремонту внутренних инженерных сетей электроснабжения (ед.)</w:t>
            </w:r>
          </w:p>
        </w:tc>
        <w:tc>
          <w:tcPr>
            <w:tcW w:w="623" w:type="dxa"/>
            <w:tcBorders>
              <w:bottom w:val="nil"/>
            </w:tcBorders>
          </w:tcPr>
          <w:p w:rsidR="007366F0" w:rsidRDefault="007366F0">
            <w:pPr>
              <w:pStyle w:val="ConsPlusNormal"/>
              <w:jc w:val="center"/>
            </w:pPr>
            <w:r>
              <w:t>2</w:t>
            </w:r>
          </w:p>
          <w:p w:rsidR="007366F0" w:rsidRDefault="007366F0">
            <w:pPr>
              <w:pStyle w:val="ConsPlusNormal"/>
              <w:jc w:val="center"/>
            </w:pPr>
            <w:r>
              <w:t>&lt;1&gt;</w:t>
            </w:r>
          </w:p>
        </w:tc>
        <w:tc>
          <w:tcPr>
            <w:tcW w:w="623"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23"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23"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23"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23"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23"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80" w:type="dxa"/>
            <w:gridSpan w:val="2"/>
            <w:tcBorders>
              <w:bottom w:val="nil"/>
            </w:tcBorders>
          </w:tcPr>
          <w:p w:rsidR="007366F0" w:rsidRDefault="007366F0">
            <w:pPr>
              <w:pStyle w:val="ConsPlusNormal"/>
              <w:jc w:val="center"/>
            </w:pPr>
            <w:r>
              <w:t>&lt;1&gt;</w:t>
            </w:r>
          </w:p>
        </w:tc>
        <w:tc>
          <w:tcPr>
            <w:tcW w:w="623" w:type="dxa"/>
            <w:tcBorders>
              <w:bottom w:val="nil"/>
            </w:tcBorders>
          </w:tcPr>
          <w:p w:rsidR="007366F0" w:rsidRDefault="007366F0">
            <w:pPr>
              <w:pStyle w:val="ConsPlusNormal"/>
              <w:jc w:val="center"/>
            </w:pPr>
            <w:r>
              <w:t>4</w:t>
            </w:r>
          </w:p>
          <w:p w:rsidR="007366F0" w:rsidRDefault="007366F0">
            <w:pPr>
              <w:pStyle w:val="ConsPlusNormal"/>
              <w:jc w:val="center"/>
            </w:pPr>
            <w:r>
              <w:t>&lt;1&gt;</w:t>
            </w:r>
          </w:p>
        </w:tc>
        <w:tc>
          <w:tcPr>
            <w:tcW w:w="623" w:type="dxa"/>
            <w:tcBorders>
              <w:bottom w:val="nil"/>
            </w:tcBorders>
          </w:tcPr>
          <w:p w:rsidR="007366F0" w:rsidRDefault="007366F0">
            <w:pPr>
              <w:pStyle w:val="ConsPlusNormal"/>
            </w:pPr>
          </w:p>
        </w:tc>
        <w:tc>
          <w:tcPr>
            <w:tcW w:w="623"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23"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23" w:type="dxa"/>
            <w:tcBorders>
              <w:bottom w:val="nil"/>
            </w:tcBorders>
          </w:tcPr>
          <w:p w:rsidR="007366F0" w:rsidRDefault="007366F0">
            <w:pPr>
              <w:pStyle w:val="ConsPlusNormal"/>
              <w:jc w:val="center"/>
            </w:pPr>
            <w:r>
              <w:t>- &lt;1&gt;</w:t>
            </w:r>
          </w:p>
        </w:tc>
        <w:tc>
          <w:tcPr>
            <w:tcW w:w="624" w:type="dxa"/>
            <w:tcBorders>
              <w:bottom w:val="nil"/>
            </w:tcBorders>
          </w:tcPr>
          <w:p w:rsidR="007366F0" w:rsidRDefault="007366F0">
            <w:pPr>
              <w:pStyle w:val="ConsPlusNormal"/>
              <w:jc w:val="center"/>
            </w:pPr>
            <w:r>
              <w:t>- &lt;1&gt;</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27.05.2019 </w:t>
            </w:r>
            <w:hyperlink r:id="rId449">
              <w:r>
                <w:rPr>
                  <w:color w:val="0000FF"/>
                </w:rPr>
                <w:t>N 2079</w:t>
              </w:r>
            </w:hyperlink>
            <w:r>
              <w:t>,</w:t>
            </w:r>
          </w:p>
          <w:p w:rsidR="007366F0" w:rsidRDefault="007366F0">
            <w:pPr>
              <w:pStyle w:val="ConsPlusNormal"/>
              <w:jc w:val="both"/>
            </w:pPr>
            <w:r>
              <w:t xml:space="preserve">от 29.09.2021 </w:t>
            </w:r>
            <w:hyperlink r:id="rId450">
              <w:r>
                <w:rPr>
                  <w:color w:val="0000FF"/>
                </w:rPr>
                <w:t>N 5201</w:t>
              </w:r>
            </w:hyperlink>
            <w:r>
              <w:t xml:space="preserve">, от 28.09.2022 </w:t>
            </w:r>
            <w:hyperlink r:id="rId451">
              <w:r>
                <w:rPr>
                  <w:color w:val="0000FF"/>
                </w:rPr>
                <w:t>N 4553</w:t>
              </w:r>
            </w:hyperlink>
            <w:r>
              <w:t xml:space="preserve">, от 13.10.2023 </w:t>
            </w:r>
            <w:hyperlink r:id="rId452">
              <w:r>
                <w:rPr>
                  <w:color w:val="0000FF"/>
                </w:rPr>
                <w:t>N 4965</w:t>
              </w:r>
            </w:hyperlink>
            <w:r>
              <w:t xml:space="preserve">, от 26.11.2024 </w:t>
            </w:r>
            <w:hyperlink r:id="rId453">
              <w:r>
                <w:rPr>
                  <w:color w:val="0000FF"/>
                </w:rPr>
                <w:t>N 5048</w:t>
              </w:r>
            </w:hyperlink>
            <w:r>
              <w:t>)</w:t>
            </w:r>
          </w:p>
        </w:tc>
      </w:tr>
      <w:tr w:rsidR="007366F0">
        <w:tblPrEx>
          <w:tblBorders>
            <w:insideV w:val="single" w:sz="4" w:space="0" w:color="auto"/>
          </w:tblBorders>
        </w:tblPrEx>
        <w:tc>
          <w:tcPr>
            <w:tcW w:w="13599" w:type="dxa"/>
            <w:gridSpan w:val="19"/>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28.04.2018 </w:t>
            </w:r>
            <w:hyperlink r:id="rId454">
              <w:r>
                <w:rPr>
                  <w:color w:val="0000FF"/>
                </w:rPr>
                <w:t>N 1903</w:t>
              </w:r>
            </w:hyperlink>
            <w:r>
              <w:t>,</w:t>
            </w:r>
          </w:p>
          <w:p w:rsidR="007366F0" w:rsidRDefault="007366F0">
            <w:pPr>
              <w:pStyle w:val="ConsPlusNormal"/>
              <w:jc w:val="both"/>
            </w:pPr>
            <w:r>
              <w:lastRenderedPageBreak/>
              <w:t xml:space="preserve">от 23.03.2021 </w:t>
            </w:r>
            <w:hyperlink r:id="rId455">
              <w:r>
                <w:rPr>
                  <w:color w:val="0000FF"/>
                </w:rPr>
                <w:t>N 1658</w:t>
              </w:r>
            </w:hyperlink>
            <w:r>
              <w:t xml:space="preserve">, от 29.09.2021 </w:t>
            </w:r>
            <w:hyperlink r:id="rId456">
              <w:r>
                <w:rPr>
                  <w:color w:val="0000FF"/>
                </w:rPr>
                <w:t>N 5201</w:t>
              </w:r>
            </w:hyperlink>
            <w:r>
              <w:t xml:space="preserve">, от 28.09.2022 </w:t>
            </w:r>
            <w:hyperlink r:id="rId457">
              <w:r>
                <w:rPr>
                  <w:color w:val="0000FF"/>
                </w:rPr>
                <w:t>N 4553</w:t>
              </w:r>
            </w:hyperlink>
            <w:r>
              <w:t xml:space="preserve">, от 13.10.2023 </w:t>
            </w:r>
            <w:hyperlink r:id="rId458">
              <w:r>
                <w:rPr>
                  <w:color w:val="0000FF"/>
                </w:rPr>
                <w:t>N 4965</w:t>
              </w:r>
            </w:hyperlink>
            <w:r>
              <w:t>,</w:t>
            </w:r>
          </w:p>
          <w:p w:rsidR="007366F0" w:rsidRDefault="007366F0">
            <w:pPr>
              <w:pStyle w:val="ConsPlusNormal"/>
              <w:jc w:val="both"/>
            </w:pPr>
            <w:r>
              <w:t xml:space="preserve">от 26.11.2024 </w:t>
            </w:r>
            <w:hyperlink r:id="rId459">
              <w:r>
                <w:rPr>
                  <w:color w:val="0000FF"/>
                </w:rPr>
                <w:t>N 5048</w:t>
              </w:r>
            </w:hyperlink>
            <w:r>
              <w:t>)</w:t>
            </w:r>
          </w:p>
        </w:tc>
      </w:tr>
      <w:tr w:rsidR="007366F0">
        <w:tc>
          <w:tcPr>
            <w:tcW w:w="2041" w:type="dxa"/>
            <w:tcBorders>
              <w:top w:val="nil"/>
              <w:bottom w:val="nil"/>
            </w:tcBorders>
          </w:tcPr>
          <w:p w:rsidR="007366F0" w:rsidRDefault="007366F0">
            <w:pPr>
              <w:pStyle w:val="ConsPlusNormal"/>
            </w:pPr>
          </w:p>
        </w:tc>
        <w:tc>
          <w:tcPr>
            <w:tcW w:w="11558" w:type="dxa"/>
            <w:gridSpan w:val="18"/>
            <w:tcBorders>
              <w:top w:val="nil"/>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подпрограммы.</w:t>
            </w:r>
          </w:p>
        </w:tc>
      </w:tr>
      <w:tr w:rsidR="007366F0">
        <w:tc>
          <w:tcPr>
            <w:tcW w:w="2041" w:type="dxa"/>
            <w:tcBorders>
              <w:top w:val="nil"/>
              <w:bottom w:val="nil"/>
            </w:tcBorders>
          </w:tcPr>
          <w:p w:rsidR="007366F0" w:rsidRDefault="007366F0">
            <w:pPr>
              <w:pStyle w:val="ConsPlusNormal"/>
              <w:jc w:val="both"/>
            </w:pPr>
            <w:r>
              <w:t>Сроки реализации подпрограммы</w:t>
            </w:r>
          </w:p>
        </w:tc>
        <w:tc>
          <w:tcPr>
            <w:tcW w:w="11558" w:type="dxa"/>
            <w:gridSpan w:val="18"/>
            <w:tcBorders>
              <w:top w:val="nil"/>
              <w:bottom w:val="nil"/>
            </w:tcBorders>
          </w:tcPr>
          <w:p w:rsidR="007366F0" w:rsidRDefault="007366F0">
            <w:pPr>
              <w:pStyle w:val="ConsPlusNormal"/>
              <w:jc w:val="both"/>
            </w:pPr>
            <w:r>
              <w:t>2014 - 2027 годы</w:t>
            </w:r>
          </w:p>
        </w:tc>
      </w:tr>
      <w:tr w:rsidR="007366F0">
        <w:tblPrEx>
          <w:tblBorders>
            <w:insideV w:val="single" w:sz="4" w:space="0" w:color="auto"/>
          </w:tblBorders>
        </w:tblPrEx>
        <w:tc>
          <w:tcPr>
            <w:tcW w:w="13599" w:type="dxa"/>
            <w:gridSpan w:val="19"/>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460">
              <w:r>
                <w:rPr>
                  <w:color w:val="0000FF"/>
                </w:rPr>
                <w:t>N 1658</w:t>
              </w:r>
            </w:hyperlink>
            <w:r>
              <w:t>,</w:t>
            </w:r>
          </w:p>
          <w:p w:rsidR="007366F0" w:rsidRDefault="007366F0">
            <w:pPr>
              <w:pStyle w:val="ConsPlusNormal"/>
              <w:jc w:val="both"/>
            </w:pPr>
            <w:r>
              <w:t xml:space="preserve">от 29.09.2021 </w:t>
            </w:r>
            <w:hyperlink r:id="rId461">
              <w:r>
                <w:rPr>
                  <w:color w:val="0000FF"/>
                </w:rPr>
                <w:t>N 5201</w:t>
              </w:r>
            </w:hyperlink>
            <w:r>
              <w:t xml:space="preserve">, от 28.09.2022 </w:t>
            </w:r>
            <w:hyperlink r:id="rId462">
              <w:r>
                <w:rPr>
                  <w:color w:val="0000FF"/>
                </w:rPr>
                <w:t>N 4553</w:t>
              </w:r>
            </w:hyperlink>
            <w:r>
              <w:t xml:space="preserve">, от 13.10.2023 </w:t>
            </w:r>
            <w:hyperlink r:id="rId463">
              <w:r>
                <w:rPr>
                  <w:color w:val="0000FF"/>
                </w:rPr>
                <w:t>N 4965</w:t>
              </w:r>
            </w:hyperlink>
            <w:r>
              <w:t>,</w:t>
            </w:r>
          </w:p>
          <w:p w:rsidR="007366F0" w:rsidRDefault="007366F0">
            <w:pPr>
              <w:pStyle w:val="ConsPlusNormal"/>
              <w:jc w:val="both"/>
            </w:pPr>
            <w:r>
              <w:t xml:space="preserve">от 26.11.2024 </w:t>
            </w:r>
            <w:hyperlink r:id="rId464">
              <w:r>
                <w:rPr>
                  <w:color w:val="0000FF"/>
                </w:rPr>
                <w:t>N 5048</w:t>
              </w:r>
            </w:hyperlink>
            <w:r>
              <w:t>)</w:t>
            </w:r>
          </w:p>
        </w:tc>
      </w:tr>
      <w:tr w:rsidR="007366F0">
        <w:tc>
          <w:tcPr>
            <w:tcW w:w="2041" w:type="dxa"/>
            <w:vMerge w:val="restart"/>
            <w:tcBorders>
              <w:top w:val="nil"/>
              <w:bottom w:val="nil"/>
            </w:tcBorders>
          </w:tcPr>
          <w:p w:rsidR="007366F0" w:rsidRDefault="007366F0">
            <w:pPr>
              <w:pStyle w:val="ConsPlusNormal"/>
              <w:jc w:val="both"/>
            </w:pPr>
            <w:r>
              <w:t>Объемы и источники финансирования подпрограммы в целом и по годам реализации</w:t>
            </w:r>
          </w:p>
        </w:tc>
        <w:tc>
          <w:tcPr>
            <w:tcW w:w="11558" w:type="dxa"/>
            <w:gridSpan w:val="18"/>
            <w:tcBorders>
              <w:top w:val="nil"/>
            </w:tcBorders>
          </w:tcPr>
          <w:p w:rsidR="007366F0" w:rsidRDefault="007366F0">
            <w:pPr>
              <w:pStyle w:val="ConsPlusNormal"/>
              <w:jc w:val="right"/>
            </w:pPr>
            <w:r>
              <w:t>(тыс. рублей)</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191" w:type="dxa"/>
            <w:gridSpan w:val="2"/>
            <w:vMerge w:val="restart"/>
          </w:tcPr>
          <w:p w:rsidR="007366F0" w:rsidRDefault="007366F0">
            <w:pPr>
              <w:pStyle w:val="ConsPlusNormal"/>
              <w:jc w:val="center"/>
            </w:pPr>
            <w:r>
              <w:t>Год</w:t>
            </w:r>
          </w:p>
        </w:tc>
        <w:tc>
          <w:tcPr>
            <w:tcW w:w="10367" w:type="dxa"/>
            <w:gridSpan w:val="16"/>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191" w:type="dxa"/>
            <w:gridSpan w:val="2"/>
            <w:vMerge/>
          </w:tcPr>
          <w:p w:rsidR="007366F0" w:rsidRDefault="007366F0">
            <w:pPr>
              <w:pStyle w:val="ConsPlusNormal"/>
            </w:pPr>
          </w:p>
        </w:tc>
        <w:tc>
          <w:tcPr>
            <w:tcW w:w="2210" w:type="dxa"/>
            <w:gridSpan w:val="2"/>
          </w:tcPr>
          <w:p w:rsidR="007366F0" w:rsidRDefault="007366F0">
            <w:pPr>
              <w:pStyle w:val="ConsPlusNormal"/>
              <w:jc w:val="center"/>
            </w:pPr>
            <w:r>
              <w:t>бюджет Великого Новгорода &lt;1&gt;</w:t>
            </w:r>
          </w:p>
        </w:tc>
        <w:tc>
          <w:tcPr>
            <w:tcW w:w="1869" w:type="dxa"/>
            <w:gridSpan w:val="3"/>
          </w:tcPr>
          <w:p w:rsidR="007366F0" w:rsidRDefault="007366F0">
            <w:pPr>
              <w:pStyle w:val="ConsPlusNormal"/>
              <w:jc w:val="center"/>
            </w:pPr>
            <w:r>
              <w:t>областной бюджет</w:t>
            </w:r>
          </w:p>
        </w:tc>
        <w:tc>
          <w:tcPr>
            <w:tcW w:w="2209" w:type="dxa"/>
            <w:gridSpan w:val="4"/>
          </w:tcPr>
          <w:p w:rsidR="007366F0" w:rsidRDefault="007366F0">
            <w:pPr>
              <w:pStyle w:val="ConsPlusNormal"/>
              <w:jc w:val="center"/>
            </w:pPr>
            <w:r>
              <w:t>федеральный бюджет</w:t>
            </w:r>
          </w:p>
        </w:tc>
        <w:tc>
          <w:tcPr>
            <w:tcW w:w="2209" w:type="dxa"/>
            <w:gridSpan w:val="4"/>
          </w:tcPr>
          <w:p w:rsidR="007366F0" w:rsidRDefault="007366F0">
            <w:pPr>
              <w:pStyle w:val="ConsPlusNormal"/>
              <w:jc w:val="center"/>
            </w:pPr>
            <w:r>
              <w:t>внебюджетные средства &lt;1&gt;</w:t>
            </w:r>
          </w:p>
        </w:tc>
        <w:tc>
          <w:tcPr>
            <w:tcW w:w="1870" w:type="dxa"/>
            <w:gridSpan w:val="3"/>
          </w:tcPr>
          <w:p w:rsidR="007366F0" w:rsidRDefault="007366F0">
            <w:pPr>
              <w:pStyle w:val="ConsPlusNormal"/>
              <w:jc w:val="center"/>
            </w:pPr>
            <w:r>
              <w:t>всего &lt;1&gt;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191" w:type="dxa"/>
            <w:gridSpan w:val="2"/>
          </w:tcPr>
          <w:p w:rsidR="007366F0" w:rsidRDefault="007366F0">
            <w:pPr>
              <w:pStyle w:val="ConsPlusNormal"/>
              <w:jc w:val="center"/>
            </w:pPr>
            <w:r>
              <w:t>2014</w:t>
            </w:r>
          </w:p>
        </w:tc>
        <w:tc>
          <w:tcPr>
            <w:tcW w:w="2210" w:type="dxa"/>
            <w:gridSpan w:val="2"/>
          </w:tcPr>
          <w:p w:rsidR="007366F0" w:rsidRDefault="007366F0">
            <w:pPr>
              <w:pStyle w:val="ConsPlusNormal"/>
              <w:jc w:val="center"/>
            </w:pPr>
            <w:r>
              <w:t>3035,200</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161,874</w:t>
            </w:r>
          </w:p>
        </w:tc>
        <w:tc>
          <w:tcPr>
            <w:tcW w:w="1870" w:type="dxa"/>
            <w:gridSpan w:val="3"/>
          </w:tcPr>
          <w:p w:rsidR="007366F0" w:rsidRDefault="007366F0">
            <w:pPr>
              <w:pStyle w:val="ConsPlusNormal"/>
              <w:jc w:val="center"/>
            </w:pPr>
            <w:r>
              <w:t>3197,074</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191" w:type="dxa"/>
            <w:gridSpan w:val="2"/>
          </w:tcPr>
          <w:p w:rsidR="007366F0" w:rsidRDefault="007366F0">
            <w:pPr>
              <w:pStyle w:val="ConsPlusNormal"/>
              <w:jc w:val="center"/>
            </w:pPr>
            <w:r>
              <w:t>2015</w:t>
            </w:r>
          </w:p>
        </w:tc>
        <w:tc>
          <w:tcPr>
            <w:tcW w:w="2210" w:type="dxa"/>
            <w:gridSpan w:val="2"/>
          </w:tcPr>
          <w:p w:rsidR="007366F0" w:rsidRDefault="007366F0">
            <w:pPr>
              <w:pStyle w:val="ConsPlusNormal"/>
              <w:jc w:val="center"/>
            </w:pPr>
            <w:r>
              <w:t>-</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1870"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191" w:type="dxa"/>
            <w:gridSpan w:val="2"/>
          </w:tcPr>
          <w:p w:rsidR="007366F0" w:rsidRDefault="007366F0">
            <w:pPr>
              <w:pStyle w:val="ConsPlusNormal"/>
              <w:jc w:val="center"/>
            </w:pPr>
            <w:r>
              <w:t>2016</w:t>
            </w:r>
          </w:p>
        </w:tc>
        <w:tc>
          <w:tcPr>
            <w:tcW w:w="2210" w:type="dxa"/>
            <w:gridSpan w:val="2"/>
          </w:tcPr>
          <w:p w:rsidR="007366F0" w:rsidRDefault="007366F0">
            <w:pPr>
              <w:pStyle w:val="ConsPlusNormal"/>
              <w:jc w:val="center"/>
            </w:pPr>
            <w:r>
              <w:t>-</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1870"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191" w:type="dxa"/>
            <w:gridSpan w:val="2"/>
          </w:tcPr>
          <w:p w:rsidR="007366F0" w:rsidRDefault="007366F0">
            <w:pPr>
              <w:pStyle w:val="ConsPlusNormal"/>
              <w:jc w:val="center"/>
            </w:pPr>
            <w:r>
              <w:t>2017</w:t>
            </w:r>
          </w:p>
        </w:tc>
        <w:tc>
          <w:tcPr>
            <w:tcW w:w="2210" w:type="dxa"/>
            <w:gridSpan w:val="2"/>
          </w:tcPr>
          <w:p w:rsidR="007366F0" w:rsidRDefault="007366F0">
            <w:pPr>
              <w:pStyle w:val="ConsPlusNormal"/>
              <w:jc w:val="center"/>
            </w:pPr>
            <w:r>
              <w:t>-</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1870"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191" w:type="dxa"/>
            <w:gridSpan w:val="2"/>
          </w:tcPr>
          <w:p w:rsidR="007366F0" w:rsidRDefault="007366F0">
            <w:pPr>
              <w:pStyle w:val="ConsPlusNormal"/>
              <w:jc w:val="center"/>
            </w:pPr>
            <w:r>
              <w:t>2018</w:t>
            </w:r>
          </w:p>
        </w:tc>
        <w:tc>
          <w:tcPr>
            <w:tcW w:w="2210" w:type="dxa"/>
            <w:gridSpan w:val="2"/>
          </w:tcPr>
          <w:p w:rsidR="007366F0" w:rsidRDefault="007366F0">
            <w:pPr>
              <w:pStyle w:val="ConsPlusNormal"/>
              <w:jc w:val="center"/>
            </w:pPr>
            <w:r>
              <w:t>-</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1870"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191" w:type="dxa"/>
            <w:gridSpan w:val="2"/>
          </w:tcPr>
          <w:p w:rsidR="007366F0" w:rsidRDefault="007366F0">
            <w:pPr>
              <w:pStyle w:val="ConsPlusNormal"/>
              <w:jc w:val="center"/>
            </w:pPr>
            <w:r>
              <w:t>2019</w:t>
            </w:r>
          </w:p>
        </w:tc>
        <w:tc>
          <w:tcPr>
            <w:tcW w:w="2210" w:type="dxa"/>
            <w:gridSpan w:val="2"/>
          </w:tcPr>
          <w:p w:rsidR="007366F0" w:rsidRDefault="007366F0">
            <w:pPr>
              <w:pStyle w:val="ConsPlusNormal"/>
              <w:jc w:val="center"/>
            </w:pPr>
            <w:r>
              <w:t>-</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1870" w:type="dxa"/>
            <w:gridSpan w:val="3"/>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191" w:type="dxa"/>
            <w:gridSpan w:val="2"/>
            <w:tcBorders>
              <w:bottom w:val="nil"/>
            </w:tcBorders>
          </w:tcPr>
          <w:p w:rsidR="007366F0" w:rsidRDefault="007366F0">
            <w:pPr>
              <w:pStyle w:val="ConsPlusNormal"/>
              <w:jc w:val="center"/>
            </w:pPr>
            <w:r>
              <w:t>2020</w:t>
            </w:r>
          </w:p>
        </w:tc>
        <w:tc>
          <w:tcPr>
            <w:tcW w:w="2210" w:type="dxa"/>
            <w:gridSpan w:val="2"/>
            <w:tcBorders>
              <w:bottom w:val="nil"/>
            </w:tcBorders>
          </w:tcPr>
          <w:p w:rsidR="007366F0" w:rsidRDefault="007366F0">
            <w:pPr>
              <w:pStyle w:val="ConsPlusNormal"/>
              <w:jc w:val="center"/>
            </w:pPr>
            <w:r>
              <w:t>-</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7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 ред. </w:t>
            </w:r>
            <w:hyperlink r:id="rId465">
              <w:r>
                <w:rPr>
                  <w:color w:val="0000FF"/>
                </w:rPr>
                <w:t>Постановления</w:t>
              </w:r>
            </w:hyperlink>
            <w:r>
              <w:t xml:space="preserve"> Администрации Великого Новгорода от 28.04.2018 N 1903)</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191" w:type="dxa"/>
            <w:gridSpan w:val="2"/>
            <w:tcBorders>
              <w:bottom w:val="nil"/>
            </w:tcBorders>
          </w:tcPr>
          <w:p w:rsidR="007366F0" w:rsidRDefault="007366F0">
            <w:pPr>
              <w:pStyle w:val="ConsPlusNormal"/>
              <w:jc w:val="center"/>
            </w:pPr>
            <w:r>
              <w:t>2021</w:t>
            </w:r>
          </w:p>
        </w:tc>
        <w:tc>
          <w:tcPr>
            <w:tcW w:w="2210" w:type="dxa"/>
            <w:gridSpan w:val="2"/>
            <w:tcBorders>
              <w:bottom w:val="nil"/>
            </w:tcBorders>
          </w:tcPr>
          <w:p w:rsidR="007366F0" w:rsidRDefault="007366F0">
            <w:pPr>
              <w:pStyle w:val="ConsPlusNormal"/>
              <w:jc w:val="center"/>
            </w:pPr>
            <w:r>
              <w:t>-</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7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 ред. </w:t>
            </w:r>
            <w:hyperlink r:id="rId466">
              <w:r>
                <w:rPr>
                  <w:color w:val="0000FF"/>
                </w:rPr>
                <w:t>Постановления</w:t>
              </w:r>
            </w:hyperlink>
            <w:r>
              <w:t xml:space="preserve"> Администрации Великого Новгорода от 27.05.2019 N 2079)</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191" w:type="dxa"/>
            <w:gridSpan w:val="2"/>
            <w:tcBorders>
              <w:bottom w:val="nil"/>
            </w:tcBorders>
          </w:tcPr>
          <w:p w:rsidR="007366F0" w:rsidRDefault="007366F0">
            <w:pPr>
              <w:pStyle w:val="ConsPlusNormal"/>
              <w:jc w:val="center"/>
            </w:pPr>
            <w:r>
              <w:t>2022</w:t>
            </w:r>
          </w:p>
        </w:tc>
        <w:tc>
          <w:tcPr>
            <w:tcW w:w="2210" w:type="dxa"/>
            <w:gridSpan w:val="2"/>
            <w:tcBorders>
              <w:bottom w:val="nil"/>
            </w:tcBorders>
          </w:tcPr>
          <w:p w:rsidR="007366F0" w:rsidRDefault="007366F0">
            <w:pPr>
              <w:pStyle w:val="ConsPlusNormal"/>
              <w:jc w:val="center"/>
            </w:pPr>
            <w:r>
              <w:t>-</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7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 ред. </w:t>
            </w:r>
            <w:hyperlink r:id="rId467">
              <w:r>
                <w:rPr>
                  <w:color w:val="0000FF"/>
                </w:rPr>
                <w:t>Постановления</w:t>
              </w:r>
            </w:hyperlink>
            <w:r>
              <w:t xml:space="preserve"> Администрации Великого Новгорода от 23.03.2021 N 1658)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191" w:type="dxa"/>
            <w:gridSpan w:val="2"/>
            <w:tcBorders>
              <w:bottom w:val="nil"/>
            </w:tcBorders>
          </w:tcPr>
          <w:p w:rsidR="007366F0" w:rsidRDefault="007366F0">
            <w:pPr>
              <w:pStyle w:val="ConsPlusNormal"/>
              <w:jc w:val="center"/>
            </w:pPr>
            <w:r>
              <w:t>2023</w:t>
            </w:r>
          </w:p>
        </w:tc>
        <w:tc>
          <w:tcPr>
            <w:tcW w:w="2210" w:type="dxa"/>
            <w:gridSpan w:val="2"/>
            <w:tcBorders>
              <w:bottom w:val="nil"/>
            </w:tcBorders>
          </w:tcPr>
          <w:p w:rsidR="007366F0" w:rsidRDefault="007366F0">
            <w:pPr>
              <w:pStyle w:val="ConsPlusNormal"/>
              <w:jc w:val="center"/>
            </w:pPr>
            <w:r>
              <w:t>-</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7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 ред. </w:t>
            </w:r>
            <w:hyperlink r:id="rId468">
              <w:r>
                <w:rPr>
                  <w:color w:val="0000FF"/>
                </w:rPr>
                <w:t>Постановления</w:t>
              </w:r>
            </w:hyperlink>
            <w:r>
              <w:t xml:space="preserve"> Администрации Великого Новгорода от 28.12.2022 N 6400)</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191" w:type="dxa"/>
            <w:gridSpan w:val="2"/>
            <w:tcBorders>
              <w:bottom w:val="nil"/>
            </w:tcBorders>
          </w:tcPr>
          <w:p w:rsidR="007366F0" w:rsidRDefault="007366F0">
            <w:pPr>
              <w:pStyle w:val="ConsPlusNormal"/>
              <w:jc w:val="center"/>
            </w:pPr>
            <w:r>
              <w:t>2024</w:t>
            </w:r>
          </w:p>
        </w:tc>
        <w:tc>
          <w:tcPr>
            <w:tcW w:w="2210" w:type="dxa"/>
            <w:gridSpan w:val="2"/>
            <w:tcBorders>
              <w:bottom w:val="nil"/>
            </w:tcBorders>
          </w:tcPr>
          <w:p w:rsidR="007366F0" w:rsidRDefault="007366F0">
            <w:pPr>
              <w:pStyle w:val="ConsPlusNormal"/>
              <w:jc w:val="center"/>
            </w:pPr>
            <w:r>
              <w:t>-</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7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(введено </w:t>
            </w:r>
            <w:hyperlink r:id="rId469">
              <w:r>
                <w:rPr>
                  <w:color w:val="0000FF"/>
                </w:rPr>
                <w:t>Постановлением</w:t>
              </w:r>
            </w:hyperlink>
            <w:r>
              <w:t xml:space="preserve"> Администрации Великого Новгорода от 29.09.2021 N 5201)</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191" w:type="dxa"/>
            <w:gridSpan w:val="2"/>
            <w:tcBorders>
              <w:bottom w:val="nil"/>
            </w:tcBorders>
          </w:tcPr>
          <w:p w:rsidR="007366F0" w:rsidRDefault="007366F0">
            <w:pPr>
              <w:pStyle w:val="ConsPlusNormal"/>
              <w:jc w:val="center"/>
            </w:pPr>
            <w:r>
              <w:t>2025</w:t>
            </w:r>
          </w:p>
        </w:tc>
        <w:tc>
          <w:tcPr>
            <w:tcW w:w="2210" w:type="dxa"/>
            <w:gridSpan w:val="2"/>
            <w:tcBorders>
              <w:bottom w:val="nil"/>
            </w:tcBorders>
          </w:tcPr>
          <w:p w:rsidR="007366F0" w:rsidRDefault="007366F0">
            <w:pPr>
              <w:pStyle w:val="ConsPlusNormal"/>
              <w:jc w:val="center"/>
            </w:pPr>
            <w:r>
              <w:t>-</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7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(введено </w:t>
            </w:r>
            <w:hyperlink r:id="rId470">
              <w:r>
                <w:rPr>
                  <w:color w:val="0000FF"/>
                </w:rPr>
                <w:t>Постановлением</w:t>
              </w:r>
            </w:hyperlink>
            <w:r>
              <w:t xml:space="preserve"> Администрации Великого Новгорода от 28.09.2022 N 4553)</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191" w:type="dxa"/>
            <w:gridSpan w:val="2"/>
            <w:tcBorders>
              <w:bottom w:val="nil"/>
            </w:tcBorders>
          </w:tcPr>
          <w:p w:rsidR="007366F0" w:rsidRDefault="007366F0">
            <w:pPr>
              <w:pStyle w:val="ConsPlusNormal"/>
              <w:jc w:val="center"/>
            </w:pPr>
            <w:r>
              <w:t>2026</w:t>
            </w:r>
          </w:p>
        </w:tc>
        <w:tc>
          <w:tcPr>
            <w:tcW w:w="2210" w:type="dxa"/>
            <w:gridSpan w:val="2"/>
            <w:tcBorders>
              <w:bottom w:val="nil"/>
            </w:tcBorders>
          </w:tcPr>
          <w:p w:rsidR="007366F0" w:rsidRDefault="007366F0">
            <w:pPr>
              <w:pStyle w:val="ConsPlusNormal"/>
              <w:jc w:val="center"/>
            </w:pPr>
            <w:r>
              <w:t>-</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7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(введено </w:t>
            </w:r>
            <w:hyperlink r:id="rId471">
              <w:r>
                <w:rPr>
                  <w:color w:val="0000FF"/>
                </w:rPr>
                <w:t>Постановлением</w:t>
              </w:r>
            </w:hyperlink>
            <w:r>
              <w:t xml:space="preserve"> Администрации Великого Новгорода от 13.10.2023 N 4965)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191" w:type="dxa"/>
            <w:gridSpan w:val="2"/>
            <w:tcBorders>
              <w:bottom w:val="nil"/>
            </w:tcBorders>
          </w:tcPr>
          <w:p w:rsidR="007366F0" w:rsidRDefault="007366F0">
            <w:pPr>
              <w:pStyle w:val="ConsPlusNormal"/>
              <w:jc w:val="center"/>
            </w:pPr>
            <w:r>
              <w:t>2027</w:t>
            </w:r>
          </w:p>
        </w:tc>
        <w:tc>
          <w:tcPr>
            <w:tcW w:w="2210" w:type="dxa"/>
            <w:gridSpan w:val="2"/>
            <w:tcBorders>
              <w:bottom w:val="nil"/>
            </w:tcBorders>
          </w:tcPr>
          <w:p w:rsidR="007366F0" w:rsidRDefault="007366F0">
            <w:pPr>
              <w:pStyle w:val="ConsPlusNormal"/>
              <w:jc w:val="center"/>
            </w:pPr>
            <w:r>
              <w:t>-</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7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(введено </w:t>
            </w:r>
            <w:hyperlink r:id="rId472">
              <w:r>
                <w:rPr>
                  <w:color w:val="0000FF"/>
                </w:rPr>
                <w:t>Постановлением</w:t>
              </w:r>
            </w:hyperlink>
            <w:r>
              <w:t xml:space="preserve"> Администрации Великого Новгорода от 26.11.2024 N 5048)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191" w:type="dxa"/>
            <w:gridSpan w:val="2"/>
            <w:tcBorders>
              <w:bottom w:val="nil"/>
            </w:tcBorders>
          </w:tcPr>
          <w:p w:rsidR="007366F0" w:rsidRDefault="007366F0">
            <w:pPr>
              <w:pStyle w:val="ConsPlusNormal"/>
              <w:jc w:val="center"/>
            </w:pPr>
            <w:r>
              <w:t>Всего</w:t>
            </w:r>
          </w:p>
        </w:tc>
        <w:tc>
          <w:tcPr>
            <w:tcW w:w="2210" w:type="dxa"/>
            <w:gridSpan w:val="2"/>
            <w:tcBorders>
              <w:bottom w:val="nil"/>
            </w:tcBorders>
          </w:tcPr>
          <w:p w:rsidR="007366F0" w:rsidRDefault="007366F0">
            <w:pPr>
              <w:pStyle w:val="ConsPlusNormal"/>
              <w:jc w:val="center"/>
            </w:pPr>
            <w:r>
              <w:t>3035,200</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161,874</w:t>
            </w:r>
          </w:p>
        </w:tc>
        <w:tc>
          <w:tcPr>
            <w:tcW w:w="1870" w:type="dxa"/>
            <w:gridSpan w:val="3"/>
            <w:tcBorders>
              <w:bottom w:val="nil"/>
            </w:tcBorders>
          </w:tcPr>
          <w:p w:rsidR="007366F0" w:rsidRDefault="007366F0">
            <w:pPr>
              <w:pStyle w:val="ConsPlusNormal"/>
              <w:jc w:val="center"/>
            </w:pPr>
            <w:r>
              <w:t>3197,074</w:t>
            </w:r>
          </w:p>
        </w:tc>
      </w:tr>
      <w:tr w:rsidR="007366F0">
        <w:tblPrEx>
          <w:tblBorders>
            <w:right w:val="single" w:sz="4" w:space="0" w:color="auto"/>
            <w:insideV w:val="single" w:sz="4" w:space="0" w:color="auto"/>
          </w:tblBorders>
        </w:tblPrEx>
        <w:tc>
          <w:tcPr>
            <w:tcW w:w="13599" w:type="dxa"/>
            <w:gridSpan w:val="19"/>
            <w:tcBorders>
              <w:top w:val="nil"/>
              <w:left w:val="nil"/>
              <w:bottom w:val="nil"/>
            </w:tcBorders>
          </w:tcPr>
          <w:p w:rsidR="007366F0" w:rsidRDefault="007366F0">
            <w:pPr>
              <w:pStyle w:val="ConsPlusNormal"/>
              <w:jc w:val="both"/>
            </w:pPr>
            <w:r>
              <w:t xml:space="preserve">(в ред. </w:t>
            </w:r>
            <w:hyperlink r:id="rId473">
              <w:r>
                <w:rPr>
                  <w:color w:val="0000FF"/>
                </w:rPr>
                <w:t>Постановления</w:t>
              </w:r>
            </w:hyperlink>
            <w:r>
              <w:t xml:space="preserve"> Администрации Великого Новгорода от 28.12.2022 N 6400)</w:t>
            </w:r>
          </w:p>
        </w:tc>
      </w:tr>
      <w:tr w:rsidR="007366F0">
        <w:tc>
          <w:tcPr>
            <w:tcW w:w="2041" w:type="dxa"/>
            <w:tcBorders>
              <w:top w:val="nil"/>
              <w:bottom w:val="nil"/>
            </w:tcBorders>
          </w:tcPr>
          <w:p w:rsidR="007366F0" w:rsidRDefault="007366F0">
            <w:pPr>
              <w:pStyle w:val="ConsPlusNormal"/>
            </w:pPr>
          </w:p>
        </w:tc>
        <w:tc>
          <w:tcPr>
            <w:tcW w:w="11558" w:type="dxa"/>
            <w:gridSpan w:val="18"/>
            <w:tcBorders>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подпрограммы.</w:t>
            </w:r>
          </w:p>
        </w:tc>
      </w:tr>
      <w:tr w:rsidR="007366F0">
        <w:tblPrEx>
          <w:tblBorders>
            <w:insideV w:val="single" w:sz="4" w:space="0" w:color="auto"/>
          </w:tblBorders>
        </w:tblPrEx>
        <w:tc>
          <w:tcPr>
            <w:tcW w:w="13599" w:type="dxa"/>
            <w:gridSpan w:val="19"/>
            <w:tcBorders>
              <w:top w:val="nil"/>
              <w:left w:val="nil"/>
              <w:bottom w:val="nil"/>
              <w:right w:val="nil"/>
            </w:tcBorders>
          </w:tcPr>
          <w:p w:rsidR="007366F0" w:rsidRDefault="007366F0">
            <w:pPr>
              <w:pStyle w:val="ConsPlusNormal"/>
              <w:jc w:val="both"/>
            </w:pPr>
            <w:r>
              <w:t xml:space="preserve">(в ред. </w:t>
            </w:r>
            <w:hyperlink r:id="rId474">
              <w:r>
                <w:rPr>
                  <w:color w:val="0000FF"/>
                </w:rPr>
                <w:t>Постановления</w:t>
              </w:r>
            </w:hyperlink>
            <w:r>
              <w:t xml:space="preserve"> Администрации Великого Новгорода от 15.05.2017 N 1937)</w:t>
            </w:r>
          </w:p>
        </w:tc>
      </w:tr>
      <w:tr w:rsidR="007366F0">
        <w:tc>
          <w:tcPr>
            <w:tcW w:w="2041" w:type="dxa"/>
            <w:tcBorders>
              <w:top w:val="nil"/>
              <w:bottom w:val="nil"/>
            </w:tcBorders>
          </w:tcPr>
          <w:p w:rsidR="007366F0" w:rsidRDefault="007366F0">
            <w:pPr>
              <w:pStyle w:val="ConsPlusNormal"/>
              <w:jc w:val="both"/>
            </w:pPr>
            <w:r>
              <w:lastRenderedPageBreak/>
              <w:t>Ожидаемые конечные результаты реализации подпрограммы</w:t>
            </w:r>
          </w:p>
        </w:tc>
        <w:tc>
          <w:tcPr>
            <w:tcW w:w="11558" w:type="dxa"/>
            <w:gridSpan w:val="18"/>
            <w:tcBorders>
              <w:top w:val="nil"/>
              <w:bottom w:val="nil"/>
            </w:tcBorders>
          </w:tcPr>
          <w:p w:rsidR="007366F0" w:rsidRDefault="007366F0">
            <w:pPr>
              <w:pStyle w:val="ConsPlusNormal"/>
              <w:jc w:val="both"/>
            </w:pPr>
            <w:r>
              <w:t>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на 6 ед.</w:t>
            </w:r>
          </w:p>
        </w:tc>
      </w:tr>
      <w:tr w:rsidR="007366F0">
        <w:tblPrEx>
          <w:tblBorders>
            <w:insideV w:val="single" w:sz="4" w:space="0" w:color="auto"/>
          </w:tblBorders>
        </w:tblPrEx>
        <w:tc>
          <w:tcPr>
            <w:tcW w:w="13599" w:type="dxa"/>
            <w:gridSpan w:val="19"/>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03.11.2016 </w:t>
            </w:r>
            <w:hyperlink r:id="rId475">
              <w:r>
                <w:rPr>
                  <w:color w:val="0000FF"/>
                </w:rPr>
                <w:t>N 5003</w:t>
              </w:r>
            </w:hyperlink>
            <w:r>
              <w:t>,</w:t>
            </w:r>
          </w:p>
          <w:p w:rsidR="007366F0" w:rsidRDefault="007366F0">
            <w:pPr>
              <w:pStyle w:val="ConsPlusNormal"/>
              <w:jc w:val="both"/>
            </w:pPr>
            <w:r>
              <w:t xml:space="preserve">от 28.04.2018 </w:t>
            </w:r>
            <w:hyperlink r:id="rId476">
              <w:r>
                <w:rPr>
                  <w:color w:val="0000FF"/>
                </w:rPr>
                <w:t>N 1903</w:t>
              </w:r>
            </w:hyperlink>
            <w:r>
              <w:t xml:space="preserve">, от 27.05.2019 </w:t>
            </w:r>
            <w:hyperlink r:id="rId477">
              <w:r>
                <w:rPr>
                  <w:color w:val="0000FF"/>
                </w:rPr>
                <w:t>N 2079</w:t>
              </w:r>
            </w:hyperlink>
            <w:r>
              <w:t>)</w:t>
            </w:r>
          </w:p>
        </w:tc>
      </w:tr>
    </w:tbl>
    <w:p w:rsidR="007366F0" w:rsidRDefault="007366F0">
      <w:pPr>
        <w:pStyle w:val="ConsPlusNormal"/>
        <w:jc w:val="both"/>
      </w:pPr>
    </w:p>
    <w:p w:rsidR="007366F0" w:rsidRDefault="007366F0">
      <w:pPr>
        <w:pStyle w:val="ConsPlusTitle"/>
        <w:jc w:val="center"/>
        <w:outlineLvl w:val="2"/>
      </w:pPr>
      <w:r>
        <w:t>Перечень мероприятий подпрограммы</w:t>
      </w:r>
    </w:p>
    <w:p w:rsidR="007366F0" w:rsidRDefault="007366F0">
      <w:pPr>
        <w:pStyle w:val="ConsPlusNormal"/>
        <w:jc w:val="center"/>
      </w:pPr>
    </w:p>
    <w:p w:rsidR="007366F0" w:rsidRDefault="007366F0">
      <w:pPr>
        <w:pStyle w:val="ConsPlusNormal"/>
        <w:jc w:val="center"/>
      </w:pPr>
      <w:r>
        <w:t xml:space="preserve">(в ред. </w:t>
      </w:r>
      <w:hyperlink r:id="rId478">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41"/>
        <w:gridCol w:w="850"/>
        <w:gridCol w:w="793"/>
        <w:gridCol w:w="793"/>
        <w:gridCol w:w="737"/>
        <w:gridCol w:w="1077"/>
        <w:gridCol w:w="623"/>
        <w:gridCol w:w="623"/>
        <w:gridCol w:w="623"/>
        <w:gridCol w:w="623"/>
        <w:gridCol w:w="623"/>
        <w:gridCol w:w="623"/>
        <w:gridCol w:w="623"/>
        <w:gridCol w:w="623"/>
        <w:gridCol w:w="623"/>
        <w:gridCol w:w="623"/>
        <w:gridCol w:w="623"/>
        <w:gridCol w:w="623"/>
        <w:gridCol w:w="623"/>
      </w:tblGrid>
      <w:tr w:rsidR="007366F0">
        <w:tc>
          <w:tcPr>
            <w:tcW w:w="566" w:type="dxa"/>
            <w:vMerge w:val="restart"/>
          </w:tcPr>
          <w:p w:rsidR="007366F0" w:rsidRDefault="007366F0">
            <w:pPr>
              <w:pStyle w:val="ConsPlusNormal"/>
              <w:jc w:val="center"/>
            </w:pPr>
            <w:r>
              <w:t>N п/п</w:t>
            </w:r>
          </w:p>
        </w:tc>
        <w:tc>
          <w:tcPr>
            <w:tcW w:w="2041" w:type="dxa"/>
            <w:vMerge w:val="restart"/>
          </w:tcPr>
          <w:p w:rsidR="007366F0" w:rsidRDefault="007366F0">
            <w:pPr>
              <w:pStyle w:val="ConsPlusNormal"/>
              <w:jc w:val="center"/>
            </w:pPr>
            <w:r>
              <w:t>Наименование мероприятия</w:t>
            </w:r>
          </w:p>
        </w:tc>
        <w:tc>
          <w:tcPr>
            <w:tcW w:w="850" w:type="dxa"/>
            <w:vMerge w:val="restart"/>
          </w:tcPr>
          <w:p w:rsidR="007366F0" w:rsidRDefault="007366F0">
            <w:pPr>
              <w:pStyle w:val="ConsPlusNormal"/>
              <w:jc w:val="center"/>
            </w:pPr>
            <w:r>
              <w:t>Исполнитель мероприятия</w:t>
            </w:r>
          </w:p>
        </w:tc>
        <w:tc>
          <w:tcPr>
            <w:tcW w:w="793" w:type="dxa"/>
            <w:vMerge w:val="restart"/>
          </w:tcPr>
          <w:p w:rsidR="007366F0" w:rsidRDefault="007366F0">
            <w:pPr>
              <w:pStyle w:val="ConsPlusNormal"/>
              <w:jc w:val="center"/>
            </w:pPr>
            <w:r>
              <w:t>Срок реализации (годы)</w:t>
            </w:r>
          </w:p>
        </w:tc>
        <w:tc>
          <w:tcPr>
            <w:tcW w:w="793" w:type="dxa"/>
            <w:vMerge w:val="restart"/>
          </w:tcPr>
          <w:p w:rsidR="007366F0" w:rsidRDefault="007366F0">
            <w:pPr>
              <w:pStyle w:val="ConsPlusNormal"/>
              <w:jc w:val="center"/>
            </w:pPr>
            <w:r>
              <w:t>Целевой показатель</w:t>
            </w:r>
          </w:p>
        </w:tc>
        <w:tc>
          <w:tcPr>
            <w:tcW w:w="737" w:type="dxa"/>
            <w:vMerge w:val="restart"/>
          </w:tcPr>
          <w:p w:rsidR="007366F0" w:rsidRDefault="007366F0">
            <w:pPr>
              <w:pStyle w:val="ConsPlusNormal"/>
              <w:jc w:val="center"/>
            </w:pPr>
            <w:r>
              <w:t>Источник финансирования</w:t>
            </w:r>
          </w:p>
        </w:tc>
        <w:tc>
          <w:tcPr>
            <w:tcW w:w="9176" w:type="dxa"/>
            <w:gridSpan w:val="14"/>
          </w:tcPr>
          <w:p w:rsidR="007366F0" w:rsidRDefault="007366F0">
            <w:pPr>
              <w:pStyle w:val="ConsPlusNormal"/>
              <w:jc w:val="center"/>
            </w:pPr>
            <w:r>
              <w:t>Объем финансирования по годам (тыс. рублей)</w:t>
            </w:r>
          </w:p>
        </w:tc>
      </w:tr>
      <w:tr w:rsidR="007366F0">
        <w:tc>
          <w:tcPr>
            <w:tcW w:w="566" w:type="dxa"/>
            <w:vMerge/>
          </w:tcPr>
          <w:p w:rsidR="007366F0" w:rsidRDefault="007366F0">
            <w:pPr>
              <w:pStyle w:val="ConsPlusNormal"/>
            </w:pPr>
          </w:p>
        </w:tc>
        <w:tc>
          <w:tcPr>
            <w:tcW w:w="2041" w:type="dxa"/>
            <w:vMerge/>
          </w:tcPr>
          <w:p w:rsidR="007366F0" w:rsidRDefault="007366F0">
            <w:pPr>
              <w:pStyle w:val="ConsPlusNormal"/>
            </w:pPr>
          </w:p>
        </w:tc>
        <w:tc>
          <w:tcPr>
            <w:tcW w:w="850" w:type="dxa"/>
            <w:vMerge/>
          </w:tcPr>
          <w:p w:rsidR="007366F0" w:rsidRDefault="007366F0">
            <w:pPr>
              <w:pStyle w:val="ConsPlusNormal"/>
            </w:pPr>
          </w:p>
        </w:tc>
        <w:tc>
          <w:tcPr>
            <w:tcW w:w="793" w:type="dxa"/>
            <w:vMerge/>
          </w:tcPr>
          <w:p w:rsidR="007366F0" w:rsidRDefault="007366F0">
            <w:pPr>
              <w:pStyle w:val="ConsPlusNormal"/>
            </w:pPr>
          </w:p>
        </w:tc>
        <w:tc>
          <w:tcPr>
            <w:tcW w:w="793" w:type="dxa"/>
            <w:vMerge/>
          </w:tcPr>
          <w:p w:rsidR="007366F0" w:rsidRDefault="007366F0">
            <w:pPr>
              <w:pStyle w:val="ConsPlusNormal"/>
            </w:pPr>
          </w:p>
        </w:tc>
        <w:tc>
          <w:tcPr>
            <w:tcW w:w="737" w:type="dxa"/>
            <w:vMerge/>
          </w:tcPr>
          <w:p w:rsidR="007366F0" w:rsidRDefault="007366F0">
            <w:pPr>
              <w:pStyle w:val="ConsPlusNormal"/>
            </w:pPr>
          </w:p>
        </w:tc>
        <w:tc>
          <w:tcPr>
            <w:tcW w:w="1077" w:type="dxa"/>
          </w:tcPr>
          <w:p w:rsidR="007366F0" w:rsidRDefault="007366F0">
            <w:pPr>
              <w:pStyle w:val="ConsPlusNormal"/>
              <w:jc w:val="center"/>
            </w:pPr>
            <w:r>
              <w:t>2014 год &lt;2&gt;</w:t>
            </w:r>
          </w:p>
        </w:tc>
        <w:tc>
          <w:tcPr>
            <w:tcW w:w="623" w:type="dxa"/>
          </w:tcPr>
          <w:p w:rsidR="007366F0" w:rsidRDefault="007366F0">
            <w:pPr>
              <w:pStyle w:val="ConsPlusNormal"/>
              <w:jc w:val="center"/>
            </w:pPr>
            <w:r>
              <w:t>2015 год &lt;3&gt;</w:t>
            </w:r>
          </w:p>
        </w:tc>
        <w:tc>
          <w:tcPr>
            <w:tcW w:w="623" w:type="dxa"/>
          </w:tcPr>
          <w:p w:rsidR="007366F0" w:rsidRDefault="007366F0">
            <w:pPr>
              <w:pStyle w:val="ConsPlusNormal"/>
              <w:jc w:val="center"/>
            </w:pPr>
            <w:r>
              <w:t>2016 год &lt;3&gt;</w:t>
            </w:r>
          </w:p>
        </w:tc>
        <w:tc>
          <w:tcPr>
            <w:tcW w:w="623" w:type="dxa"/>
          </w:tcPr>
          <w:p w:rsidR="007366F0" w:rsidRDefault="007366F0">
            <w:pPr>
              <w:pStyle w:val="ConsPlusNormal"/>
              <w:jc w:val="center"/>
            </w:pPr>
            <w:r>
              <w:t>2017 год &lt;3&gt;</w:t>
            </w:r>
          </w:p>
        </w:tc>
        <w:tc>
          <w:tcPr>
            <w:tcW w:w="623" w:type="dxa"/>
          </w:tcPr>
          <w:p w:rsidR="007366F0" w:rsidRDefault="007366F0">
            <w:pPr>
              <w:pStyle w:val="ConsPlusNormal"/>
              <w:jc w:val="center"/>
            </w:pPr>
            <w:r>
              <w:t>2018 год &lt;3&gt;</w:t>
            </w:r>
          </w:p>
        </w:tc>
        <w:tc>
          <w:tcPr>
            <w:tcW w:w="623" w:type="dxa"/>
          </w:tcPr>
          <w:p w:rsidR="007366F0" w:rsidRDefault="007366F0">
            <w:pPr>
              <w:pStyle w:val="ConsPlusNormal"/>
              <w:jc w:val="center"/>
            </w:pPr>
            <w:r>
              <w:t>2019 год &lt;3&gt;</w:t>
            </w:r>
          </w:p>
        </w:tc>
        <w:tc>
          <w:tcPr>
            <w:tcW w:w="623" w:type="dxa"/>
          </w:tcPr>
          <w:p w:rsidR="007366F0" w:rsidRDefault="007366F0">
            <w:pPr>
              <w:pStyle w:val="ConsPlusNormal"/>
              <w:jc w:val="center"/>
            </w:pPr>
            <w:r>
              <w:t>2020 год &lt;3&gt;</w:t>
            </w:r>
          </w:p>
        </w:tc>
        <w:tc>
          <w:tcPr>
            <w:tcW w:w="623" w:type="dxa"/>
          </w:tcPr>
          <w:p w:rsidR="007366F0" w:rsidRDefault="007366F0">
            <w:pPr>
              <w:pStyle w:val="ConsPlusNormal"/>
              <w:jc w:val="center"/>
            </w:pPr>
            <w:r>
              <w:t>2021 год &lt;3&gt;</w:t>
            </w:r>
          </w:p>
        </w:tc>
        <w:tc>
          <w:tcPr>
            <w:tcW w:w="623" w:type="dxa"/>
          </w:tcPr>
          <w:p w:rsidR="007366F0" w:rsidRDefault="007366F0">
            <w:pPr>
              <w:pStyle w:val="ConsPlusNormal"/>
              <w:jc w:val="center"/>
            </w:pPr>
            <w:r>
              <w:t>2022 год &lt;3&gt;</w:t>
            </w:r>
          </w:p>
        </w:tc>
        <w:tc>
          <w:tcPr>
            <w:tcW w:w="623" w:type="dxa"/>
          </w:tcPr>
          <w:p w:rsidR="007366F0" w:rsidRDefault="007366F0">
            <w:pPr>
              <w:pStyle w:val="ConsPlusNormal"/>
              <w:jc w:val="center"/>
            </w:pPr>
            <w:r>
              <w:t>2023 год &lt;3&gt;</w:t>
            </w:r>
          </w:p>
        </w:tc>
        <w:tc>
          <w:tcPr>
            <w:tcW w:w="623" w:type="dxa"/>
          </w:tcPr>
          <w:p w:rsidR="007366F0" w:rsidRDefault="007366F0">
            <w:pPr>
              <w:pStyle w:val="ConsPlusNormal"/>
              <w:jc w:val="center"/>
            </w:pPr>
            <w:r>
              <w:t>2024 год</w:t>
            </w:r>
          </w:p>
        </w:tc>
        <w:tc>
          <w:tcPr>
            <w:tcW w:w="623" w:type="dxa"/>
          </w:tcPr>
          <w:p w:rsidR="007366F0" w:rsidRDefault="007366F0">
            <w:pPr>
              <w:pStyle w:val="ConsPlusNormal"/>
              <w:jc w:val="center"/>
            </w:pPr>
            <w:r>
              <w:t>2025 год</w:t>
            </w:r>
          </w:p>
        </w:tc>
        <w:tc>
          <w:tcPr>
            <w:tcW w:w="623" w:type="dxa"/>
          </w:tcPr>
          <w:p w:rsidR="007366F0" w:rsidRDefault="007366F0">
            <w:pPr>
              <w:pStyle w:val="ConsPlusNormal"/>
              <w:jc w:val="center"/>
            </w:pPr>
            <w:r>
              <w:t>2026 год</w:t>
            </w:r>
          </w:p>
        </w:tc>
        <w:tc>
          <w:tcPr>
            <w:tcW w:w="623" w:type="dxa"/>
          </w:tcPr>
          <w:p w:rsidR="007366F0" w:rsidRDefault="007366F0">
            <w:pPr>
              <w:pStyle w:val="ConsPlusNormal"/>
              <w:jc w:val="center"/>
            </w:pPr>
            <w:r>
              <w:t>2027 год</w:t>
            </w:r>
          </w:p>
        </w:tc>
      </w:tr>
      <w:tr w:rsidR="007366F0">
        <w:tc>
          <w:tcPr>
            <w:tcW w:w="566" w:type="dxa"/>
          </w:tcPr>
          <w:p w:rsidR="007366F0" w:rsidRDefault="007366F0">
            <w:pPr>
              <w:pStyle w:val="ConsPlusNormal"/>
            </w:pPr>
          </w:p>
        </w:tc>
        <w:tc>
          <w:tcPr>
            <w:tcW w:w="14390" w:type="dxa"/>
            <w:gridSpan w:val="19"/>
          </w:tcPr>
          <w:p w:rsidR="007366F0" w:rsidRDefault="007366F0">
            <w:pPr>
              <w:pStyle w:val="ConsPlusNormal"/>
              <w:jc w:val="both"/>
            </w:pPr>
            <w:r>
              <w:t>Задача. Увеличение числа МКД из числа МКД, имевших до 2005 года статус общежития, с возможностью устройства поквартирного учета потребления электрической энергии при проведении переустройства внутренних инженерных сетей электроснабжения в местах общего пользования</w:t>
            </w:r>
          </w:p>
        </w:tc>
      </w:tr>
      <w:tr w:rsidR="007366F0">
        <w:tc>
          <w:tcPr>
            <w:tcW w:w="566" w:type="dxa"/>
          </w:tcPr>
          <w:p w:rsidR="007366F0" w:rsidRDefault="007366F0">
            <w:pPr>
              <w:pStyle w:val="ConsPlusNormal"/>
              <w:jc w:val="center"/>
            </w:pPr>
            <w:r>
              <w:t>1.</w:t>
            </w:r>
          </w:p>
        </w:tc>
        <w:tc>
          <w:tcPr>
            <w:tcW w:w="14390" w:type="dxa"/>
            <w:gridSpan w:val="19"/>
          </w:tcPr>
          <w:p w:rsidR="007366F0" w:rsidRDefault="007366F0">
            <w:pPr>
              <w:pStyle w:val="ConsPlusNormal"/>
              <w:jc w:val="both"/>
            </w:pPr>
            <w:r>
              <w:t>Основное мероприятие. Проведение капитального ремонта внутренних сетей электроснабжения МКД</w:t>
            </w:r>
          </w:p>
        </w:tc>
      </w:tr>
      <w:tr w:rsidR="007366F0">
        <w:tc>
          <w:tcPr>
            <w:tcW w:w="566" w:type="dxa"/>
            <w:vMerge w:val="restart"/>
            <w:tcBorders>
              <w:bottom w:val="nil"/>
            </w:tcBorders>
          </w:tcPr>
          <w:p w:rsidR="007366F0" w:rsidRDefault="007366F0">
            <w:pPr>
              <w:pStyle w:val="ConsPlusNormal"/>
              <w:jc w:val="center"/>
            </w:pPr>
            <w:r>
              <w:t>1.1.</w:t>
            </w:r>
          </w:p>
        </w:tc>
        <w:tc>
          <w:tcPr>
            <w:tcW w:w="2041" w:type="dxa"/>
            <w:vMerge w:val="restart"/>
            <w:tcBorders>
              <w:bottom w:val="nil"/>
            </w:tcBorders>
          </w:tcPr>
          <w:p w:rsidR="007366F0" w:rsidRDefault="007366F0">
            <w:pPr>
              <w:pStyle w:val="ConsPlusNormal"/>
              <w:jc w:val="both"/>
            </w:pPr>
            <w:r>
              <w:t xml:space="preserve">Мероприятие. Предоставление субсидий управляющим организациям, товариществам собственников жилья, жилищным кооперативам и </w:t>
            </w:r>
            <w:r>
              <w:lastRenderedPageBreak/>
              <w:t>другим потребительским кооперативам на проведение капитального ремонта внутренних сетей электроснабжения МКД, имевших до 2005 года статус общежития, с возможностью устройства поквартирного учета потребления электрической энергии</w:t>
            </w:r>
          </w:p>
        </w:tc>
        <w:tc>
          <w:tcPr>
            <w:tcW w:w="850" w:type="dxa"/>
            <w:vMerge w:val="restart"/>
            <w:tcBorders>
              <w:bottom w:val="nil"/>
            </w:tcBorders>
          </w:tcPr>
          <w:p w:rsidR="007366F0" w:rsidRDefault="007366F0">
            <w:pPr>
              <w:pStyle w:val="ConsPlusNormal"/>
              <w:jc w:val="center"/>
            </w:pPr>
            <w:r>
              <w:lastRenderedPageBreak/>
              <w:t>КУГХ, МКУ "Городское хозяйство"</w:t>
            </w:r>
          </w:p>
        </w:tc>
        <w:tc>
          <w:tcPr>
            <w:tcW w:w="793" w:type="dxa"/>
            <w:vMerge w:val="restart"/>
            <w:tcBorders>
              <w:bottom w:val="nil"/>
            </w:tcBorders>
          </w:tcPr>
          <w:p w:rsidR="007366F0" w:rsidRDefault="007366F0">
            <w:pPr>
              <w:pStyle w:val="ConsPlusNormal"/>
              <w:jc w:val="center"/>
            </w:pPr>
            <w:r>
              <w:t>2014 - 2027</w:t>
            </w:r>
          </w:p>
        </w:tc>
        <w:tc>
          <w:tcPr>
            <w:tcW w:w="793" w:type="dxa"/>
            <w:vMerge w:val="restart"/>
            <w:tcBorders>
              <w:bottom w:val="nil"/>
            </w:tcBorders>
          </w:tcPr>
          <w:p w:rsidR="007366F0" w:rsidRDefault="007366F0">
            <w:pPr>
              <w:pStyle w:val="ConsPlusNormal"/>
              <w:jc w:val="center"/>
            </w:pPr>
            <w:r>
              <w:t>1.1</w:t>
            </w:r>
          </w:p>
        </w:tc>
        <w:tc>
          <w:tcPr>
            <w:tcW w:w="737" w:type="dxa"/>
            <w:tcBorders>
              <w:bottom w:val="nil"/>
            </w:tcBorders>
          </w:tcPr>
          <w:p w:rsidR="007366F0" w:rsidRDefault="007366F0">
            <w:pPr>
              <w:pStyle w:val="ConsPlusNormal"/>
              <w:jc w:val="center"/>
            </w:pPr>
            <w:r>
              <w:t>бюджет Великого Новгорода</w:t>
            </w:r>
          </w:p>
        </w:tc>
        <w:tc>
          <w:tcPr>
            <w:tcW w:w="1077" w:type="dxa"/>
            <w:tcBorders>
              <w:bottom w:val="nil"/>
            </w:tcBorders>
          </w:tcPr>
          <w:p w:rsidR="007366F0" w:rsidRDefault="007366F0">
            <w:pPr>
              <w:pStyle w:val="ConsPlusNormal"/>
              <w:jc w:val="center"/>
            </w:pPr>
            <w:r>
              <w:t>3035,200</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r>
      <w:tr w:rsidR="007366F0">
        <w:tblPrEx>
          <w:tblBorders>
            <w:insideH w:val="nil"/>
          </w:tblBorders>
        </w:tblPrEx>
        <w:tc>
          <w:tcPr>
            <w:tcW w:w="566" w:type="dxa"/>
            <w:vMerge/>
            <w:tcBorders>
              <w:bottom w:val="nil"/>
            </w:tcBorders>
          </w:tcPr>
          <w:p w:rsidR="007366F0" w:rsidRDefault="007366F0">
            <w:pPr>
              <w:pStyle w:val="ConsPlusNormal"/>
            </w:pPr>
          </w:p>
        </w:tc>
        <w:tc>
          <w:tcPr>
            <w:tcW w:w="2041" w:type="dxa"/>
            <w:vMerge/>
            <w:tcBorders>
              <w:bottom w:val="nil"/>
            </w:tcBorders>
          </w:tcPr>
          <w:p w:rsidR="007366F0" w:rsidRDefault="007366F0">
            <w:pPr>
              <w:pStyle w:val="ConsPlusNormal"/>
            </w:pPr>
          </w:p>
        </w:tc>
        <w:tc>
          <w:tcPr>
            <w:tcW w:w="850"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 xml:space="preserve">средства </w:t>
            </w:r>
            <w:r>
              <w:lastRenderedPageBreak/>
              <w:t>собственников помещений в МКД</w:t>
            </w:r>
          </w:p>
        </w:tc>
        <w:tc>
          <w:tcPr>
            <w:tcW w:w="1077" w:type="dxa"/>
            <w:tcBorders>
              <w:top w:val="nil"/>
              <w:bottom w:val="nil"/>
            </w:tcBorders>
          </w:tcPr>
          <w:p w:rsidR="007366F0" w:rsidRDefault="007366F0">
            <w:pPr>
              <w:pStyle w:val="ConsPlusNormal"/>
              <w:jc w:val="center"/>
            </w:pPr>
            <w:r>
              <w:lastRenderedPageBreak/>
              <w:t>161,874</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r>
      <w:tr w:rsidR="007366F0">
        <w:tblPrEx>
          <w:tblBorders>
            <w:insideH w:val="nil"/>
          </w:tblBorders>
        </w:tblPrEx>
        <w:tc>
          <w:tcPr>
            <w:tcW w:w="14956" w:type="dxa"/>
            <w:gridSpan w:val="20"/>
            <w:tcBorders>
              <w:top w:val="nil"/>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479">
              <w:r>
                <w:rPr>
                  <w:color w:val="0000FF"/>
                </w:rPr>
                <w:t>N 5201</w:t>
              </w:r>
            </w:hyperlink>
            <w:r>
              <w:t>,</w:t>
            </w:r>
          </w:p>
          <w:p w:rsidR="007366F0" w:rsidRDefault="007366F0">
            <w:pPr>
              <w:pStyle w:val="ConsPlusNormal"/>
              <w:jc w:val="both"/>
            </w:pPr>
            <w:r>
              <w:t xml:space="preserve">от 28.09.2022 </w:t>
            </w:r>
            <w:hyperlink r:id="rId480">
              <w:r>
                <w:rPr>
                  <w:color w:val="0000FF"/>
                </w:rPr>
                <w:t>N 4553</w:t>
              </w:r>
            </w:hyperlink>
            <w:r>
              <w:t xml:space="preserve">, от 13.10.2023 </w:t>
            </w:r>
            <w:hyperlink r:id="rId481">
              <w:r>
                <w:rPr>
                  <w:color w:val="0000FF"/>
                </w:rPr>
                <w:t>N 4965</w:t>
              </w:r>
            </w:hyperlink>
            <w:r>
              <w:t xml:space="preserve">, от 26.11.2024 </w:t>
            </w:r>
            <w:hyperlink r:id="rId482">
              <w:r>
                <w:rPr>
                  <w:color w:val="0000FF"/>
                </w:rPr>
                <w:t>N 5048</w:t>
              </w:r>
            </w:hyperlink>
            <w:r>
              <w:t>)</w:t>
            </w:r>
          </w:p>
        </w:tc>
      </w:tr>
    </w:tbl>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483">
        <w:r>
          <w:rPr>
            <w:color w:val="0000FF"/>
          </w:rPr>
          <w:t>N 5201</w:t>
        </w:r>
      </w:hyperlink>
      <w:r>
        <w:t xml:space="preserve">, от 28.09.2022 </w:t>
      </w:r>
      <w:hyperlink r:id="rId484">
        <w:r>
          <w:rPr>
            <w:color w:val="0000FF"/>
          </w:rPr>
          <w:t>N 4553</w:t>
        </w:r>
      </w:hyperlink>
      <w:r>
        <w:t xml:space="preserve">, от 13.10.2023 </w:t>
      </w:r>
      <w:hyperlink r:id="rId485">
        <w:r>
          <w:rPr>
            <w:color w:val="0000FF"/>
          </w:rPr>
          <w:t>N 4965</w:t>
        </w:r>
      </w:hyperlink>
      <w:r>
        <w:t xml:space="preserve">, от 26.11.2024 </w:t>
      </w:r>
      <w:hyperlink r:id="rId486">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 xml:space="preserve">&lt;2&gt; Субсидии на проведение капитального ремонта внутренних сетей электроснабжения МКД в 2014 году предоставляются в соответствии с </w:t>
      </w:r>
      <w:hyperlink w:anchor="P2278">
        <w:r>
          <w:rPr>
            <w:color w:val="0000FF"/>
          </w:rPr>
          <w:t>перечнем</w:t>
        </w:r>
      </w:hyperlink>
      <w:r>
        <w:t xml:space="preserve"> МКД, внутренние сети электроснабжения которых подлежат капитальному ремонту в 2014 году (приложение N 1 к подпрограмме).</w:t>
      </w:r>
    </w:p>
    <w:p w:rsidR="007366F0" w:rsidRDefault="007366F0">
      <w:pPr>
        <w:pStyle w:val="ConsPlusNormal"/>
        <w:spacing w:before="220"/>
        <w:ind w:firstLine="540"/>
        <w:jc w:val="both"/>
      </w:pPr>
      <w:r>
        <w:t xml:space="preserve">&lt;3&gt; Предоставление субсидий на проведение капитального ремонта внутренних сетей электроснабжения МКД организациям, осуществляющим управление МКД, из бюджета Великого Новгорода на период 2017 - 2023 годов осуществляется в соответствии с </w:t>
      </w:r>
      <w:hyperlink r:id="rId487">
        <w:r>
          <w:rPr>
            <w:color w:val="0000FF"/>
          </w:rPr>
          <w:t>Порядком</w:t>
        </w:r>
      </w:hyperlink>
      <w:r>
        <w:t xml:space="preserve"> предоставления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7366F0" w:rsidRDefault="007366F0">
      <w:pPr>
        <w:pStyle w:val="ConsPlusNormal"/>
        <w:jc w:val="both"/>
      </w:pPr>
    </w:p>
    <w:p w:rsidR="007366F0" w:rsidRDefault="007366F0">
      <w:pPr>
        <w:pStyle w:val="ConsPlusTitle"/>
        <w:jc w:val="center"/>
        <w:outlineLvl w:val="2"/>
      </w:pPr>
      <w:r>
        <w:lastRenderedPageBreak/>
        <w:t>Прогноз сводных показателей муниципальных заданий</w:t>
      </w:r>
    </w:p>
    <w:p w:rsidR="007366F0" w:rsidRDefault="007366F0">
      <w:pPr>
        <w:pStyle w:val="ConsPlusTitle"/>
        <w:jc w:val="center"/>
      </w:pPr>
      <w:r>
        <w:t>на оказание муниципальных услуг (выполнение работ)</w:t>
      </w:r>
    </w:p>
    <w:p w:rsidR="007366F0" w:rsidRDefault="007366F0">
      <w:pPr>
        <w:pStyle w:val="ConsPlusTitle"/>
        <w:jc w:val="center"/>
      </w:pPr>
      <w:r>
        <w:t>в сфере реализации подпрограммы</w:t>
      </w:r>
    </w:p>
    <w:p w:rsidR="007366F0" w:rsidRDefault="007366F0">
      <w:pPr>
        <w:pStyle w:val="ConsPlusNormal"/>
        <w:jc w:val="center"/>
      </w:pPr>
    </w:p>
    <w:p w:rsidR="007366F0" w:rsidRDefault="007366F0">
      <w:pPr>
        <w:pStyle w:val="ConsPlusNormal"/>
        <w:jc w:val="center"/>
      </w:pPr>
      <w:r>
        <w:t xml:space="preserve">(в ред. </w:t>
      </w:r>
      <w:hyperlink r:id="rId488">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247"/>
        <w:gridCol w:w="606"/>
        <w:gridCol w:w="606"/>
        <w:gridCol w:w="606"/>
        <w:gridCol w:w="606"/>
        <w:gridCol w:w="606"/>
        <w:gridCol w:w="606"/>
        <w:gridCol w:w="606"/>
        <w:gridCol w:w="606"/>
        <w:gridCol w:w="606"/>
        <w:gridCol w:w="606"/>
        <w:gridCol w:w="606"/>
        <w:gridCol w:w="606"/>
        <w:gridCol w:w="606"/>
        <w:gridCol w:w="609"/>
      </w:tblGrid>
      <w:tr w:rsidR="007366F0">
        <w:tc>
          <w:tcPr>
            <w:tcW w:w="1814" w:type="dxa"/>
            <w:vMerge w:val="restart"/>
          </w:tcPr>
          <w:p w:rsidR="007366F0" w:rsidRDefault="007366F0">
            <w:pPr>
              <w:pStyle w:val="ConsPlusNormal"/>
              <w:jc w:val="center"/>
            </w:pPr>
            <w:r>
              <w:t>Наименование муниципальной услуги (работы)</w:t>
            </w:r>
          </w:p>
        </w:tc>
        <w:tc>
          <w:tcPr>
            <w:tcW w:w="2041" w:type="dxa"/>
            <w:vMerge w:val="restart"/>
          </w:tcPr>
          <w:p w:rsidR="007366F0" w:rsidRDefault="007366F0">
            <w:pPr>
              <w:pStyle w:val="ConsPlusNormal"/>
              <w:jc w:val="center"/>
            </w:pPr>
            <w:r>
              <w:t>Наименование показателя, характеризующего муниципальную услугу (работу)</w:t>
            </w:r>
          </w:p>
        </w:tc>
        <w:tc>
          <w:tcPr>
            <w:tcW w:w="1247" w:type="dxa"/>
            <w:vMerge w:val="restart"/>
          </w:tcPr>
          <w:p w:rsidR="007366F0" w:rsidRDefault="007366F0">
            <w:pPr>
              <w:pStyle w:val="ConsPlusNormal"/>
              <w:jc w:val="center"/>
            </w:pPr>
            <w:r>
              <w:t>Единица измерения</w:t>
            </w:r>
          </w:p>
        </w:tc>
        <w:tc>
          <w:tcPr>
            <w:tcW w:w="8487" w:type="dxa"/>
            <w:gridSpan w:val="14"/>
          </w:tcPr>
          <w:p w:rsidR="007366F0" w:rsidRDefault="007366F0">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366F0">
        <w:tc>
          <w:tcPr>
            <w:tcW w:w="1814" w:type="dxa"/>
            <w:vMerge/>
          </w:tcPr>
          <w:p w:rsidR="007366F0" w:rsidRDefault="007366F0">
            <w:pPr>
              <w:pStyle w:val="ConsPlusNormal"/>
            </w:pPr>
          </w:p>
        </w:tc>
        <w:tc>
          <w:tcPr>
            <w:tcW w:w="2041" w:type="dxa"/>
            <w:vMerge/>
          </w:tcPr>
          <w:p w:rsidR="007366F0" w:rsidRDefault="007366F0">
            <w:pPr>
              <w:pStyle w:val="ConsPlusNormal"/>
            </w:pPr>
          </w:p>
        </w:tc>
        <w:tc>
          <w:tcPr>
            <w:tcW w:w="1247" w:type="dxa"/>
            <w:vMerge/>
          </w:tcPr>
          <w:p w:rsidR="007366F0" w:rsidRDefault="007366F0">
            <w:pPr>
              <w:pStyle w:val="ConsPlusNormal"/>
            </w:pPr>
          </w:p>
        </w:tc>
        <w:tc>
          <w:tcPr>
            <w:tcW w:w="606" w:type="dxa"/>
          </w:tcPr>
          <w:p w:rsidR="007366F0" w:rsidRDefault="007366F0">
            <w:pPr>
              <w:pStyle w:val="ConsPlusNormal"/>
              <w:jc w:val="center"/>
            </w:pPr>
            <w:r>
              <w:t>2014 год</w:t>
            </w:r>
          </w:p>
        </w:tc>
        <w:tc>
          <w:tcPr>
            <w:tcW w:w="606" w:type="dxa"/>
          </w:tcPr>
          <w:p w:rsidR="007366F0" w:rsidRDefault="007366F0">
            <w:pPr>
              <w:pStyle w:val="ConsPlusNormal"/>
              <w:jc w:val="center"/>
            </w:pPr>
            <w:r>
              <w:t>2015 год</w:t>
            </w:r>
          </w:p>
        </w:tc>
        <w:tc>
          <w:tcPr>
            <w:tcW w:w="606" w:type="dxa"/>
          </w:tcPr>
          <w:p w:rsidR="007366F0" w:rsidRDefault="007366F0">
            <w:pPr>
              <w:pStyle w:val="ConsPlusNormal"/>
              <w:jc w:val="center"/>
            </w:pPr>
            <w:r>
              <w:t>2016 год</w:t>
            </w:r>
          </w:p>
        </w:tc>
        <w:tc>
          <w:tcPr>
            <w:tcW w:w="606" w:type="dxa"/>
          </w:tcPr>
          <w:p w:rsidR="007366F0" w:rsidRDefault="007366F0">
            <w:pPr>
              <w:pStyle w:val="ConsPlusNormal"/>
              <w:jc w:val="center"/>
            </w:pPr>
            <w:r>
              <w:t>2017 год</w:t>
            </w:r>
          </w:p>
        </w:tc>
        <w:tc>
          <w:tcPr>
            <w:tcW w:w="606" w:type="dxa"/>
          </w:tcPr>
          <w:p w:rsidR="007366F0" w:rsidRDefault="007366F0">
            <w:pPr>
              <w:pStyle w:val="ConsPlusNormal"/>
              <w:jc w:val="center"/>
            </w:pPr>
            <w:r>
              <w:t>2018 год</w:t>
            </w:r>
          </w:p>
        </w:tc>
        <w:tc>
          <w:tcPr>
            <w:tcW w:w="606" w:type="dxa"/>
          </w:tcPr>
          <w:p w:rsidR="007366F0" w:rsidRDefault="007366F0">
            <w:pPr>
              <w:pStyle w:val="ConsPlusNormal"/>
              <w:jc w:val="center"/>
            </w:pPr>
            <w:r>
              <w:t>2019 год</w:t>
            </w:r>
          </w:p>
        </w:tc>
        <w:tc>
          <w:tcPr>
            <w:tcW w:w="606" w:type="dxa"/>
          </w:tcPr>
          <w:p w:rsidR="007366F0" w:rsidRDefault="007366F0">
            <w:pPr>
              <w:pStyle w:val="ConsPlusNormal"/>
              <w:jc w:val="center"/>
            </w:pPr>
            <w:r>
              <w:t>2020 год</w:t>
            </w:r>
          </w:p>
        </w:tc>
        <w:tc>
          <w:tcPr>
            <w:tcW w:w="606" w:type="dxa"/>
          </w:tcPr>
          <w:p w:rsidR="007366F0" w:rsidRDefault="007366F0">
            <w:pPr>
              <w:pStyle w:val="ConsPlusNormal"/>
              <w:jc w:val="center"/>
            </w:pPr>
            <w:r>
              <w:t>2021 год</w:t>
            </w:r>
          </w:p>
        </w:tc>
        <w:tc>
          <w:tcPr>
            <w:tcW w:w="606" w:type="dxa"/>
          </w:tcPr>
          <w:p w:rsidR="007366F0" w:rsidRDefault="007366F0">
            <w:pPr>
              <w:pStyle w:val="ConsPlusNormal"/>
              <w:jc w:val="center"/>
            </w:pPr>
            <w:r>
              <w:t>2022 год</w:t>
            </w:r>
          </w:p>
        </w:tc>
        <w:tc>
          <w:tcPr>
            <w:tcW w:w="606" w:type="dxa"/>
          </w:tcPr>
          <w:p w:rsidR="007366F0" w:rsidRDefault="007366F0">
            <w:pPr>
              <w:pStyle w:val="ConsPlusNormal"/>
              <w:jc w:val="center"/>
            </w:pPr>
            <w:r>
              <w:t>2023 год</w:t>
            </w:r>
          </w:p>
        </w:tc>
        <w:tc>
          <w:tcPr>
            <w:tcW w:w="606" w:type="dxa"/>
          </w:tcPr>
          <w:p w:rsidR="007366F0" w:rsidRDefault="007366F0">
            <w:pPr>
              <w:pStyle w:val="ConsPlusNormal"/>
              <w:jc w:val="center"/>
            </w:pPr>
            <w:r>
              <w:t>2024 год</w:t>
            </w:r>
          </w:p>
        </w:tc>
        <w:tc>
          <w:tcPr>
            <w:tcW w:w="606" w:type="dxa"/>
          </w:tcPr>
          <w:p w:rsidR="007366F0" w:rsidRDefault="007366F0">
            <w:pPr>
              <w:pStyle w:val="ConsPlusNormal"/>
              <w:jc w:val="center"/>
            </w:pPr>
            <w:r>
              <w:t>2025 год</w:t>
            </w:r>
          </w:p>
        </w:tc>
        <w:tc>
          <w:tcPr>
            <w:tcW w:w="606" w:type="dxa"/>
          </w:tcPr>
          <w:p w:rsidR="007366F0" w:rsidRDefault="007366F0">
            <w:pPr>
              <w:pStyle w:val="ConsPlusNormal"/>
              <w:jc w:val="center"/>
            </w:pPr>
            <w:r>
              <w:t>2026 год</w:t>
            </w:r>
          </w:p>
        </w:tc>
        <w:tc>
          <w:tcPr>
            <w:tcW w:w="609" w:type="dxa"/>
          </w:tcPr>
          <w:p w:rsidR="007366F0" w:rsidRDefault="007366F0">
            <w:pPr>
              <w:pStyle w:val="ConsPlusNormal"/>
              <w:jc w:val="center"/>
            </w:pPr>
            <w:r>
              <w:t>2027 год</w:t>
            </w:r>
          </w:p>
        </w:tc>
      </w:tr>
      <w:tr w:rsidR="007366F0">
        <w:tc>
          <w:tcPr>
            <w:tcW w:w="13589" w:type="dxa"/>
            <w:gridSpan w:val="17"/>
          </w:tcPr>
          <w:p w:rsidR="007366F0" w:rsidRDefault="007366F0">
            <w:pPr>
              <w:pStyle w:val="ConsPlusNormal"/>
            </w:pPr>
            <w:r>
              <w:t>Муниципальные услуги не оказываются, муниципальные задания не формируются</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489">
        <w:r>
          <w:rPr>
            <w:color w:val="0000FF"/>
          </w:rPr>
          <w:t>N 5201</w:t>
        </w:r>
      </w:hyperlink>
      <w:r>
        <w:t xml:space="preserve">, от 28.09.2022 </w:t>
      </w:r>
      <w:hyperlink r:id="rId490">
        <w:r>
          <w:rPr>
            <w:color w:val="0000FF"/>
          </w:rPr>
          <w:t>N 4553</w:t>
        </w:r>
      </w:hyperlink>
      <w:r>
        <w:t xml:space="preserve">, от 13.10.2023 </w:t>
      </w:r>
      <w:hyperlink r:id="rId491">
        <w:r>
          <w:rPr>
            <w:color w:val="0000FF"/>
          </w:rPr>
          <w:t>N 4965</w:t>
        </w:r>
      </w:hyperlink>
      <w:r>
        <w:t xml:space="preserve">, от 26.11.2024 </w:t>
      </w:r>
      <w:hyperlink r:id="rId492">
        <w:r>
          <w:rPr>
            <w:color w:val="0000FF"/>
          </w:rPr>
          <w:t>N 5048</w:t>
        </w:r>
      </w:hyperlink>
      <w:r>
        <w:t>)</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 N 1</w:t>
      </w:r>
    </w:p>
    <w:p w:rsidR="007366F0" w:rsidRDefault="007366F0">
      <w:pPr>
        <w:pStyle w:val="ConsPlusNormal"/>
        <w:jc w:val="right"/>
      </w:pPr>
      <w:r>
        <w:t>к подпрограмме</w:t>
      </w:r>
    </w:p>
    <w:p w:rsidR="007366F0" w:rsidRDefault="007366F0">
      <w:pPr>
        <w:pStyle w:val="ConsPlusNormal"/>
        <w:jc w:val="right"/>
      </w:pPr>
      <w:r>
        <w:t>"Капитальный ремонт внутренних инженерных</w:t>
      </w:r>
    </w:p>
    <w:p w:rsidR="007366F0" w:rsidRDefault="007366F0">
      <w:pPr>
        <w:pStyle w:val="ConsPlusNormal"/>
        <w:jc w:val="right"/>
      </w:pPr>
      <w:r>
        <w:t>сетей электроснабжения в местах общего</w:t>
      </w:r>
    </w:p>
    <w:p w:rsidR="007366F0" w:rsidRDefault="007366F0">
      <w:pPr>
        <w:pStyle w:val="ConsPlusNormal"/>
        <w:jc w:val="right"/>
      </w:pPr>
      <w:r>
        <w:t>пользования с целью обеспечения технической</w:t>
      </w:r>
    </w:p>
    <w:p w:rsidR="007366F0" w:rsidRDefault="007366F0">
      <w:pPr>
        <w:pStyle w:val="ConsPlusNormal"/>
        <w:jc w:val="right"/>
      </w:pPr>
      <w:r>
        <w:t>возможности устройства поквартирного учета</w:t>
      </w:r>
    </w:p>
    <w:p w:rsidR="007366F0" w:rsidRDefault="007366F0">
      <w:pPr>
        <w:pStyle w:val="ConsPlusNormal"/>
        <w:jc w:val="right"/>
      </w:pPr>
      <w:r>
        <w:t>потребления электрической энергии в</w:t>
      </w:r>
    </w:p>
    <w:p w:rsidR="007366F0" w:rsidRDefault="007366F0">
      <w:pPr>
        <w:pStyle w:val="ConsPlusNormal"/>
        <w:jc w:val="right"/>
      </w:pPr>
      <w:r>
        <w:t>многоквартирных домах Великого Новгорода,</w:t>
      </w:r>
    </w:p>
    <w:p w:rsidR="007366F0" w:rsidRDefault="007366F0">
      <w:pPr>
        <w:pStyle w:val="ConsPlusNormal"/>
        <w:jc w:val="right"/>
      </w:pPr>
      <w:r>
        <w:t>имевших до 1 марта 2005 года статус общежития"</w:t>
      </w:r>
    </w:p>
    <w:p w:rsidR="007366F0" w:rsidRDefault="007366F0">
      <w:pPr>
        <w:pStyle w:val="ConsPlusNormal"/>
        <w:jc w:val="both"/>
      </w:pPr>
    </w:p>
    <w:p w:rsidR="007366F0" w:rsidRDefault="007366F0">
      <w:pPr>
        <w:pStyle w:val="ConsPlusTitle"/>
        <w:jc w:val="center"/>
      </w:pPr>
      <w:bookmarkStart w:id="7" w:name="P2278"/>
      <w:bookmarkEnd w:id="7"/>
      <w:r>
        <w:t>ПЕРЕЧЕНЬ</w:t>
      </w:r>
    </w:p>
    <w:p w:rsidR="007366F0" w:rsidRDefault="007366F0">
      <w:pPr>
        <w:pStyle w:val="ConsPlusTitle"/>
        <w:jc w:val="center"/>
      </w:pPr>
      <w:r>
        <w:t>МКД, ВНУТРЕННИЕ СЕТИ ЭЛЕКТРОСНАБЖЕНИЯ КОТОРЫХ</w:t>
      </w:r>
    </w:p>
    <w:p w:rsidR="007366F0" w:rsidRDefault="007366F0">
      <w:pPr>
        <w:pStyle w:val="ConsPlusTitle"/>
        <w:jc w:val="center"/>
      </w:pPr>
      <w:r>
        <w:t>ПОДЛЕЖАТ КАПИТАЛЬНОМУ РЕМОНТУ В 2014 ГОДУ</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 xml:space="preserve">(в ред. </w:t>
            </w:r>
            <w:hyperlink r:id="rId493">
              <w:r>
                <w:rPr>
                  <w:color w:val="0000FF"/>
                </w:rPr>
                <w:t>Постановления</w:t>
              </w:r>
            </w:hyperlink>
            <w:r>
              <w:rPr>
                <w:color w:val="392C69"/>
              </w:rPr>
              <w:t xml:space="preserve"> Администрации Великого Новгорода</w:t>
            </w:r>
          </w:p>
          <w:p w:rsidR="007366F0" w:rsidRDefault="007366F0">
            <w:pPr>
              <w:pStyle w:val="ConsPlusNormal"/>
              <w:jc w:val="center"/>
            </w:pPr>
            <w:r>
              <w:rPr>
                <w:color w:val="392C69"/>
              </w:rPr>
              <w:t>от 20.11.2014 N 6052)</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4649"/>
        <w:gridCol w:w="1984"/>
      </w:tblGrid>
      <w:tr w:rsidR="007366F0">
        <w:tc>
          <w:tcPr>
            <w:tcW w:w="567" w:type="dxa"/>
            <w:vAlign w:val="center"/>
          </w:tcPr>
          <w:p w:rsidR="007366F0" w:rsidRDefault="007366F0">
            <w:pPr>
              <w:pStyle w:val="ConsPlusNormal"/>
              <w:jc w:val="center"/>
            </w:pPr>
            <w:r>
              <w:t>N п/п</w:t>
            </w:r>
          </w:p>
        </w:tc>
        <w:tc>
          <w:tcPr>
            <w:tcW w:w="1871" w:type="dxa"/>
            <w:vAlign w:val="center"/>
          </w:tcPr>
          <w:p w:rsidR="007366F0" w:rsidRDefault="007366F0">
            <w:pPr>
              <w:pStyle w:val="ConsPlusNormal"/>
              <w:jc w:val="center"/>
            </w:pPr>
            <w:r>
              <w:t>Адрес МКД</w:t>
            </w:r>
          </w:p>
        </w:tc>
        <w:tc>
          <w:tcPr>
            <w:tcW w:w="4649" w:type="dxa"/>
            <w:vAlign w:val="center"/>
          </w:tcPr>
          <w:p w:rsidR="007366F0" w:rsidRDefault="007366F0">
            <w:pPr>
              <w:pStyle w:val="ConsPlusNormal"/>
              <w:jc w:val="center"/>
            </w:pPr>
            <w:r>
              <w:t>Наименование товарищества собственников жилья, жилищно-строительного кооператива, управляющей организации</w:t>
            </w:r>
          </w:p>
        </w:tc>
        <w:tc>
          <w:tcPr>
            <w:tcW w:w="1984" w:type="dxa"/>
            <w:vAlign w:val="center"/>
          </w:tcPr>
          <w:p w:rsidR="007366F0" w:rsidRDefault="007366F0">
            <w:pPr>
              <w:pStyle w:val="ConsPlusNormal"/>
              <w:jc w:val="center"/>
            </w:pPr>
            <w:r>
              <w:t>Размер предоставляемой субсидии (рубли)</w:t>
            </w:r>
          </w:p>
        </w:tc>
      </w:tr>
      <w:tr w:rsidR="007366F0">
        <w:tc>
          <w:tcPr>
            <w:tcW w:w="567" w:type="dxa"/>
          </w:tcPr>
          <w:p w:rsidR="007366F0" w:rsidRDefault="007366F0">
            <w:pPr>
              <w:pStyle w:val="ConsPlusNormal"/>
              <w:jc w:val="center"/>
            </w:pPr>
            <w:r>
              <w:t>1.</w:t>
            </w:r>
          </w:p>
        </w:tc>
        <w:tc>
          <w:tcPr>
            <w:tcW w:w="1871" w:type="dxa"/>
          </w:tcPr>
          <w:p w:rsidR="007366F0" w:rsidRDefault="007366F0">
            <w:pPr>
              <w:pStyle w:val="ConsPlusNormal"/>
              <w:jc w:val="both"/>
            </w:pPr>
            <w:r>
              <w:t>Ул. Ломоносова, д. 3, корп. 3</w:t>
            </w:r>
          </w:p>
        </w:tc>
        <w:tc>
          <w:tcPr>
            <w:tcW w:w="4649" w:type="dxa"/>
          </w:tcPr>
          <w:p w:rsidR="007366F0" w:rsidRDefault="007366F0">
            <w:pPr>
              <w:pStyle w:val="ConsPlusNormal"/>
              <w:jc w:val="both"/>
            </w:pPr>
            <w:r>
              <w:t>общество с ограниченной ответственностью "Управляющая компания "Волхов"</w:t>
            </w:r>
          </w:p>
        </w:tc>
        <w:tc>
          <w:tcPr>
            <w:tcW w:w="1984" w:type="dxa"/>
          </w:tcPr>
          <w:p w:rsidR="007366F0" w:rsidRDefault="007366F0">
            <w:pPr>
              <w:pStyle w:val="ConsPlusNormal"/>
              <w:jc w:val="center"/>
            </w:pPr>
            <w:r>
              <w:t>1113979,12</w:t>
            </w:r>
          </w:p>
        </w:tc>
      </w:tr>
      <w:tr w:rsidR="007366F0">
        <w:tc>
          <w:tcPr>
            <w:tcW w:w="567" w:type="dxa"/>
          </w:tcPr>
          <w:p w:rsidR="007366F0" w:rsidRDefault="007366F0">
            <w:pPr>
              <w:pStyle w:val="ConsPlusNormal"/>
              <w:jc w:val="center"/>
            </w:pPr>
            <w:r>
              <w:t>2.</w:t>
            </w:r>
          </w:p>
        </w:tc>
        <w:tc>
          <w:tcPr>
            <w:tcW w:w="1871" w:type="dxa"/>
          </w:tcPr>
          <w:p w:rsidR="007366F0" w:rsidRDefault="007366F0">
            <w:pPr>
              <w:pStyle w:val="ConsPlusNormal"/>
              <w:jc w:val="both"/>
            </w:pPr>
            <w:r>
              <w:t>Ул. Щусева, д. 12, корп. 2</w:t>
            </w:r>
          </w:p>
        </w:tc>
        <w:tc>
          <w:tcPr>
            <w:tcW w:w="4649" w:type="dxa"/>
          </w:tcPr>
          <w:p w:rsidR="007366F0" w:rsidRDefault="007366F0">
            <w:pPr>
              <w:pStyle w:val="ConsPlusNormal"/>
              <w:jc w:val="both"/>
            </w:pPr>
            <w:r>
              <w:t>общество с ограниченной ответственностью "Обслуживающая компания "Благовест"</w:t>
            </w:r>
          </w:p>
        </w:tc>
        <w:tc>
          <w:tcPr>
            <w:tcW w:w="1984" w:type="dxa"/>
          </w:tcPr>
          <w:p w:rsidR="007366F0" w:rsidRDefault="007366F0">
            <w:pPr>
              <w:pStyle w:val="ConsPlusNormal"/>
              <w:jc w:val="center"/>
            </w:pPr>
            <w:r>
              <w:t>1921150,85</w:t>
            </w:r>
          </w:p>
        </w:tc>
      </w:tr>
      <w:tr w:rsidR="007366F0">
        <w:tblPrEx>
          <w:tblBorders>
            <w:insideH w:val="nil"/>
          </w:tblBorders>
        </w:tblPrEx>
        <w:tc>
          <w:tcPr>
            <w:tcW w:w="567" w:type="dxa"/>
            <w:tcBorders>
              <w:bottom w:val="nil"/>
            </w:tcBorders>
          </w:tcPr>
          <w:p w:rsidR="007366F0" w:rsidRDefault="007366F0">
            <w:pPr>
              <w:pStyle w:val="ConsPlusNormal"/>
              <w:jc w:val="center"/>
            </w:pPr>
            <w:r>
              <w:t>3.</w:t>
            </w:r>
          </w:p>
        </w:tc>
        <w:tc>
          <w:tcPr>
            <w:tcW w:w="8504" w:type="dxa"/>
            <w:gridSpan w:val="3"/>
            <w:tcBorders>
              <w:bottom w:val="nil"/>
            </w:tcBorders>
          </w:tcPr>
          <w:p w:rsidR="007366F0" w:rsidRDefault="007366F0">
            <w:pPr>
              <w:pStyle w:val="ConsPlusNormal"/>
              <w:jc w:val="both"/>
            </w:pPr>
            <w:r>
              <w:t xml:space="preserve">Исключен. - </w:t>
            </w:r>
            <w:hyperlink r:id="rId494">
              <w:r>
                <w:rPr>
                  <w:color w:val="0000FF"/>
                </w:rPr>
                <w:t>Постановление</w:t>
              </w:r>
            </w:hyperlink>
            <w:r>
              <w:t xml:space="preserve"> Администрации Великого Новгорода от 20.11.2014 N 6052</w:t>
            </w:r>
          </w:p>
        </w:tc>
      </w:tr>
      <w:tr w:rsidR="007366F0">
        <w:tblPrEx>
          <w:tblBorders>
            <w:insideH w:val="nil"/>
          </w:tblBorders>
        </w:tblPrEx>
        <w:tc>
          <w:tcPr>
            <w:tcW w:w="7087" w:type="dxa"/>
            <w:gridSpan w:val="3"/>
            <w:tcBorders>
              <w:bottom w:val="nil"/>
            </w:tcBorders>
          </w:tcPr>
          <w:p w:rsidR="007366F0" w:rsidRDefault="007366F0">
            <w:pPr>
              <w:pStyle w:val="ConsPlusNormal"/>
              <w:jc w:val="both"/>
            </w:pPr>
            <w:r>
              <w:t>Итого</w:t>
            </w:r>
          </w:p>
        </w:tc>
        <w:tc>
          <w:tcPr>
            <w:tcW w:w="1984" w:type="dxa"/>
            <w:tcBorders>
              <w:bottom w:val="nil"/>
            </w:tcBorders>
          </w:tcPr>
          <w:p w:rsidR="007366F0" w:rsidRDefault="007366F0">
            <w:pPr>
              <w:pStyle w:val="ConsPlusNormal"/>
              <w:jc w:val="center"/>
            </w:pPr>
            <w:r>
              <w:t>3035129,97</w:t>
            </w:r>
          </w:p>
        </w:tc>
      </w:tr>
      <w:tr w:rsidR="007366F0">
        <w:tblPrEx>
          <w:tblBorders>
            <w:insideH w:val="nil"/>
          </w:tblBorders>
        </w:tblPrEx>
        <w:tc>
          <w:tcPr>
            <w:tcW w:w="9071" w:type="dxa"/>
            <w:gridSpan w:val="4"/>
            <w:tcBorders>
              <w:top w:val="nil"/>
            </w:tcBorders>
          </w:tcPr>
          <w:p w:rsidR="007366F0" w:rsidRDefault="007366F0">
            <w:pPr>
              <w:pStyle w:val="ConsPlusNormal"/>
              <w:jc w:val="both"/>
            </w:pPr>
            <w:r>
              <w:t xml:space="preserve">(в ред. </w:t>
            </w:r>
            <w:hyperlink r:id="rId495">
              <w:r>
                <w:rPr>
                  <w:color w:val="0000FF"/>
                </w:rPr>
                <w:t>Постановления</w:t>
              </w:r>
            </w:hyperlink>
            <w:r>
              <w:t xml:space="preserve"> Администрации Великого Новгорода от 20.11.2014 N 6052)</w:t>
            </w:r>
          </w:p>
        </w:tc>
      </w:tr>
    </w:tbl>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 N 2</w:t>
      </w:r>
    </w:p>
    <w:p w:rsidR="007366F0" w:rsidRDefault="007366F0">
      <w:pPr>
        <w:pStyle w:val="ConsPlusNormal"/>
        <w:jc w:val="right"/>
      </w:pPr>
      <w:r>
        <w:t>к подпрограмме</w:t>
      </w:r>
    </w:p>
    <w:p w:rsidR="007366F0" w:rsidRDefault="007366F0">
      <w:pPr>
        <w:pStyle w:val="ConsPlusNormal"/>
        <w:jc w:val="right"/>
      </w:pPr>
      <w:r>
        <w:t>"Капитальный ремонт внутренних инженерных</w:t>
      </w:r>
    </w:p>
    <w:p w:rsidR="007366F0" w:rsidRDefault="007366F0">
      <w:pPr>
        <w:pStyle w:val="ConsPlusNormal"/>
        <w:jc w:val="right"/>
      </w:pPr>
      <w:r>
        <w:t>сетей электроснабжения в местах общего</w:t>
      </w:r>
    </w:p>
    <w:p w:rsidR="007366F0" w:rsidRDefault="007366F0">
      <w:pPr>
        <w:pStyle w:val="ConsPlusNormal"/>
        <w:jc w:val="right"/>
      </w:pPr>
      <w:r>
        <w:t>пользования с целью обеспечения технической</w:t>
      </w:r>
    </w:p>
    <w:p w:rsidR="007366F0" w:rsidRDefault="007366F0">
      <w:pPr>
        <w:pStyle w:val="ConsPlusNormal"/>
        <w:jc w:val="right"/>
      </w:pPr>
      <w:r>
        <w:t>возможности устройства поквартирного учета</w:t>
      </w:r>
    </w:p>
    <w:p w:rsidR="007366F0" w:rsidRDefault="007366F0">
      <w:pPr>
        <w:pStyle w:val="ConsPlusNormal"/>
        <w:jc w:val="right"/>
      </w:pPr>
      <w:r>
        <w:t>потребления электрической энергии в</w:t>
      </w:r>
    </w:p>
    <w:p w:rsidR="007366F0" w:rsidRDefault="007366F0">
      <w:pPr>
        <w:pStyle w:val="ConsPlusNormal"/>
        <w:jc w:val="right"/>
      </w:pPr>
      <w:r>
        <w:lastRenderedPageBreak/>
        <w:t>многоквартирных домах Великого Новгорода,</w:t>
      </w:r>
    </w:p>
    <w:p w:rsidR="007366F0" w:rsidRDefault="007366F0">
      <w:pPr>
        <w:pStyle w:val="ConsPlusNormal"/>
        <w:jc w:val="right"/>
      </w:pPr>
      <w:r>
        <w:t>имевших до 1 марта 2005 года статус общежития"</w:t>
      </w:r>
    </w:p>
    <w:p w:rsidR="007366F0" w:rsidRDefault="007366F0">
      <w:pPr>
        <w:pStyle w:val="ConsPlusNormal"/>
        <w:jc w:val="both"/>
      </w:pPr>
    </w:p>
    <w:p w:rsidR="007366F0" w:rsidRDefault="007366F0">
      <w:pPr>
        <w:pStyle w:val="ConsPlusTitle"/>
        <w:jc w:val="center"/>
      </w:pPr>
      <w:r>
        <w:t>МЕХАНИЗМ РЕАЛИЗАЦИИ МЕРОПРИЯТИЙ ПОДПРОГРАММЫ</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28.04.2018 </w:t>
            </w:r>
            <w:hyperlink r:id="rId496">
              <w:r>
                <w:rPr>
                  <w:color w:val="0000FF"/>
                </w:rPr>
                <w:t>N 1903</w:t>
              </w:r>
            </w:hyperlink>
            <w:r>
              <w:rPr>
                <w:color w:val="392C69"/>
              </w:rPr>
              <w:t xml:space="preserve">, от 27.05.2019 </w:t>
            </w:r>
            <w:hyperlink r:id="rId497">
              <w:r>
                <w:rPr>
                  <w:color w:val="0000FF"/>
                </w:rPr>
                <w:t>N 2079</w:t>
              </w:r>
            </w:hyperlink>
            <w:r>
              <w:rPr>
                <w:color w:val="392C69"/>
              </w:rPr>
              <w:t xml:space="preserve">, от 23.03.2021 </w:t>
            </w:r>
            <w:hyperlink r:id="rId498">
              <w:r>
                <w:rPr>
                  <w:color w:val="0000FF"/>
                </w:rPr>
                <w:t>N 1658</w:t>
              </w:r>
            </w:hyperlink>
            <w:r>
              <w:rPr>
                <w:color w:val="392C69"/>
              </w:rPr>
              <w:t>,</w:t>
            </w:r>
          </w:p>
          <w:p w:rsidR="007366F0" w:rsidRDefault="007366F0">
            <w:pPr>
              <w:pStyle w:val="ConsPlusNormal"/>
              <w:jc w:val="center"/>
            </w:pPr>
            <w:r>
              <w:rPr>
                <w:color w:val="392C69"/>
              </w:rPr>
              <w:t xml:space="preserve">от 29.09.2021 </w:t>
            </w:r>
            <w:hyperlink r:id="rId499">
              <w:r>
                <w:rPr>
                  <w:color w:val="0000FF"/>
                </w:rPr>
                <w:t>N 5201</w:t>
              </w:r>
            </w:hyperlink>
            <w:r>
              <w:rPr>
                <w:color w:val="392C69"/>
              </w:rPr>
              <w:t xml:space="preserve">, от 28.09.2022 </w:t>
            </w:r>
            <w:hyperlink r:id="rId500">
              <w:r>
                <w:rPr>
                  <w:color w:val="0000FF"/>
                </w:rPr>
                <w:t>N 4553</w:t>
              </w:r>
            </w:hyperlink>
            <w:r>
              <w:rPr>
                <w:color w:val="392C69"/>
              </w:rPr>
              <w:t xml:space="preserve">, от 13.10.2023 </w:t>
            </w:r>
            <w:hyperlink r:id="rId501">
              <w:r>
                <w:rPr>
                  <w:color w:val="0000FF"/>
                </w:rPr>
                <w:t>N 4965</w:t>
              </w:r>
            </w:hyperlink>
            <w:r>
              <w:rPr>
                <w:color w:val="392C69"/>
              </w:rPr>
              <w:t>,</w:t>
            </w:r>
          </w:p>
          <w:p w:rsidR="007366F0" w:rsidRDefault="007366F0">
            <w:pPr>
              <w:pStyle w:val="ConsPlusNormal"/>
              <w:jc w:val="center"/>
            </w:pPr>
            <w:r>
              <w:rPr>
                <w:color w:val="392C69"/>
              </w:rPr>
              <w:t xml:space="preserve">от 26.11.2024 </w:t>
            </w:r>
            <w:hyperlink r:id="rId502">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Normal"/>
        <w:ind w:firstLine="540"/>
        <w:jc w:val="both"/>
      </w:pPr>
      <w:r>
        <w:t xml:space="preserve">1. Основанием для включения в перечень является представление в КУГХ управляющими организациями, товариществами собственников жилья, при непосредственном управлении - управляющими организациями, с которыми заключен договор оказания услуг и выполнения работ по содержанию и ремонту общего имущества (далее - заявители), </w:t>
      </w:r>
      <w:hyperlink w:anchor="P2373">
        <w:r>
          <w:rPr>
            <w:color w:val="0000FF"/>
          </w:rPr>
          <w:t>заявки</w:t>
        </w:r>
      </w:hyperlink>
      <w:r>
        <w:t xml:space="preserve"> на участие в подпрограмме "Капитальный ремонт внутренних инженерных сетей электроснабжения в местах общего пользования с целью обеспечения технической возможности устройства поквартирного учета потребления электрической энергии в многоквартирных домах Великого Новгорода, имевших до 1 марта 2005 года статус общежития" муниципальной программы Великого Новгорода "Создание условий для обеспечения качественными услугами жилищно-коммунального хозяйства граждан Великого Новгорода" на 2014 - 2027 годы (далее - заявка) по форме согласно приложению к настоящему документу.</w:t>
      </w:r>
    </w:p>
    <w:p w:rsidR="007366F0" w:rsidRDefault="007366F0">
      <w:pPr>
        <w:pStyle w:val="ConsPlusNormal"/>
        <w:jc w:val="both"/>
      </w:pPr>
      <w:r>
        <w:t xml:space="preserve">(в ред. постановлений Администрации Великого Новгорода от 27.05.2019 </w:t>
      </w:r>
      <w:hyperlink r:id="rId503">
        <w:r>
          <w:rPr>
            <w:color w:val="0000FF"/>
          </w:rPr>
          <w:t>N 2079</w:t>
        </w:r>
      </w:hyperlink>
      <w:r>
        <w:t xml:space="preserve">, от 23.03.2021 </w:t>
      </w:r>
      <w:hyperlink r:id="rId504">
        <w:r>
          <w:rPr>
            <w:color w:val="0000FF"/>
          </w:rPr>
          <w:t>N 1658</w:t>
        </w:r>
      </w:hyperlink>
      <w:r>
        <w:t xml:space="preserve">, от 29.09.2021 </w:t>
      </w:r>
      <w:hyperlink r:id="rId505">
        <w:r>
          <w:rPr>
            <w:color w:val="0000FF"/>
          </w:rPr>
          <w:t>N 5201</w:t>
        </w:r>
      </w:hyperlink>
      <w:r>
        <w:t xml:space="preserve">, от 28.09.2022 </w:t>
      </w:r>
      <w:hyperlink r:id="rId506">
        <w:r>
          <w:rPr>
            <w:color w:val="0000FF"/>
          </w:rPr>
          <w:t>N 4553</w:t>
        </w:r>
      </w:hyperlink>
      <w:r>
        <w:t xml:space="preserve">, от 13.10.2023 </w:t>
      </w:r>
      <w:hyperlink r:id="rId507">
        <w:r>
          <w:rPr>
            <w:color w:val="0000FF"/>
          </w:rPr>
          <w:t>N 4965</w:t>
        </w:r>
      </w:hyperlink>
      <w:r>
        <w:t xml:space="preserve">, от 26.11.2024 </w:t>
      </w:r>
      <w:hyperlink r:id="rId508">
        <w:r>
          <w:rPr>
            <w:color w:val="0000FF"/>
          </w:rPr>
          <w:t>N 5048</w:t>
        </w:r>
      </w:hyperlink>
      <w:r>
        <w:t>)</w:t>
      </w:r>
    </w:p>
    <w:p w:rsidR="007366F0" w:rsidRDefault="007366F0">
      <w:pPr>
        <w:pStyle w:val="ConsPlusNormal"/>
        <w:spacing w:before="220"/>
        <w:ind w:firstLine="540"/>
        <w:jc w:val="both"/>
      </w:pPr>
      <w:r>
        <w:t>2. Перечень формируется комиссией в порядке очередности подачи заявок. Заявки регистрируются КУГХ в журнале регистрации заявок с указанием даты и времени их поступления. Состав комиссии утверждается правовым актом Администрации Великого Новгорода.</w:t>
      </w:r>
    </w:p>
    <w:p w:rsidR="007366F0" w:rsidRDefault="007366F0">
      <w:pPr>
        <w:pStyle w:val="ConsPlusNormal"/>
        <w:jc w:val="both"/>
      </w:pPr>
      <w:r>
        <w:t xml:space="preserve">(в ред. </w:t>
      </w:r>
      <w:hyperlink r:id="rId509">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3. Заявки принимаются не позднее 1 марта года проведения капитального ремонта.</w:t>
      </w:r>
    </w:p>
    <w:p w:rsidR="007366F0" w:rsidRDefault="007366F0">
      <w:pPr>
        <w:pStyle w:val="ConsPlusNormal"/>
        <w:spacing w:before="220"/>
        <w:ind w:firstLine="540"/>
        <w:jc w:val="both"/>
      </w:pPr>
      <w:r>
        <w:t>4. Перечень документов, прилагаемых к заявке:</w:t>
      </w:r>
    </w:p>
    <w:p w:rsidR="007366F0" w:rsidRDefault="007366F0">
      <w:pPr>
        <w:pStyle w:val="ConsPlusNormal"/>
        <w:spacing w:before="220"/>
        <w:ind w:firstLine="540"/>
        <w:jc w:val="both"/>
      </w:pPr>
      <w:r>
        <w:t>справка, выданная МКУ "Городское хозяйство", подтверждающая, что МКД имел статус общежития до 01.03.2005;</w:t>
      </w:r>
    </w:p>
    <w:p w:rsidR="007366F0" w:rsidRDefault="007366F0">
      <w:pPr>
        <w:pStyle w:val="ConsPlusNormal"/>
        <w:jc w:val="both"/>
      </w:pPr>
      <w:r>
        <w:t xml:space="preserve">(в ред. </w:t>
      </w:r>
      <w:hyperlink r:id="rId510">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акты обследования управлением государственной жилищной инспекции Новгородской области МКД, заключения экспертной организации, подтверждающие необходимость выполнения капитального ремонта внутренних инженерных сетей электроснабжения, либо акты управляющей организации о техническом состоянии системы электроснабжения МКД;</w:t>
      </w:r>
    </w:p>
    <w:p w:rsidR="007366F0" w:rsidRDefault="007366F0">
      <w:pPr>
        <w:pStyle w:val="ConsPlusNormal"/>
        <w:spacing w:before="220"/>
        <w:ind w:firstLine="540"/>
        <w:jc w:val="both"/>
      </w:pPr>
      <w:r>
        <w:t>проектно-сметная документация (рабочий проект со сметным расчетом стоимости работ) на выполнение мероприятий по капитальному ремонту внутренних инженерных сетей электроснабжения в местах общего пользования с целью обеспечения технической возможности устройства поквартирного учета потребления электрической энергии, согласованная МКУ "Городское хозяйство" (при наличии);</w:t>
      </w:r>
    </w:p>
    <w:p w:rsidR="007366F0" w:rsidRDefault="007366F0">
      <w:pPr>
        <w:pStyle w:val="ConsPlusNormal"/>
        <w:jc w:val="both"/>
      </w:pPr>
      <w:r>
        <w:t xml:space="preserve">(в ред. </w:t>
      </w:r>
      <w:hyperlink r:id="rId511">
        <w:r>
          <w:rPr>
            <w:color w:val="0000FF"/>
          </w:rPr>
          <w:t>Постановления</w:t>
        </w:r>
      </w:hyperlink>
      <w:r>
        <w:t xml:space="preserve"> Администрации Великого Новгорода от 27.05.2019 N 2079)</w:t>
      </w:r>
    </w:p>
    <w:p w:rsidR="007366F0" w:rsidRDefault="007366F0">
      <w:pPr>
        <w:pStyle w:val="ConsPlusNormal"/>
        <w:spacing w:before="220"/>
        <w:ind w:firstLine="540"/>
        <w:jc w:val="both"/>
      </w:pPr>
      <w:r>
        <w:t xml:space="preserve">протокол общего собрания членов товарищества собственников жилья либо собственников помещений в МКД, содержащий решения, указанные в </w:t>
      </w:r>
      <w:hyperlink w:anchor="P2342">
        <w:r>
          <w:rPr>
            <w:color w:val="0000FF"/>
          </w:rPr>
          <w:t>пункте 5</w:t>
        </w:r>
      </w:hyperlink>
      <w:r>
        <w:t xml:space="preserve"> настоящего документа;</w:t>
      </w:r>
    </w:p>
    <w:p w:rsidR="007366F0" w:rsidRDefault="007366F0">
      <w:pPr>
        <w:pStyle w:val="ConsPlusNormal"/>
        <w:spacing w:before="220"/>
        <w:ind w:firstLine="540"/>
        <w:jc w:val="both"/>
      </w:pPr>
      <w:r>
        <w:t>копия технического паспорта МКД на бумажном и электронном носителях;</w:t>
      </w:r>
    </w:p>
    <w:p w:rsidR="007366F0" w:rsidRDefault="007366F0">
      <w:pPr>
        <w:pStyle w:val="ConsPlusNormal"/>
        <w:spacing w:before="220"/>
        <w:ind w:firstLine="540"/>
        <w:jc w:val="both"/>
      </w:pPr>
      <w:r>
        <w:lastRenderedPageBreak/>
        <w:t>документы, подтверждающие выбор собственниками помещений в МКД способа управления МКД:</w:t>
      </w:r>
    </w:p>
    <w:p w:rsidR="007366F0" w:rsidRDefault="007366F0">
      <w:pPr>
        <w:pStyle w:val="ConsPlusNormal"/>
        <w:spacing w:before="220"/>
        <w:ind w:firstLine="540"/>
        <w:jc w:val="both"/>
      </w:pPr>
      <w:r>
        <w:t>копия протокола общего собрания собственников помещений в МКД по выбору способа управления МКД с результатами голосования и копия устава товарищества собственников жилья, заверенная председателем правления товарищества собственников жилья (если в МКД создано товарищество собственников жилья);</w:t>
      </w:r>
    </w:p>
    <w:p w:rsidR="007366F0" w:rsidRDefault="007366F0">
      <w:pPr>
        <w:pStyle w:val="ConsPlusNormal"/>
        <w:spacing w:before="220"/>
        <w:ind w:firstLine="540"/>
        <w:jc w:val="both"/>
      </w:pPr>
      <w:r>
        <w:t>копия протокола общего собрания собственников помещений в МКД по выбору способа управления МКД с результатами голосования и копия договора управления МКД, заверенная руководителем управляющей организации (если в МКД выбрана управляющая организация);</w:t>
      </w:r>
    </w:p>
    <w:p w:rsidR="007366F0" w:rsidRDefault="007366F0">
      <w:pPr>
        <w:pStyle w:val="ConsPlusNormal"/>
        <w:spacing w:before="220"/>
        <w:ind w:firstLine="540"/>
        <w:jc w:val="both"/>
      </w:pPr>
      <w:r>
        <w:t>копия протокола общего собрания собственников помещений в МКД по выбору способа управления МКД с результатами голосования и копия договора оказания услуг и выполнения работ по содержанию и ремонту общего имущества с управляющей организацией или организацией, осуществляющей оказание этих услуг (при непосредственном управлении МКД).</w:t>
      </w:r>
    </w:p>
    <w:p w:rsidR="007366F0" w:rsidRDefault="007366F0">
      <w:pPr>
        <w:pStyle w:val="ConsPlusNormal"/>
        <w:spacing w:before="220"/>
        <w:ind w:firstLine="540"/>
        <w:jc w:val="both"/>
      </w:pPr>
      <w:r>
        <w:t>Заявка принимается при наличии полного пакета документов.</w:t>
      </w:r>
    </w:p>
    <w:p w:rsidR="007366F0" w:rsidRDefault="007366F0">
      <w:pPr>
        <w:pStyle w:val="ConsPlusNormal"/>
        <w:spacing w:before="220"/>
        <w:ind w:firstLine="540"/>
        <w:jc w:val="both"/>
      </w:pPr>
      <w:bookmarkStart w:id="8" w:name="P2342"/>
      <w:bookmarkEnd w:id="8"/>
      <w:r>
        <w:t>5. Условия включения МКД в перечень:</w:t>
      </w:r>
    </w:p>
    <w:p w:rsidR="007366F0" w:rsidRDefault="007366F0">
      <w:pPr>
        <w:pStyle w:val="ConsPlusNormal"/>
        <w:spacing w:before="220"/>
        <w:ind w:firstLine="540"/>
        <w:jc w:val="both"/>
      </w:pPr>
      <w:r>
        <w:t>МКД до 1 марта 2005 года имел статус общежития;</w:t>
      </w:r>
    </w:p>
    <w:p w:rsidR="007366F0" w:rsidRDefault="007366F0">
      <w:pPr>
        <w:pStyle w:val="ConsPlusNormal"/>
        <w:spacing w:before="220"/>
        <w:ind w:firstLine="540"/>
        <w:jc w:val="both"/>
      </w:pPr>
      <w:r>
        <w:t>собственниками помещений в МКД должен быть осуществлен выбор и реализован выбранный способ управления МКД:</w:t>
      </w:r>
    </w:p>
    <w:p w:rsidR="007366F0" w:rsidRDefault="007366F0">
      <w:pPr>
        <w:pStyle w:val="ConsPlusNormal"/>
        <w:spacing w:before="220"/>
        <w:ind w:firstLine="540"/>
        <w:jc w:val="both"/>
      </w:pPr>
      <w:r>
        <w:t>создано (зарегистрировано) товарищество собственников жилья;</w:t>
      </w:r>
    </w:p>
    <w:p w:rsidR="007366F0" w:rsidRDefault="007366F0">
      <w:pPr>
        <w:pStyle w:val="ConsPlusNormal"/>
        <w:spacing w:before="220"/>
        <w:ind w:firstLine="540"/>
        <w:jc w:val="both"/>
      </w:pPr>
      <w:r>
        <w:t>выбрана управляющая организация и заключен договор управления МКД;</w:t>
      </w:r>
    </w:p>
    <w:p w:rsidR="007366F0" w:rsidRDefault="007366F0">
      <w:pPr>
        <w:pStyle w:val="ConsPlusNormal"/>
        <w:spacing w:before="220"/>
        <w:ind w:firstLine="540"/>
        <w:jc w:val="both"/>
      </w:pPr>
      <w:r>
        <w:t>при непосредственном управлении - собственниками заключен договор оказания услуг и выполнения работ по содержанию и ремонту общего имущества с управляющей организацией;</w:t>
      </w:r>
    </w:p>
    <w:p w:rsidR="007366F0" w:rsidRDefault="007366F0">
      <w:pPr>
        <w:pStyle w:val="ConsPlusNormal"/>
        <w:spacing w:before="220"/>
        <w:ind w:firstLine="540"/>
        <w:jc w:val="both"/>
      </w:pPr>
      <w:r>
        <w:t>общим собранием членов товарищества собственников жилья или общим собранием собственников помещений в МКД, управление которым осуществляется выбранной собственниками помещений управляющей организацией, должны быть приняты решения:</w:t>
      </w:r>
    </w:p>
    <w:p w:rsidR="007366F0" w:rsidRDefault="007366F0">
      <w:pPr>
        <w:pStyle w:val="ConsPlusNormal"/>
        <w:spacing w:before="220"/>
        <w:ind w:firstLine="540"/>
        <w:jc w:val="both"/>
      </w:pPr>
      <w:r>
        <w:t>об участии в подпрограмме;</w:t>
      </w:r>
    </w:p>
    <w:p w:rsidR="007366F0" w:rsidRDefault="007366F0">
      <w:pPr>
        <w:pStyle w:val="ConsPlusNormal"/>
        <w:spacing w:before="220"/>
        <w:ind w:firstLine="540"/>
        <w:jc w:val="both"/>
      </w:pPr>
      <w:r>
        <w:t>о проведении капитального ремонта внутренних сетей электроснабжения в МКД, о видах работ по капитальному ремонту и объемах планируемых работ с учетом разработки проектной документации;</w:t>
      </w:r>
    </w:p>
    <w:p w:rsidR="007366F0" w:rsidRDefault="007366F0">
      <w:pPr>
        <w:pStyle w:val="ConsPlusNormal"/>
        <w:spacing w:before="220"/>
        <w:ind w:firstLine="540"/>
        <w:jc w:val="both"/>
      </w:pPr>
      <w:r>
        <w:t>о стоимости проведения капитального ремонта внутренних инженерных сетей электроснабжения МКД, включая разработку проектной документации для капитального ремонта и проведение государственной экспертизы проектной документации в соответствии с законодательством Российской Федерации о градостроительной деятельности;</w:t>
      </w:r>
    </w:p>
    <w:p w:rsidR="007366F0" w:rsidRDefault="007366F0">
      <w:pPr>
        <w:pStyle w:val="ConsPlusNormal"/>
        <w:spacing w:before="220"/>
        <w:ind w:firstLine="540"/>
        <w:jc w:val="both"/>
      </w:pPr>
      <w:r>
        <w:t>о долевом финансировании капитального ремонта внутренних сетей электроснабжения МКД с учетом разработки проектной документации за счет средств товарищества собственников жилья либо собственников помещений в МКД (не менее 5 процентов от стоимости работ по капитальному ремонту).</w:t>
      </w:r>
    </w:p>
    <w:p w:rsidR="007366F0" w:rsidRDefault="007366F0">
      <w:pPr>
        <w:pStyle w:val="ConsPlusNormal"/>
        <w:spacing w:before="220"/>
        <w:ind w:firstLine="540"/>
        <w:jc w:val="both"/>
      </w:pPr>
      <w:r>
        <w:t>6. Перечень утверждается постановлением Администрации Великого Новгорода.</w:t>
      </w:r>
    </w:p>
    <w:p w:rsidR="007366F0" w:rsidRDefault="007366F0">
      <w:pPr>
        <w:pStyle w:val="ConsPlusNormal"/>
        <w:spacing w:before="220"/>
        <w:ind w:firstLine="540"/>
        <w:jc w:val="both"/>
      </w:pPr>
      <w:r>
        <w:t xml:space="preserve">7. Количество МКД для получения субсидий в очередном финансовом периоде ограничивается объемом средств, предусмотренных в бюджете Великого Новгорода на долевое </w:t>
      </w:r>
      <w:r>
        <w:lastRenderedPageBreak/>
        <w:t>финансирование подпрограммы на очередной финансовый год.</w:t>
      </w:r>
    </w:p>
    <w:p w:rsidR="007366F0" w:rsidRDefault="007366F0">
      <w:pPr>
        <w:pStyle w:val="ConsPlusNormal"/>
        <w:spacing w:before="220"/>
        <w:ind w:firstLine="540"/>
        <w:jc w:val="both"/>
      </w:pPr>
      <w:r>
        <w:t>8. Подпрограмма не распространяется на капитальный ремонт внутренних инженерных сетей электроснабжения МКД, признанных в установленном порядке непригодными для проживания (аварийные, подлежащие сносу и реконструкции).</w:t>
      </w:r>
    </w:p>
    <w:p w:rsidR="007366F0" w:rsidRDefault="007366F0">
      <w:pPr>
        <w:pStyle w:val="ConsPlusNormal"/>
        <w:spacing w:before="220"/>
        <w:ind w:firstLine="540"/>
        <w:jc w:val="both"/>
      </w:pPr>
      <w:r>
        <w:t xml:space="preserve">9. Порядок предоставления и перечисления субсидии на проведение капитального ремонта общего имущества МКД в целях предотвращения возникновения аварийных ситуаций организациям, осуществляющим управление МКД, из бюджета Великого Новгорода на капитальный ремонт МКД осуществляется в соответствии с </w:t>
      </w:r>
      <w:hyperlink r:id="rId512">
        <w:r>
          <w:rPr>
            <w:color w:val="0000FF"/>
          </w:rPr>
          <w:t>Порядком</w:t>
        </w:r>
      </w:hyperlink>
      <w: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7366F0" w:rsidRDefault="007366F0">
      <w:pPr>
        <w:pStyle w:val="ConsPlusNormal"/>
        <w:jc w:val="both"/>
      </w:pPr>
      <w:r>
        <w:t xml:space="preserve">(п. 9 в ред. </w:t>
      </w:r>
      <w:hyperlink r:id="rId513">
        <w:r>
          <w:rPr>
            <w:color w:val="0000FF"/>
          </w:rPr>
          <w:t>Постановления</w:t>
        </w:r>
      </w:hyperlink>
      <w:r>
        <w:t xml:space="preserve"> Администрации Великого Новгорода от 28.04.2018 N 1903)</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3"/>
      </w:pPr>
      <w:r>
        <w:t>Приложение</w:t>
      </w:r>
    </w:p>
    <w:p w:rsidR="007366F0" w:rsidRDefault="007366F0">
      <w:pPr>
        <w:pStyle w:val="ConsPlusNormal"/>
        <w:jc w:val="right"/>
      </w:pPr>
      <w:r>
        <w:t>к Механизму</w:t>
      </w:r>
    </w:p>
    <w:p w:rsidR="007366F0" w:rsidRDefault="007366F0">
      <w:pPr>
        <w:pStyle w:val="ConsPlusNormal"/>
        <w:jc w:val="right"/>
      </w:pPr>
      <w:r>
        <w:t>реализации мероприятий подпрограммы</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23.03.2021 </w:t>
            </w:r>
            <w:hyperlink r:id="rId514">
              <w:r>
                <w:rPr>
                  <w:color w:val="0000FF"/>
                </w:rPr>
                <w:t>N 1658</w:t>
              </w:r>
            </w:hyperlink>
            <w:r>
              <w:rPr>
                <w:color w:val="392C69"/>
              </w:rPr>
              <w:t xml:space="preserve">, от 29.09.2021 </w:t>
            </w:r>
            <w:hyperlink r:id="rId515">
              <w:r>
                <w:rPr>
                  <w:color w:val="0000FF"/>
                </w:rPr>
                <w:t>N 5201</w:t>
              </w:r>
            </w:hyperlink>
            <w:r>
              <w:rPr>
                <w:color w:val="392C69"/>
              </w:rPr>
              <w:t xml:space="preserve">, от 28.09.2022 </w:t>
            </w:r>
            <w:hyperlink r:id="rId516">
              <w:r>
                <w:rPr>
                  <w:color w:val="0000FF"/>
                </w:rPr>
                <w:t>N 4553</w:t>
              </w:r>
            </w:hyperlink>
            <w:r>
              <w:rPr>
                <w:color w:val="392C69"/>
              </w:rPr>
              <w:t>,</w:t>
            </w:r>
          </w:p>
          <w:p w:rsidR="007366F0" w:rsidRDefault="007366F0">
            <w:pPr>
              <w:pStyle w:val="ConsPlusNormal"/>
              <w:jc w:val="center"/>
            </w:pPr>
            <w:r>
              <w:rPr>
                <w:color w:val="392C69"/>
              </w:rPr>
              <w:t xml:space="preserve">от 13.10.2023 </w:t>
            </w:r>
            <w:hyperlink r:id="rId517">
              <w:r>
                <w:rPr>
                  <w:color w:val="0000FF"/>
                </w:rPr>
                <w:t>N 4965</w:t>
              </w:r>
            </w:hyperlink>
            <w:r>
              <w:rPr>
                <w:color w:val="392C69"/>
              </w:rPr>
              <w:t xml:space="preserve">, от 26.11.2024 </w:t>
            </w:r>
            <w:hyperlink r:id="rId518">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Normal"/>
        <w:jc w:val="right"/>
      </w:pPr>
      <w:r>
        <w:t>Форма</w:t>
      </w:r>
    </w:p>
    <w:p w:rsidR="007366F0" w:rsidRDefault="007366F0">
      <w:pPr>
        <w:pStyle w:val="ConsPlusNormal"/>
        <w:jc w:val="both"/>
      </w:pPr>
    </w:p>
    <w:p w:rsidR="007366F0" w:rsidRDefault="007366F0">
      <w:pPr>
        <w:pStyle w:val="ConsPlusNormal"/>
        <w:jc w:val="center"/>
      </w:pPr>
      <w:bookmarkStart w:id="9" w:name="P2373"/>
      <w:bookmarkEnd w:id="9"/>
      <w:r>
        <w:t>Заявка</w:t>
      </w:r>
    </w:p>
    <w:p w:rsidR="007366F0" w:rsidRDefault="007366F0">
      <w:pPr>
        <w:pStyle w:val="ConsPlusNormal"/>
        <w:jc w:val="center"/>
      </w:pPr>
      <w:r>
        <w:t>на участие в подпрограмме "Капитальный ремонт внутренних</w:t>
      </w:r>
    </w:p>
    <w:p w:rsidR="007366F0" w:rsidRDefault="007366F0">
      <w:pPr>
        <w:pStyle w:val="ConsPlusNormal"/>
        <w:jc w:val="center"/>
      </w:pPr>
      <w:r>
        <w:t>инженерных сетей электроснабжения в местах общего</w:t>
      </w:r>
    </w:p>
    <w:p w:rsidR="007366F0" w:rsidRDefault="007366F0">
      <w:pPr>
        <w:pStyle w:val="ConsPlusNormal"/>
        <w:jc w:val="center"/>
      </w:pPr>
      <w:r>
        <w:t>пользования с целью обеспечения технической возможности</w:t>
      </w:r>
    </w:p>
    <w:p w:rsidR="007366F0" w:rsidRDefault="007366F0">
      <w:pPr>
        <w:pStyle w:val="ConsPlusNormal"/>
        <w:jc w:val="center"/>
      </w:pPr>
      <w:r>
        <w:t>устройства поквартирного учета потребления электрической</w:t>
      </w:r>
    </w:p>
    <w:p w:rsidR="007366F0" w:rsidRDefault="007366F0">
      <w:pPr>
        <w:pStyle w:val="ConsPlusNormal"/>
        <w:jc w:val="center"/>
      </w:pPr>
      <w:r>
        <w:t>энергии в многоквартирных домах Великого Новгорода, имевших</w:t>
      </w:r>
    </w:p>
    <w:p w:rsidR="007366F0" w:rsidRDefault="007366F0">
      <w:pPr>
        <w:pStyle w:val="ConsPlusNormal"/>
        <w:jc w:val="center"/>
      </w:pPr>
      <w:r>
        <w:t>до 1 марта 2005 года статус общежития" муниципальной</w:t>
      </w:r>
    </w:p>
    <w:p w:rsidR="007366F0" w:rsidRDefault="007366F0">
      <w:pPr>
        <w:pStyle w:val="ConsPlusNormal"/>
        <w:jc w:val="center"/>
      </w:pPr>
      <w:r>
        <w:t>программы Великого Новгорода "Создание условий для</w:t>
      </w:r>
    </w:p>
    <w:p w:rsidR="007366F0" w:rsidRDefault="007366F0">
      <w:pPr>
        <w:pStyle w:val="ConsPlusNormal"/>
        <w:jc w:val="center"/>
      </w:pPr>
      <w:r>
        <w:t>обеспечения качественными услугами жилищно-коммунального</w:t>
      </w:r>
    </w:p>
    <w:p w:rsidR="007366F0" w:rsidRDefault="007366F0">
      <w:pPr>
        <w:pStyle w:val="ConsPlusNormal"/>
        <w:jc w:val="center"/>
      </w:pPr>
      <w:r>
        <w:t>хозяйства граждан Великого Новгорода" на 2014 - 2027 годы</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87"/>
        <w:gridCol w:w="1417"/>
      </w:tblGrid>
      <w:tr w:rsidR="007366F0">
        <w:tc>
          <w:tcPr>
            <w:tcW w:w="567" w:type="dxa"/>
            <w:vAlign w:val="center"/>
          </w:tcPr>
          <w:p w:rsidR="007366F0" w:rsidRDefault="007366F0">
            <w:pPr>
              <w:pStyle w:val="ConsPlusNormal"/>
              <w:jc w:val="center"/>
            </w:pPr>
            <w:r>
              <w:t>N п/п</w:t>
            </w:r>
          </w:p>
        </w:tc>
        <w:tc>
          <w:tcPr>
            <w:tcW w:w="7087" w:type="dxa"/>
            <w:vAlign w:val="center"/>
          </w:tcPr>
          <w:p w:rsidR="007366F0" w:rsidRDefault="007366F0">
            <w:pPr>
              <w:pStyle w:val="ConsPlusNormal"/>
              <w:jc w:val="center"/>
            </w:pPr>
            <w:r>
              <w:t>Наименование позиции</w:t>
            </w:r>
          </w:p>
        </w:tc>
        <w:tc>
          <w:tcPr>
            <w:tcW w:w="1417" w:type="dxa"/>
            <w:vAlign w:val="center"/>
          </w:tcPr>
          <w:p w:rsidR="007366F0" w:rsidRDefault="007366F0">
            <w:pPr>
              <w:pStyle w:val="ConsPlusNormal"/>
              <w:jc w:val="center"/>
            </w:pPr>
            <w:r>
              <w:t>Сведения по позиции</w:t>
            </w:r>
          </w:p>
        </w:tc>
      </w:tr>
      <w:tr w:rsidR="007366F0">
        <w:tc>
          <w:tcPr>
            <w:tcW w:w="567" w:type="dxa"/>
          </w:tcPr>
          <w:p w:rsidR="007366F0" w:rsidRDefault="007366F0">
            <w:pPr>
              <w:pStyle w:val="ConsPlusNormal"/>
              <w:jc w:val="center"/>
            </w:pPr>
            <w:r>
              <w:t>1</w:t>
            </w:r>
          </w:p>
        </w:tc>
        <w:tc>
          <w:tcPr>
            <w:tcW w:w="7087" w:type="dxa"/>
            <w:vAlign w:val="center"/>
          </w:tcPr>
          <w:p w:rsidR="007366F0" w:rsidRDefault="007366F0">
            <w:pPr>
              <w:pStyle w:val="ConsPlusNormal"/>
              <w:jc w:val="center"/>
            </w:pPr>
            <w:r>
              <w:t>2</w:t>
            </w:r>
          </w:p>
        </w:tc>
        <w:tc>
          <w:tcPr>
            <w:tcW w:w="1417" w:type="dxa"/>
            <w:vAlign w:val="center"/>
          </w:tcPr>
          <w:p w:rsidR="007366F0" w:rsidRDefault="007366F0">
            <w:pPr>
              <w:pStyle w:val="ConsPlusNormal"/>
              <w:jc w:val="center"/>
            </w:pPr>
            <w:r>
              <w:t>3</w:t>
            </w:r>
          </w:p>
        </w:tc>
      </w:tr>
      <w:tr w:rsidR="007366F0">
        <w:tc>
          <w:tcPr>
            <w:tcW w:w="567" w:type="dxa"/>
          </w:tcPr>
          <w:p w:rsidR="007366F0" w:rsidRDefault="007366F0">
            <w:pPr>
              <w:pStyle w:val="ConsPlusNormal"/>
              <w:jc w:val="center"/>
            </w:pPr>
            <w:r>
              <w:t>1.</w:t>
            </w:r>
          </w:p>
        </w:tc>
        <w:tc>
          <w:tcPr>
            <w:tcW w:w="7087" w:type="dxa"/>
            <w:vAlign w:val="center"/>
          </w:tcPr>
          <w:p w:rsidR="007366F0" w:rsidRDefault="007366F0">
            <w:pPr>
              <w:pStyle w:val="ConsPlusNormal"/>
            </w:pPr>
            <w:r>
              <w:t>Адрес многоквартирного дома (далее - МКД)</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2.</w:t>
            </w:r>
          </w:p>
        </w:tc>
        <w:tc>
          <w:tcPr>
            <w:tcW w:w="7087" w:type="dxa"/>
            <w:vAlign w:val="center"/>
          </w:tcPr>
          <w:p w:rsidR="007366F0" w:rsidRDefault="007366F0">
            <w:pPr>
              <w:pStyle w:val="ConsPlusNormal"/>
            </w:pPr>
            <w:r>
              <w:t>Год постройки</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3.</w:t>
            </w:r>
          </w:p>
        </w:tc>
        <w:tc>
          <w:tcPr>
            <w:tcW w:w="7087" w:type="dxa"/>
            <w:vAlign w:val="center"/>
          </w:tcPr>
          <w:p w:rsidR="007366F0" w:rsidRDefault="007366F0">
            <w:pPr>
              <w:pStyle w:val="ConsPlusNormal"/>
            </w:pPr>
            <w:r>
              <w:t>Общая площадь жилых и нежилых помещений, кв. м</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lastRenderedPageBreak/>
              <w:t>4.</w:t>
            </w:r>
          </w:p>
        </w:tc>
        <w:tc>
          <w:tcPr>
            <w:tcW w:w="7087" w:type="dxa"/>
            <w:vAlign w:val="center"/>
          </w:tcPr>
          <w:p w:rsidR="007366F0" w:rsidRDefault="007366F0">
            <w:pPr>
              <w:pStyle w:val="ConsPlusNormal"/>
            </w:pPr>
            <w:r>
              <w:t>Форма управления МКД</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5.</w:t>
            </w:r>
          </w:p>
        </w:tc>
        <w:tc>
          <w:tcPr>
            <w:tcW w:w="7087" w:type="dxa"/>
            <w:vAlign w:val="center"/>
          </w:tcPr>
          <w:p w:rsidR="007366F0" w:rsidRDefault="007366F0">
            <w:pPr>
              <w:pStyle w:val="ConsPlusNormal"/>
            </w:pPr>
            <w:r>
              <w:t>Наименование организации, осуществляющей управление МКД</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6.</w:t>
            </w:r>
          </w:p>
        </w:tc>
        <w:tc>
          <w:tcPr>
            <w:tcW w:w="7087" w:type="dxa"/>
            <w:vAlign w:val="center"/>
          </w:tcPr>
          <w:p w:rsidR="007366F0" w:rsidRDefault="007366F0">
            <w:pPr>
              <w:pStyle w:val="ConsPlusNormal"/>
            </w:pPr>
            <w:r>
              <w:t>ИНН организации, осуществляющей управление МКД</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7.</w:t>
            </w:r>
          </w:p>
        </w:tc>
        <w:tc>
          <w:tcPr>
            <w:tcW w:w="7087" w:type="dxa"/>
            <w:vAlign w:val="center"/>
          </w:tcPr>
          <w:p w:rsidR="007366F0" w:rsidRDefault="007366F0">
            <w:pPr>
              <w:pStyle w:val="ConsPlusNormal"/>
            </w:pPr>
            <w:r>
              <w:t>КПП организации, осуществляющей управление МКД</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8.</w:t>
            </w:r>
          </w:p>
        </w:tc>
        <w:tc>
          <w:tcPr>
            <w:tcW w:w="7087" w:type="dxa"/>
            <w:vAlign w:val="center"/>
          </w:tcPr>
          <w:p w:rsidR="007366F0" w:rsidRDefault="007366F0">
            <w:pPr>
              <w:pStyle w:val="ConsPlusNormal"/>
            </w:pPr>
            <w:r>
              <w:t>ОГРН организации, осуществляющей управление МКД</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9.</w:t>
            </w:r>
          </w:p>
        </w:tc>
        <w:tc>
          <w:tcPr>
            <w:tcW w:w="7087" w:type="dxa"/>
            <w:vAlign w:val="center"/>
          </w:tcPr>
          <w:p w:rsidR="007366F0" w:rsidRDefault="007366F0">
            <w:pPr>
              <w:pStyle w:val="ConsPlusNormal"/>
            </w:pPr>
            <w:r>
              <w:t>ОКПО организации, осуществляющей управление МКД</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10.</w:t>
            </w:r>
          </w:p>
        </w:tc>
        <w:tc>
          <w:tcPr>
            <w:tcW w:w="7087" w:type="dxa"/>
            <w:vAlign w:val="center"/>
          </w:tcPr>
          <w:p w:rsidR="007366F0" w:rsidRDefault="007366F0">
            <w:pPr>
              <w:pStyle w:val="ConsPlusNormal"/>
            </w:pPr>
            <w:r>
              <w:t>ОКВЭД организации, осуществляющей управление МКД</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11.</w:t>
            </w:r>
          </w:p>
        </w:tc>
        <w:tc>
          <w:tcPr>
            <w:tcW w:w="7087" w:type="dxa"/>
            <w:vAlign w:val="center"/>
          </w:tcPr>
          <w:p w:rsidR="007366F0" w:rsidRDefault="007366F0">
            <w:pPr>
              <w:pStyle w:val="ConsPlusNormal"/>
            </w:pPr>
            <w:r>
              <w:t>Дата регистрации организации, осуществляющей управление МКД, в ЕГРЮЛ</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12.</w:t>
            </w:r>
          </w:p>
        </w:tc>
        <w:tc>
          <w:tcPr>
            <w:tcW w:w="7087" w:type="dxa"/>
            <w:vAlign w:val="center"/>
          </w:tcPr>
          <w:p w:rsidR="007366F0" w:rsidRDefault="007366F0">
            <w:pPr>
              <w:pStyle w:val="ConsPlusNormal"/>
            </w:pPr>
            <w:r>
              <w:t>Дата приема МКД в управление</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13.</w:t>
            </w:r>
          </w:p>
        </w:tc>
        <w:tc>
          <w:tcPr>
            <w:tcW w:w="7087" w:type="dxa"/>
            <w:vAlign w:val="center"/>
          </w:tcPr>
          <w:p w:rsidR="007366F0" w:rsidRDefault="007366F0">
            <w:pPr>
              <w:pStyle w:val="ConsPlusNormal"/>
            </w:pPr>
            <w:r>
              <w:t>Наименование организации, выполнившей проектно-сметную документацию</w:t>
            </w:r>
          </w:p>
        </w:tc>
        <w:tc>
          <w:tcPr>
            <w:tcW w:w="1417" w:type="dxa"/>
            <w:vAlign w:val="center"/>
          </w:tcPr>
          <w:p w:rsidR="007366F0" w:rsidRDefault="007366F0">
            <w:pPr>
              <w:pStyle w:val="ConsPlusNormal"/>
            </w:pPr>
          </w:p>
        </w:tc>
      </w:tr>
      <w:tr w:rsidR="007366F0">
        <w:tc>
          <w:tcPr>
            <w:tcW w:w="567" w:type="dxa"/>
          </w:tcPr>
          <w:p w:rsidR="007366F0" w:rsidRDefault="007366F0">
            <w:pPr>
              <w:pStyle w:val="ConsPlusNormal"/>
              <w:jc w:val="center"/>
            </w:pPr>
            <w:r>
              <w:t>14.</w:t>
            </w:r>
          </w:p>
        </w:tc>
        <w:tc>
          <w:tcPr>
            <w:tcW w:w="7087" w:type="dxa"/>
            <w:vAlign w:val="center"/>
          </w:tcPr>
          <w:p w:rsidR="007366F0" w:rsidRDefault="007366F0">
            <w:pPr>
              <w:pStyle w:val="ConsPlusNormal"/>
            </w:pPr>
            <w:r>
              <w:t>Наименование организации, выполнившей техническое заключение о необходимости капитального ремонта</w:t>
            </w:r>
          </w:p>
        </w:tc>
        <w:tc>
          <w:tcPr>
            <w:tcW w:w="1417" w:type="dxa"/>
            <w:vAlign w:val="center"/>
          </w:tcPr>
          <w:p w:rsidR="007366F0" w:rsidRDefault="007366F0">
            <w:pPr>
              <w:pStyle w:val="ConsPlusNormal"/>
            </w:pPr>
          </w:p>
        </w:tc>
      </w:tr>
      <w:tr w:rsidR="007366F0">
        <w:tc>
          <w:tcPr>
            <w:tcW w:w="567" w:type="dxa"/>
            <w:vAlign w:val="center"/>
          </w:tcPr>
          <w:p w:rsidR="007366F0" w:rsidRDefault="007366F0">
            <w:pPr>
              <w:pStyle w:val="ConsPlusNormal"/>
              <w:jc w:val="center"/>
            </w:pPr>
            <w:r>
              <w:t>15.</w:t>
            </w:r>
          </w:p>
        </w:tc>
        <w:tc>
          <w:tcPr>
            <w:tcW w:w="7087" w:type="dxa"/>
            <w:vAlign w:val="center"/>
          </w:tcPr>
          <w:p w:rsidR="007366F0" w:rsidRDefault="007366F0">
            <w:pPr>
              <w:pStyle w:val="ConsPlusNormal"/>
            </w:pPr>
            <w:r>
              <w:t>Планируемая стоимость работ согласно сметной документации</w:t>
            </w:r>
          </w:p>
        </w:tc>
        <w:tc>
          <w:tcPr>
            <w:tcW w:w="1417" w:type="dxa"/>
            <w:vAlign w:val="center"/>
          </w:tcPr>
          <w:p w:rsidR="007366F0" w:rsidRDefault="007366F0">
            <w:pPr>
              <w:pStyle w:val="ConsPlusNormal"/>
            </w:pPr>
          </w:p>
        </w:tc>
      </w:tr>
      <w:tr w:rsidR="007366F0">
        <w:tc>
          <w:tcPr>
            <w:tcW w:w="567" w:type="dxa"/>
            <w:vAlign w:val="center"/>
          </w:tcPr>
          <w:p w:rsidR="007366F0" w:rsidRDefault="007366F0">
            <w:pPr>
              <w:pStyle w:val="ConsPlusNormal"/>
              <w:jc w:val="center"/>
            </w:pPr>
            <w:r>
              <w:t>16.</w:t>
            </w:r>
          </w:p>
        </w:tc>
        <w:tc>
          <w:tcPr>
            <w:tcW w:w="7087" w:type="dxa"/>
            <w:vAlign w:val="center"/>
          </w:tcPr>
          <w:p w:rsidR="007366F0" w:rsidRDefault="007366F0">
            <w:pPr>
              <w:pStyle w:val="ConsPlusNormal"/>
            </w:pPr>
            <w:r>
              <w:t>Общая сметная стоимость ремонта, рубли</w:t>
            </w:r>
          </w:p>
        </w:tc>
        <w:tc>
          <w:tcPr>
            <w:tcW w:w="1417" w:type="dxa"/>
            <w:vAlign w:val="center"/>
          </w:tcPr>
          <w:p w:rsidR="007366F0" w:rsidRDefault="007366F0">
            <w:pPr>
              <w:pStyle w:val="ConsPlusNormal"/>
            </w:pPr>
          </w:p>
        </w:tc>
      </w:tr>
      <w:tr w:rsidR="007366F0">
        <w:tc>
          <w:tcPr>
            <w:tcW w:w="567" w:type="dxa"/>
            <w:vMerge w:val="restart"/>
          </w:tcPr>
          <w:p w:rsidR="007366F0" w:rsidRDefault="007366F0">
            <w:pPr>
              <w:pStyle w:val="ConsPlusNormal"/>
              <w:jc w:val="center"/>
            </w:pPr>
            <w:r>
              <w:t>17.</w:t>
            </w:r>
          </w:p>
        </w:tc>
        <w:tc>
          <w:tcPr>
            <w:tcW w:w="7087" w:type="dxa"/>
            <w:vAlign w:val="center"/>
          </w:tcPr>
          <w:p w:rsidR="007366F0" w:rsidRDefault="007366F0">
            <w:pPr>
              <w:pStyle w:val="ConsPlusNormal"/>
            </w:pPr>
            <w:r>
              <w:t>Приложения:</w:t>
            </w:r>
          </w:p>
        </w:tc>
        <w:tc>
          <w:tcPr>
            <w:tcW w:w="1417" w:type="dxa"/>
            <w:vAlign w:val="center"/>
          </w:tcPr>
          <w:p w:rsidR="007366F0" w:rsidRDefault="007366F0">
            <w:pPr>
              <w:pStyle w:val="ConsPlusNormal"/>
            </w:pPr>
          </w:p>
        </w:tc>
      </w:tr>
      <w:tr w:rsidR="007366F0">
        <w:tc>
          <w:tcPr>
            <w:tcW w:w="567" w:type="dxa"/>
            <w:vMerge/>
          </w:tcPr>
          <w:p w:rsidR="007366F0" w:rsidRDefault="007366F0">
            <w:pPr>
              <w:pStyle w:val="ConsPlusNormal"/>
            </w:pPr>
          </w:p>
        </w:tc>
        <w:tc>
          <w:tcPr>
            <w:tcW w:w="7087" w:type="dxa"/>
            <w:vAlign w:val="center"/>
          </w:tcPr>
          <w:p w:rsidR="007366F0" w:rsidRDefault="007366F0">
            <w:pPr>
              <w:pStyle w:val="ConsPlusNormal"/>
            </w:pPr>
            <w:r>
              <w:t>техническое заключение</w:t>
            </w:r>
          </w:p>
        </w:tc>
        <w:tc>
          <w:tcPr>
            <w:tcW w:w="1417" w:type="dxa"/>
            <w:vAlign w:val="center"/>
          </w:tcPr>
          <w:p w:rsidR="007366F0" w:rsidRDefault="007366F0">
            <w:pPr>
              <w:pStyle w:val="ConsPlusNormal"/>
            </w:pPr>
          </w:p>
        </w:tc>
      </w:tr>
      <w:tr w:rsidR="007366F0">
        <w:tc>
          <w:tcPr>
            <w:tcW w:w="567" w:type="dxa"/>
            <w:vMerge/>
          </w:tcPr>
          <w:p w:rsidR="007366F0" w:rsidRDefault="007366F0">
            <w:pPr>
              <w:pStyle w:val="ConsPlusNormal"/>
            </w:pPr>
          </w:p>
        </w:tc>
        <w:tc>
          <w:tcPr>
            <w:tcW w:w="7087" w:type="dxa"/>
            <w:vAlign w:val="center"/>
          </w:tcPr>
          <w:p w:rsidR="007366F0" w:rsidRDefault="007366F0">
            <w:pPr>
              <w:pStyle w:val="ConsPlusNormal"/>
            </w:pPr>
            <w:r>
              <w:t>проектно-сметная документация</w:t>
            </w:r>
          </w:p>
        </w:tc>
        <w:tc>
          <w:tcPr>
            <w:tcW w:w="1417" w:type="dxa"/>
            <w:vAlign w:val="center"/>
          </w:tcPr>
          <w:p w:rsidR="007366F0" w:rsidRDefault="007366F0">
            <w:pPr>
              <w:pStyle w:val="ConsPlusNormal"/>
            </w:pPr>
          </w:p>
        </w:tc>
      </w:tr>
      <w:tr w:rsidR="007366F0">
        <w:tc>
          <w:tcPr>
            <w:tcW w:w="567" w:type="dxa"/>
            <w:vMerge/>
          </w:tcPr>
          <w:p w:rsidR="007366F0" w:rsidRDefault="007366F0">
            <w:pPr>
              <w:pStyle w:val="ConsPlusNormal"/>
            </w:pPr>
          </w:p>
        </w:tc>
        <w:tc>
          <w:tcPr>
            <w:tcW w:w="7087" w:type="dxa"/>
            <w:vAlign w:val="center"/>
          </w:tcPr>
          <w:p w:rsidR="007366F0" w:rsidRDefault="007366F0">
            <w:pPr>
              <w:pStyle w:val="ConsPlusNormal"/>
            </w:pPr>
            <w:r>
              <w:t>протокол общего собрания собственников помещений в МКД</w:t>
            </w:r>
          </w:p>
        </w:tc>
        <w:tc>
          <w:tcPr>
            <w:tcW w:w="1417" w:type="dxa"/>
            <w:vAlign w:val="center"/>
          </w:tcPr>
          <w:p w:rsidR="007366F0" w:rsidRDefault="007366F0">
            <w:pPr>
              <w:pStyle w:val="ConsPlusNormal"/>
            </w:pPr>
          </w:p>
        </w:tc>
      </w:tr>
    </w:tbl>
    <w:p w:rsidR="007366F0" w:rsidRDefault="007366F0">
      <w:pPr>
        <w:pStyle w:val="ConsPlusNormal"/>
        <w:jc w:val="both"/>
      </w:pPr>
    </w:p>
    <w:p w:rsidR="007366F0" w:rsidRDefault="007366F0">
      <w:pPr>
        <w:pStyle w:val="ConsPlusNonformat"/>
        <w:jc w:val="both"/>
      </w:pPr>
      <w:r>
        <w:t>Руководитель организации,</w:t>
      </w:r>
    </w:p>
    <w:p w:rsidR="007366F0" w:rsidRDefault="007366F0">
      <w:pPr>
        <w:pStyle w:val="ConsPlusNonformat"/>
        <w:jc w:val="both"/>
      </w:pPr>
      <w:r>
        <w:t>осуществляющей управление   ___________________  ___________  _____________</w:t>
      </w:r>
    </w:p>
    <w:p w:rsidR="007366F0" w:rsidRDefault="007366F0">
      <w:pPr>
        <w:pStyle w:val="ConsPlusNonformat"/>
        <w:jc w:val="both"/>
      </w:pPr>
      <w:r>
        <w:t>МКД, подавший заявку            (должность)       (подпись)       (ФИО)</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 N 3</w:t>
      </w:r>
    </w:p>
    <w:p w:rsidR="007366F0" w:rsidRDefault="007366F0">
      <w:pPr>
        <w:pStyle w:val="ConsPlusNormal"/>
        <w:jc w:val="right"/>
      </w:pPr>
      <w:r>
        <w:t>к подпрограмме</w:t>
      </w:r>
    </w:p>
    <w:p w:rsidR="007366F0" w:rsidRDefault="007366F0">
      <w:pPr>
        <w:pStyle w:val="ConsPlusNormal"/>
        <w:jc w:val="right"/>
      </w:pPr>
      <w:r>
        <w:t>"Капитальный ремонт внутренних инженерных</w:t>
      </w:r>
    </w:p>
    <w:p w:rsidR="007366F0" w:rsidRDefault="007366F0">
      <w:pPr>
        <w:pStyle w:val="ConsPlusNormal"/>
        <w:jc w:val="right"/>
      </w:pPr>
      <w:r>
        <w:t>сетей электроснабжения в местах общего</w:t>
      </w:r>
    </w:p>
    <w:p w:rsidR="007366F0" w:rsidRDefault="007366F0">
      <w:pPr>
        <w:pStyle w:val="ConsPlusNormal"/>
        <w:jc w:val="right"/>
      </w:pPr>
      <w:r>
        <w:t>пользования с целью обеспечения технической</w:t>
      </w:r>
    </w:p>
    <w:p w:rsidR="007366F0" w:rsidRDefault="007366F0">
      <w:pPr>
        <w:pStyle w:val="ConsPlusNormal"/>
        <w:jc w:val="right"/>
      </w:pPr>
      <w:r>
        <w:t>возможности устройства поквартирного учета</w:t>
      </w:r>
    </w:p>
    <w:p w:rsidR="007366F0" w:rsidRDefault="007366F0">
      <w:pPr>
        <w:pStyle w:val="ConsPlusNormal"/>
        <w:jc w:val="right"/>
      </w:pPr>
      <w:r>
        <w:t>потребления электрической энергии в</w:t>
      </w:r>
    </w:p>
    <w:p w:rsidR="007366F0" w:rsidRDefault="007366F0">
      <w:pPr>
        <w:pStyle w:val="ConsPlusNormal"/>
        <w:jc w:val="right"/>
      </w:pPr>
      <w:r>
        <w:t>многоквартирных домах Великого Новгорода,</w:t>
      </w:r>
    </w:p>
    <w:p w:rsidR="007366F0" w:rsidRDefault="007366F0">
      <w:pPr>
        <w:pStyle w:val="ConsPlusNormal"/>
        <w:jc w:val="right"/>
      </w:pPr>
      <w:r>
        <w:t>имевших до 1 марта 2005 года статус общежития"</w:t>
      </w:r>
    </w:p>
    <w:p w:rsidR="007366F0" w:rsidRDefault="007366F0">
      <w:pPr>
        <w:pStyle w:val="ConsPlusNormal"/>
        <w:jc w:val="both"/>
      </w:pPr>
    </w:p>
    <w:p w:rsidR="007366F0" w:rsidRDefault="007366F0">
      <w:pPr>
        <w:pStyle w:val="ConsPlusTitle"/>
        <w:jc w:val="center"/>
      </w:pPr>
      <w:r>
        <w:t>ПЕРЕЧЕНЬ</w:t>
      </w:r>
    </w:p>
    <w:p w:rsidR="007366F0" w:rsidRDefault="007366F0">
      <w:pPr>
        <w:pStyle w:val="ConsPlusTitle"/>
        <w:jc w:val="center"/>
      </w:pPr>
      <w:r>
        <w:t>МКД ВЕЛИКОГО НОВГОРОДА, ИМЕВШИХ ДО 1 МАРТА 2005 ГОДА</w:t>
      </w:r>
    </w:p>
    <w:p w:rsidR="007366F0" w:rsidRDefault="007366F0">
      <w:pPr>
        <w:pStyle w:val="ConsPlusTitle"/>
        <w:jc w:val="center"/>
      </w:pPr>
      <w:r>
        <w:lastRenderedPageBreak/>
        <w:t>СТАТУС ОБЩЕЖИТИЯ</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09"/>
        <w:gridCol w:w="7937"/>
      </w:tblGrid>
      <w:tr w:rsidR="007366F0">
        <w:tc>
          <w:tcPr>
            <w:tcW w:w="1109" w:type="dxa"/>
          </w:tcPr>
          <w:p w:rsidR="007366F0" w:rsidRDefault="007366F0">
            <w:pPr>
              <w:pStyle w:val="ConsPlusNormal"/>
              <w:jc w:val="center"/>
            </w:pPr>
            <w:r>
              <w:t>N п/п</w:t>
            </w:r>
          </w:p>
        </w:tc>
        <w:tc>
          <w:tcPr>
            <w:tcW w:w="7937" w:type="dxa"/>
          </w:tcPr>
          <w:p w:rsidR="007366F0" w:rsidRDefault="007366F0">
            <w:pPr>
              <w:pStyle w:val="ConsPlusNormal"/>
              <w:jc w:val="center"/>
            </w:pPr>
            <w:r>
              <w:t>Адрес</w:t>
            </w:r>
          </w:p>
        </w:tc>
      </w:tr>
      <w:tr w:rsidR="007366F0">
        <w:tc>
          <w:tcPr>
            <w:tcW w:w="1109" w:type="dxa"/>
          </w:tcPr>
          <w:p w:rsidR="007366F0" w:rsidRDefault="007366F0">
            <w:pPr>
              <w:pStyle w:val="ConsPlusNormal"/>
              <w:jc w:val="center"/>
            </w:pPr>
            <w:r>
              <w:t>1</w:t>
            </w:r>
          </w:p>
        </w:tc>
        <w:tc>
          <w:tcPr>
            <w:tcW w:w="7937" w:type="dxa"/>
            <w:vAlign w:val="bottom"/>
          </w:tcPr>
          <w:p w:rsidR="007366F0" w:rsidRDefault="007366F0">
            <w:pPr>
              <w:pStyle w:val="ConsPlusNormal"/>
              <w:jc w:val="center"/>
            </w:pPr>
            <w:r>
              <w:t>2</w:t>
            </w:r>
          </w:p>
        </w:tc>
      </w:tr>
      <w:tr w:rsidR="007366F0">
        <w:tc>
          <w:tcPr>
            <w:tcW w:w="1109" w:type="dxa"/>
          </w:tcPr>
          <w:p w:rsidR="007366F0" w:rsidRDefault="007366F0">
            <w:pPr>
              <w:pStyle w:val="ConsPlusNormal"/>
              <w:jc w:val="center"/>
            </w:pPr>
            <w:r>
              <w:t>1.</w:t>
            </w:r>
          </w:p>
        </w:tc>
        <w:tc>
          <w:tcPr>
            <w:tcW w:w="7937" w:type="dxa"/>
            <w:vAlign w:val="bottom"/>
          </w:tcPr>
          <w:p w:rsidR="007366F0" w:rsidRDefault="007366F0">
            <w:pPr>
              <w:pStyle w:val="ConsPlusNormal"/>
              <w:jc w:val="both"/>
            </w:pPr>
            <w:r>
              <w:t>Сырковское шоссе, д. 34</w:t>
            </w:r>
          </w:p>
        </w:tc>
      </w:tr>
      <w:tr w:rsidR="007366F0">
        <w:tc>
          <w:tcPr>
            <w:tcW w:w="1109" w:type="dxa"/>
          </w:tcPr>
          <w:p w:rsidR="007366F0" w:rsidRDefault="007366F0">
            <w:pPr>
              <w:pStyle w:val="ConsPlusNormal"/>
              <w:jc w:val="center"/>
            </w:pPr>
            <w:r>
              <w:t>2.</w:t>
            </w:r>
          </w:p>
        </w:tc>
        <w:tc>
          <w:tcPr>
            <w:tcW w:w="7937" w:type="dxa"/>
            <w:vAlign w:val="bottom"/>
          </w:tcPr>
          <w:p w:rsidR="007366F0" w:rsidRDefault="007366F0">
            <w:pPr>
              <w:pStyle w:val="ConsPlusNormal"/>
              <w:jc w:val="both"/>
            </w:pPr>
            <w:r>
              <w:t>Ул. Ломоносова, д. 3, корп. 2</w:t>
            </w:r>
          </w:p>
        </w:tc>
      </w:tr>
      <w:tr w:rsidR="007366F0">
        <w:tc>
          <w:tcPr>
            <w:tcW w:w="1109" w:type="dxa"/>
          </w:tcPr>
          <w:p w:rsidR="007366F0" w:rsidRDefault="007366F0">
            <w:pPr>
              <w:pStyle w:val="ConsPlusNormal"/>
              <w:jc w:val="center"/>
            </w:pPr>
            <w:r>
              <w:t>3.</w:t>
            </w:r>
          </w:p>
        </w:tc>
        <w:tc>
          <w:tcPr>
            <w:tcW w:w="7937" w:type="dxa"/>
            <w:vAlign w:val="bottom"/>
          </w:tcPr>
          <w:p w:rsidR="007366F0" w:rsidRDefault="007366F0">
            <w:pPr>
              <w:pStyle w:val="ConsPlusNormal"/>
              <w:jc w:val="both"/>
            </w:pPr>
            <w:r>
              <w:t>Московская ул., д. 26, корп. 1</w:t>
            </w:r>
          </w:p>
        </w:tc>
      </w:tr>
      <w:tr w:rsidR="007366F0">
        <w:tc>
          <w:tcPr>
            <w:tcW w:w="1109" w:type="dxa"/>
          </w:tcPr>
          <w:p w:rsidR="007366F0" w:rsidRDefault="007366F0">
            <w:pPr>
              <w:pStyle w:val="ConsPlusNormal"/>
              <w:jc w:val="center"/>
            </w:pPr>
            <w:r>
              <w:t>4.</w:t>
            </w:r>
          </w:p>
        </w:tc>
        <w:tc>
          <w:tcPr>
            <w:tcW w:w="7937" w:type="dxa"/>
            <w:vAlign w:val="bottom"/>
          </w:tcPr>
          <w:p w:rsidR="007366F0" w:rsidRDefault="007366F0">
            <w:pPr>
              <w:pStyle w:val="ConsPlusNormal"/>
              <w:jc w:val="both"/>
            </w:pPr>
            <w:r>
              <w:t>Московская ул., д. 22, корп. 2</w:t>
            </w:r>
          </w:p>
        </w:tc>
      </w:tr>
      <w:tr w:rsidR="007366F0">
        <w:tc>
          <w:tcPr>
            <w:tcW w:w="1109" w:type="dxa"/>
          </w:tcPr>
          <w:p w:rsidR="007366F0" w:rsidRDefault="007366F0">
            <w:pPr>
              <w:pStyle w:val="ConsPlusNormal"/>
              <w:jc w:val="center"/>
            </w:pPr>
            <w:r>
              <w:t>5.</w:t>
            </w:r>
          </w:p>
        </w:tc>
        <w:tc>
          <w:tcPr>
            <w:tcW w:w="7937" w:type="dxa"/>
            <w:vAlign w:val="bottom"/>
          </w:tcPr>
          <w:p w:rsidR="007366F0" w:rsidRDefault="007366F0">
            <w:pPr>
              <w:pStyle w:val="ConsPlusNormal"/>
              <w:jc w:val="both"/>
            </w:pPr>
            <w:r>
              <w:t>Большая Московская ул., д. 10а</w:t>
            </w:r>
          </w:p>
        </w:tc>
      </w:tr>
      <w:tr w:rsidR="007366F0">
        <w:tc>
          <w:tcPr>
            <w:tcW w:w="1109" w:type="dxa"/>
          </w:tcPr>
          <w:p w:rsidR="007366F0" w:rsidRDefault="007366F0">
            <w:pPr>
              <w:pStyle w:val="ConsPlusNormal"/>
              <w:jc w:val="center"/>
            </w:pPr>
            <w:r>
              <w:t>6.</w:t>
            </w:r>
          </w:p>
        </w:tc>
        <w:tc>
          <w:tcPr>
            <w:tcW w:w="7937" w:type="dxa"/>
            <w:vAlign w:val="bottom"/>
          </w:tcPr>
          <w:p w:rsidR="007366F0" w:rsidRDefault="007366F0">
            <w:pPr>
              <w:pStyle w:val="ConsPlusNormal"/>
              <w:jc w:val="both"/>
            </w:pPr>
            <w:r>
              <w:t>Ул. Ветеранов, д. 8</w:t>
            </w:r>
          </w:p>
        </w:tc>
      </w:tr>
      <w:tr w:rsidR="007366F0">
        <w:tc>
          <w:tcPr>
            <w:tcW w:w="1109" w:type="dxa"/>
          </w:tcPr>
          <w:p w:rsidR="007366F0" w:rsidRDefault="007366F0">
            <w:pPr>
              <w:pStyle w:val="ConsPlusNormal"/>
              <w:jc w:val="center"/>
            </w:pPr>
            <w:r>
              <w:t>7.</w:t>
            </w:r>
          </w:p>
        </w:tc>
        <w:tc>
          <w:tcPr>
            <w:tcW w:w="7937" w:type="dxa"/>
            <w:vAlign w:val="bottom"/>
          </w:tcPr>
          <w:p w:rsidR="007366F0" w:rsidRDefault="007366F0">
            <w:pPr>
              <w:pStyle w:val="ConsPlusNormal"/>
              <w:jc w:val="both"/>
            </w:pPr>
            <w:r>
              <w:t>Сенная ул., д. 7</w:t>
            </w:r>
          </w:p>
        </w:tc>
      </w:tr>
      <w:tr w:rsidR="007366F0">
        <w:tc>
          <w:tcPr>
            <w:tcW w:w="1109" w:type="dxa"/>
          </w:tcPr>
          <w:p w:rsidR="007366F0" w:rsidRDefault="007366F0">
            <w:pPr>
              <w:pStyle w:val="ConsPlusNormal"/>
              <w:jc w:val="center"/>
            </w:pPr>
            <w:r>
              <w:t>8.</w:t>
            </w:r>
          </w:p>
        </w:tc>
        <w:tc>
          <w:tcPr>
            <w:tcW w:w="7937" w:type="dxa"/>
            <w:vAlign w:val="bottom"/>
          </w:tcPr>
          <w:p w:rsidR="007366F0" w:rsidRDefault="007366F0">
            <w:pPr>
              <w:pStyle w:val="ConsPlusNormal"/>
              <w:jc w:val="both"/>
            </w:pPr>
            <w:r>
              <w:t>Ул. Саши Устинова, д. 7</w:t>
            </w:r>
          </w:p>
        </w:tc>
      </w:tr>
      <w:tr w:rsidR="007366F0">
        <w:tc>
          <w:tcPr>
            <w:tcW w:w="1109" w:type="dxa"/>
          </w:tcPr>
          <w:p w:rsidR="007366F0" w:rsidRDefault="007366F0">
            <w:pPr>
              <w:pStyle w:val="ConsPlusNormal"/>
              <w:jc w:val="center"/>
            </w:pPr>
            <w:r>
              <w:t>9.</w:t>
            </w:r>
          </w:p>
        </w:tc>
        <w:tc>
          <w:tcPr>
            <w:tcW w:w="7937" w:type="dxa"/>
            <w:vAlign w:val="bottom"/>
          </w:tcPr>
          <w:p w:rsidR="007366F0" w:rsidRDefault="007366F0">
            <w:pPr>
              <w:pStyle w:val="ConsPlusNormal"/>
              <w:jc w:val="both"/>
            </w:pPr>
            <w:r>
              <w:t>Ул. Свободы, д. 4</w:t>
            </w:r>
          </w:p>
        </w:tc>
      </w:tr>
      <w:tr w:rsidR="007366F0">
        <w:tc>
          <w:tcPr>
            <w:tcW w:w="1109" w:type="dxa"/>
          </w:tcPr>
          <w:p w:rsidR="007366F0" w:rsidRDefault="007366F0">
            <w:pPr>
              <w:pStyle w:val="ConsPlusNormal"/>
              <w:jc w:val="center"/>
            </w:pPr>
            <w:r>
              <w:t>10.</w:t>
            </w:r>
          </w:p>
        </w:tc>
        <w:tc>
          <w:tcPr>
            <w:tcW w:w="7937" w:type="dxa"/>
            <w:vAlign w:val="bottom"/>
          </w:tcPr>
          <w:p w:rsidR="007366F0" w:rsidRDefault="007366F0">
            <w:pPr>
              <w:pStyle w:val="ConsPlusNormal"/>
              <w:jc w:val="both"/>
            </w:pPr>
            <w:r>
              <w:t>Просп. Мира, д. 25, корп. 2</w:t>
            </w:r>
          </w:p>
        </w:tc>
      </w:tr>
      <w:tr w:rsidR="007366F0">
        <w:tc>
          <w:tcPr>
            <w:tcW w:w="1109" w:type="dxa"/>
          </w:tcPr>
          <w:p w:rsidR="007366F0" w:rsidRDefault="007366F0">
            <w:pPr>
              <w:pStyle w:val="ConsPlusNormal"/>
              <w:jc w:val="center"/>
            </w:pPr>
            <w:r>
              <w:t>11.</w:t>
            </w:r>
          </w:p>
        </w:tc>
        <w:tc>
          <w:tcPr>
            <w:tcW w:w="7937" w:type="dxa"/>
            <w:vAlign w:val="bottom"/>
          </w:tcPr>
          <w:p w:rsidR="007366F0" w:rsidRDefault="007366F0">
            <w:pPr>
              <w:pStyle w:val="ConsPlusNormal"/>
              <w:jc w:val="both"/>
            </w:pPr>
            <w:r>
              <w:t>Воскресенский бульвар, д. 11</w:t>
            </w:r>
          </w:p>
        </w:tc>
      </w:tr>
      <w:tr w:rsidR="007366F0">
        <w:tc>
          <w:tcPr>
            <w:tcW w:w="1109" w:type="dxa"/>
          </w:tcPr>
          <w:p w:rsidR="007366F0" w:rsidRDefault="007366F0">
            <w:pPr>
              <w:pStyle w:val="ConsPlusNormal"/>
              <w:jc w:val="center"/>
            </w:pPr>
            <w:r>
              <w:t>12.</w:t>
            </w:r>
          </w:p>
        </w:tc>
        <w:tc>
          <w:tcPr>
            <w:tcW w:w="7937" w:type="dxa"/>
            <w:vAlign w:val="bottom"/>
          </w:tcPr>
          <w:p w:rsidR="007366F0" w:rsidRDefault="007366F0">
            <w:pPr>
              <w:pStyle w:val="ConsPlusNormal"/>
              <w:jc w:val="both"/>
            </w:pPr>
            <w:r>
              <w:t>Ул. Ломоносова, д. 32, корп. 1</w:t>
            </w:r>
          </w:p>
        </w:tc>
      </w:tr>
      <w:tr w:rsidR="007366F0">
        <w:tc>
          <w:tcPr>
            <w:tcW w:w="1109" w:type="dxa"/>
          </w:tcPr>
          <w:p w:rsidR="007366F0" w:rsidRDefault="007366F0">
            <w:pPr>
              <w:pStyle w:val="ConsPlusNormal"/>
              <w:jc w:val="center"/>
            </w:pPr>
            <w:r>
              <w:t>13.</w:t>
            </w:r>
          </w:p>
        </w:tc>
        <w:tc>
          <w:tcPr>
            <w:tcW w:w="7937" w:type="dxa"/>
            <w:vAlign w:val="bottom"/>
          </w:tcPr>
          <w:p w:rsidR="007366F0" w:rsidRDefault="007366F0">
            <w:pPr>
              <w:pStyle w:val="ConsPlusNormal"/>
              <w:jc w:val="both"/>
            </w:pPr>
            <w:r>
              <w:t>Ул. Ломоносова, д. 32, корп. 2</w:t>
            </w:r>
          </w:p>
        </w:tc>
      </w:tr>
      <w:tr w:rsidR="007366F0">
        <w:tc>
          <w:tcPr>
            <w:tcW w:w="1109" w:type="dxa"/>
          </w:tcPr>
          <w:p w:rsidR="007366F0" w:rsidRDefault="007366F0">
            <w:pPr>
              <w:pStyle w:val="ConsPlusNormal"/>
              <w:jc w:val="center"/>
            </w:pPr>
            <w:r>
              <w:t>14.</w:t>
            </w:r>
          </w:p>
        </w:tc>
        <w:tc>
          <w:tcPr>
            <w:tcW w:w="7937" w:type="dxa"/>
            <w:vAlign w:val="bottom"/>
          </w:tcPr>
          <w:p w:rsidR="007366F0" w:rsidRDefault="007366F0">
            <w:pPr>
              <w:pStyle w:val="ConsPlusNormal"/>
              <w:jc w:val="both"/>
            </w:pPr>
            <w:r>
              <w:t>Ул. Щусева, д. 8, корп. 2</w:t>
            </w:r>
          </w:p>
        </w:tc>
      </w:tr>
      <w:tr w:rsidR="007366F0">
        <w:tc>
          <w:tcPr>
            <w:tcW w:w="1109" w:type="dxa"/>
          </w:tcPr>
          <w:p w:rsidR="007366F0" w:rsidRDefault="007366F0">
            <w:pPr>
              <w:pStyle w:val="ConsPlusNormal"/>
              <w:jc w:val="center"/>
            </w:pPr>
            <w:r>
              <w:t>15.</w:t>
            </w:r>
          </w:p>
        </w:tc>
        <w:tc>
          <w:tcPr>
            <w:tcW w:w="7937" w:type="dxa"/>
            <w:vAlign w:val="bottom"/>
          </w:tcPr>
          <w:p w:rsidR="007366F0" w:rsidRDefault="007366F0">
            <w:pPr>
              <w:pStyle w:val="ConsPlusNormal"/>
              <w:jc w:val="both"/>
            </w:pPr>
            <w:r>
              <w:t>Локомотивная ул., д. 2</w:t>
            </w:r>
          </w:p>
        </w:tc>
      </w:tr>
      <w:tr w:rsidR="007366F0">
        <w:tc>
          <w:tcPr>
            <w:tcW w:w="1109" w:type="dxa"/>
          </w:tcPr>
          <w:p w:rsidR="007366F0" w:rsidRDefault="007366F0">
            <w:pPr>
              <w:pStyle w:val="ConsPlusNormal"/>
              <w:jc w:val="center"/>
            </w:pPr>
            <w:r>
              <w:t>16.</w:t>
            </w:r>
          </w:p>
        </w:tc>
        <w:tc>
          <w:tcPr>
            <w:tcW w:w="7937" w:type="dxa"/>
            <w:vAlign w:val="bottom"/>
          </w:tcPr>
          <w:p w:rsidR="007366F0" w:rsidRDefault="007366F0">
            <w:pPr>
              <w:pStyle w:val="ConsPlusNormal"/>
              <w:jc w:val="both"/>
            </w:pPr>
            <w:r>
              <w:t>Псковская ул., д. 16</w:t>
            </w:r>
          </w:p>
        </w:tc>
      </w:tr>
      <w:tr w:rsidR="007366F0">
        <w:tc>
          <w:tcPr>
            <w:tcW w:w="1109" w:type="dxa"/>
          </w:tcPr>
          <w:p w:rsidR="007366F0" w:rsidRDefault="007366F0">
            <w:pPr>
              <w:pStyle w:val="ConsPlusNormal"/>
              <w:jc w:val="center"/>
            </w:pPr>
            <w:r>
              <w:t>17.</w:t>
            </w:r>
          </w:p>
        </w:tc>
        <w:tc>
          <w:tcPr>
            <w:tcW w:w="7937" w:type="dxa"/>
            <w:vAlign w:val="bottom"/>
          </w:tcPr>
          <w:p w:rsidR="007366F0" w:rsidRDefault="007366F0">
            <w:pPr>
              <w:pStyle w:val="ConsPlusNormal"/>
              <w:jc w:val="both"/>
            </w:pPr>
            <w:r>
              <w:t>Хутынская ул., д. 25, корп. 1</w:t>
            </w:r>
          </w:p>
        </w:tc>
      </w:tr>
      <w:tr w:rsidR="007366F0">
        <w:tc>
          <w:tcPr>
            <w:tcW w:w="1109" w:type="dxa"/>
          </w:tcPr>
          <w:p w:rsidR="007366F0" w:rsidRDefault="007366F0">
            <w:pPr>
              <w:pStyle w:val="ConsPlusNormal"/>
              <w:jc w:val="center"/>
            </w:pPr>
            <w:r>
              <w:t>18.</w:t>
            </w:r>
          </w:p>
        </w:tc>
        <w:tc>
          <w:tcPr>
            <w:tcW w:w="7937" w:type="dxa"/>
            <w:vAlign w:val="bottom"/>
          </w:tcPr>
          <w:p w:rsidR="007366F0" w:rsidRDefault="007366F0">
            <w:pPr>
              <w:pStyle w:val="ConsPlusNormal"/>
              <w:jc w:val="both"/>
            </w:pPr>
            <w:r>
              <w:t>Ул. Щусева, д. 12, корп. 1</w:t>
            </w:r>
          </w:p>
        </w:tc>
      </w:tr>
      <w:tr w:rsidR="007366F0">
        <w:tc>
          <w:tcPr>
            <w:tcW w:w="1109" w:type="dxa"/>
          </w:tcPr>
          <w:p w:rsidR="007366F0" w:rsidRDefault="007366F0">
            <w:pPr>
              <w:pStyle w:val="ConsPlusNormal"/>
              <w:jc w:val="center"/>
            </w:pPr>
            <w:r>
              <w:t>19.</w:t>
            </w:r>
          </w:p>
        </w:tc>
        <w:tc>
          <w:tcPr>
            <w:tcW w:w="7937" w:type="dxa"/>
            <w:vAlign w:val="bottom"/>
          </w:tcPr>
          <w:p w:rsidR="007366F0" w:rsidRDefault="007366F0">
            <w:pPr>
              <w:pStyle w:val="ConsPlusNormal"/>
              <w:jc w:val="both"/>
            </w:pPr>
            <w:r>
              <w:t>Ул. Космонавтов, д. 6</w:t>
            </w:r>
          </w:p>
        </w:tc>
      </w:tr>
      <w:tr w:rsidR="007366F0">
        <w:tc>
          <w:tcPr>
            <w:tcW w:w="1109" w:type="dxa"/>
          </w:tcPr>
          <w:p w:rsidR="007366F0" w:rsidRDefault="007366F0">
            <w:pPr>
              <w:pStyle w:val="ConsPlusNormal"/>
              <w:jc w:val="center"/>
            </w:pPr>
            <w:r>
              <w:t>20.</w:t>
            </w:r>
          </w:p>
        </w:tc>
        <w:tc>
          <w:tcPr>
            <w:tcW w:w="7937" w:type="dxa"/>
            <w:vAlign w:val="bottom"/>
          </w:tcPr>
          <w:p w:rsidR="007366F0" w:rsidRDefault="007366F0">
            <w:pPr>
              <w:pStyle w:val="ConsPlusNormal"/>
              <w:jc w:val="both"/>
            </w:pPr>
            <w:r>
              <w:t>Ул. Щусева, д. 8, корп. 1</w:t>
            </w:r>
          </w:p>
        </w:tc>
      </w:tr>
      <w:tr w:rsidR="007366F0">
        <w:tc>
          <w:tcPr>
            <w:tcW w:w="1109" w:type="dxa"/>
          </w:tcPr>
          <w:p w:rsidR="007366F0" w:rsidRDefault="007366F0">
            <w:pPr>
              <w:pStyle w:val="ConsPlusNormal"/>
              <w:jc w:val="center"/>
            </w:pPr>
            <w:r>
              <w:t>21.</w:t>
            </w:r>
          </w:p>
        </w:tc>
        <w:tc>
          <w:tcPr>
            <w:tcW w:w="7937" w:type="dxa"/>
            <w:vAlign w:val="bottom"/>
          </w:tcPr>
          <w:p w:rsidR="007366F0" w:rsidRDefault="007366F0">
            <w:pPr>
              <w:pStyle w:val="ConsPlusNormal"/>
              <w:jc w:val="both"/>
            </w:pPr>
            <w:r>
              <w:t>Большая Московская ул., д. 49, корп. 2</w:t>
            </w:r>
          </w:p>
        </w:tc>
      </w:tr>
      <w:tr w:rsidR="007366F0">
        <w:tc>
          <w:tcPr>
            <w:tcW w:w="1109" w:type="dxa"/>
          </w:tcPr>
          <w:p w:rsidR="007366F0" w:rsidRDefault="007366F0">
            <w:pPr>
              <w:pStyle w:val="ConsPlusNormal"/>
              <w:jc w:val="center"/>
            </w:pPr>
            <w:r>
              <w:t>22.</w:t>
            </w:r>
          </w:p>
        </w:tc>
        <w:tc>
          <w:tcPr>
            <w:tcW w:w="7937" w:type="dxa"/>
            <w:vAlign w:val="bottom"/>
          </w:tcPr>
          <w:p w:rsidR="007366F0" w:rsidRDefault="007366F0">
            <w:pPr>
              <w:pStyle w:val="ConsPlusNormal"/>
              <w:jc w:val="both"/>
            </w:pPr>
            <w:r>
              <w:t>Большая Московская ул., д. 49, корп. 3</w:t>
            </w:r>
          </w:p>
        </w:tc>
      </w:tr>
      <w:tr w:rsidR="007366F0">
        <w:tc>
          <w:tcPr>
            <w:tcW w:w="1109" w:type="dxa"/>
          </w:tcPr>
          <w:p w:rsidR="007366F0" w:rsidRDefault="007366F0">
            <w:pPr>
              <w:pStyle w:val="ConsPlusNormal"/>
              <w:jc w:val="center"/>
            </w:pPr>
            <w:r>
              <w:t>23.</w:t>
            </w:r>
          </w:p>
        </w:tc>
        <w:tc>
          <w:tcPr>
            <w:tcW w:w="7937" w:type="dxa"/>
            <w:vAlign w:val="bottom"/>
          </w:tcPr>
          <w:p w:rsidR="007366F0" w:rsidRDefault="007366F0">
            <w:pPr>
              <w:pStyle w:val="ConsPlusNormal"/>
              <w:jc w:val="both"/>
            </w:pPr>
            <w:r>
              <w:t>Просп. Александра Корсунова, д. 36, корп. 1</w:t>
            </w:r>
          </w:p>
        </w:tc>
      </w:tr>
      <w:tr w:rsidR="007366F0">
        <w:tc>
          <w:tcPr>
            <w:tcW w:w="1109" w:type="dxa"/>
          </w:tcPr>
          <w:p w:rsidR="007366F0" w:rsidRDefault="007366F0">
            <w:pPr>
              <w:pStyle w:val="ConsPlusNormal"/>
              <w:jc w:val="center"/>
            </w:pPr>
            <w:r>
              <w:t>24.</w:t>
            </w:r>
          </w:p>
        </w:tc>
        <w:tc>
          <w:tcPr>
            <w:tcW w:w="7937" w:type="dxa"/>
            <w:vAlign w:val="bottom"/>
          </w:tcPr>
          <w:p w:rsidR="007366F0" w:rsidRDefault="007366F0">
            <w:pPr>
              <w:pStyle w:val="ConsPlusNormal"/>
              <w:jc w:val="both"/>
            </w:pPr>
            <w:r>
              <w:t>Локомотивная ул., д. 1, корп. 2</w:t>
            </w:r>
          </w:p>
        </w:tc>
      </w:tr>
      <w:tr w:rsidR="007366F0">
        <w:tc>
          <w:tcPr>
            <w:tcW w:w="1109" w:type="dxa"/>
          </w:tcPr>
          <w:p w:rsidR="007366F0" w:rsidRDefault="007366F0">
            <w:pPr>
              <w:pStyle w:val="ConsPlusNormal"/>
              <w:jc w:val="center"/>
            </w:pPr>
            <w:r>
              <w:t>25.</w:t>
            </w:r>
          </w:p>
        </w:tc>
        <w:tc>
          <w:tcPr>
            <w:tcW w:w="7937" w:type="dxa"/>
            <w:vAlign w:val="bottom"/>
          </w:tcPr>
          <w:p w:rsidR="007366F0" w:rsidRDefault="007366F0">
            <w:pPr>
              <w:pStyle w:val="ConsPlusNormal"/>
              <w:jc w:val="both"/>
            </w:pPr>
            <w:r>
              <w:t>Ул. Космонавтов, д. 26</w:t>
            </w:r>
          </w:p>
        </w:tc>
      </w:tr>
      <w:tr w:rsidR="007366F0">
        <w:tc>
          <w:tcPr>
            <w:tcW w:w="1109" w:type="dxa"/>
          </w:tcPr>
          <w:p w:rsidR="007366F0" w:rsidRDefault="007366F0">
            <w:pPr>
              <w:pStyle w:val="ConsPlusNormal"/>
              <w:jc w:val="center"/>
            </w:pPr>
            <w:r>
              <w:t>26.</w:t>
            </w:r>
          </w:p>
        </w:tc>
        <w:tc>
          <w:tcPr>
            <w:tcW w:w="7937" w:type="dxa"/>
            <w:vAlign w:val="bottom"/>
          </w:tcPr>
          <w:p w:rsidR="007366F0" w:rsidRDefault="007366F0">
            <w:pPr>
              <w:pStyle w:val="ConsPlusNormal"/>
              <w:jc w:val="both"/>
            </w:pPr>
            <w:r>
              <w:t>Ул. Рахманинова, д. 5</w:t>
            </w:r>
          </w:p>
        </w:tc>
      </w:tr>
      <w:tr w:rsidR="007366F0">
        <w:tc>
          <w:tcPr>
            <w:tcW w:w="1109" w:type="dxa"/>
          </w:tcPr>
          <w:p w:rsidR="007366F0" w:rsidRDefault="007366F0">
            <w:pPr>
              <w:pStyle w:val="ConsPlusNormal"/>
              <w:jc w:val="center"/>
            </w:pPr>
            <w:r>
              <w:t>27.</w:t>
            </w:r>
          </w:p>
        </w:tc>
        <w:tc>
          <w:tcPr>
            <w:tcW w:w="7937" w:type="dxa"/>
            <w:vAlign w:val="bottom"/>
          </w:tcPr>
          <w:p w:rsidR="007366F0" w:rsidRDefault="007366F0">
            <w:pPr>
              <w:pStyle w:val="ConsPlusNormal"/>
              <w:jc w:val="both"/>
            </w:pPr>
            <w:r>
              <w:t>Ул. Щусева, д. 8, корп. 4</w:t>
            </w:r>
          </w:p>
        </w:tc>
      </w:tr>
      <w:tr w:rsidR="007366F0">
        <w:tc>
          <w:tcPr>
            <w:tcW w:w="1109" w:type="dxa"/>
          </w:tcPr>
          <w:p w:rsidR="007366F0" w:rsidRDefault="007366F0">
            <w:pPr>
              <w:pStyle w:val="ConsPlusNormal"/>
              <w:jc w:val="center"/>
            </w:pPr>
            <w:r>
              <w:lastRenderedPageBreak/>
              <w:t>28.</w:t>
            </w:r>
          </w:p>
        </w:tc>
        <w:tc>
          <w:tcPr>
            <w:tcW w:w="7937" w:type="dxa"/>
            <w:vAlign w:val="bottom"/>
          </w:tcPr>
          <w:p w:rsidR="007366F0" w:rsidRDefault="007366F0">
            <w:pPr>
              <w:pStyle w:val="ConsPlusNormal"/>
              <w:jc w:val="both"/>
            </w:pPr>
            <w:r>
              <w:t>Ул. Кочетова, д. 30</w:t>
            </w:r>
          </w:p>
        </w:tc>
      </w:tr>
      <w:tr w:rsidR="007366F0">
        <w:tc>
          <w:tcPr>
            <w:tcW w:w="1109" w:type="dxa"/>
          </w:tcPr>
          <w:p w:rsidR="007366F0" w:rsidRDefault="007366F0">
            <w:pPr>
              <w:pStyle w:val="ConsPlusNormal"/>
              <w:jc w:val="center"/>
            </w:pPr>
            <w:r>
              <w:t>29.</w:t>
            </w:r>
          </w:p>
        </w:tc>
        <w:tc>
          <w:tcPr>
            <w:tcW w:w="7937" w:type="dxa"/>
            <w:vAlign w:val="bottom"/>
          </w:tcPr>
          <w:p w:rsidR="007366F0" w:rsidRDefault="007366F0">
            <w:pPr>
              <w:pStyle w:val="ConsPlusNormal"/>
              <w:jc w:val="both"/>
            </w:pPr>
            <w:r>
              <w:t>Большая Московская ул., д. 114, корп. 4</w:t>
            </w:r>
          </w:p>
        </w:tc>
      </w:tr>
      <w:tr w:rsidR="007366F0">
        <w:tc>
          <w:tcPr>
            <w:tcW w:w="1109" w:type="dxa"/>
          </w:tcPr>
          <w:p w:rsidR="007366F0" w:rsidRDefault="007366F0">
            <w:pPr>
              <w:pStyle w:val="ConsPlusNormal"/>
              <w:jc w:val="center"/>
            </w:pPr>
            <w:r>
              <w:t>30.</w:t>
            </w:r>
          </w:p>
        </w:tc>
        <w:tc>
          <w:tcPr>
            <w:tcW w:w="7937" w:type="dxa"/>
            <w:vAlign w:val="bottom"/>
          </w:tcPr>
          <w:p w:rsidR="007366F0" w:rsidRDefault="007366F0">
            <w:pPr>
              <w:pStyle w:val="ConsPlusNormal"/>
              <w:jc w:val="both"/>
            </w:pPr>
            <w:r>
              <w:t>Ул. Щусева, д. 12, корп. 3</w:t>
            </w:r>
          </w:p>
        </w:tc>
      </w:tr>
      <w:tr w:rsidR="007366F0">
        <w:tc>
          <w:tcPr>
            <w:tcW w:w="1109" w:type="dxa"/>
          </w:tcPr>
          <w:p w:rsidR="007366F0" w:rsidRDefault="007366F0">
            <w:pPr>
              <w:pStyle w:val="ConsPlusNormal"/>
              <w:jc w:val="center"/>
            </w:pPr>
            <w:r>
              <w:t>31.</w:t>
            </w:r>
          </w:p>
        </w:tc>
        <w:tc>
          <w:tcPr>
            <w:tcW w:w="7937" w:type="dxa"/>
            <w:vAlign w:val="bottom"/>
          </w:tcPr>
          <w:p w:rsidR="007366F0" w:rsidRDefault="007366F0">
            <w:pPr>
              <w:pStyle w:val="ConsPlusNormal"/>
              <w:jc w:val="both"/>
            </w:pPr>
            <w:r>
              <w:t>Ул. Щусева, д. 10, корп. 1</w:t>
            </w:r>
          </w:p>
        </w:tc>
      </w:tr>
      <w:tr w:rsidR="007366F0">
        <w:tc>
          <w:tcPr>
            <w:tcW w:w="1109" w:type="dxa"/>
          </w:tcPr>
          <w:p w:rsidR="007366F0" w:rsidRDefault="007366F0">
            <w:pPr>
              <w:pStyle w:val="ConsPlusNormal"/>
              <w:jc w:val="center"/>
            </w:pPr>
            <w:r>
              <w:t>32.</w:t>
            </w:r>
          </w:p>
        </w:tc>
        <w:tc>
          <w:tcPr>
            <w:tcW w:w="7937" w:type="dxa"/>
            <w:vAlign w:val="bottom"/>
          </w:tcPr>
          <w:p w:rsidR="007366F0" w:rsidRDefault="007366F0">
            <w:pPr>
              <w:pStyle w:val="ConsPlusNormal"/>
              <w:jc w:val="both"/>
            </w:pPr>
            <w:r>
              <w:t>Хутынская ул., д. 27, корп. 1</w:t>
            </w:r>
          </w:p>
        </w:tc>
      </w:tr>
      <w:tr w:rsidR="007366F0">
        <w:tc>
          <w:tcPr>
            <w:tcW w:w="1109" w:type="dxa"/>
          </w:tcPr>
          <w:p w:rsidR="007366F0" w:rsidRDefault="007366F0">
            <w:pPr>
              <w:pStyle w:val="ConsPlusNormal"/>
              <w:jc w:val="center"/>
            </w:pPr>
            <w:r>
              <w:t>33.</w:t>
            </w:r>
          </w:p>
        </w:tc>
        <w:tc>
          <w:tcPr>
            <w:tcW w:w="7937" w:type="dxa"/>
            <w:vAlign w:val="bottom"/>
          </w:tcPr>
          <w:p w:rsidR="007366F0" w:rsidRDefault="007366F0">
            <w:pPr>
              <w:pStyle w:val="ConsPlusNormal"/>
              <w:jc w:val="both"/>
            </w:pPr>
            <w:r>
              <w:t>Ул. Ломоносова, д. 3, корп. 3</w:t>
            </w:r>
          </w:p>
        </w:tc>
      </w:tr>
      <w:tr w:rsidR="007366F0">
        <w:tc>
          <w:tcPr>
            <w:tcW w:w="1109" w:type="dxa"/>
          </w:tcPr>
          <w:p w:rsidR="007366F0" w:rsidRDefault="007366F0">
            <w:pPr>
              <w:pStyle w:val="ConsPlusNormal"/>
              <w:jc w:val="center"/>
            </w:pPr>
            <w:r>
              <w:t>34.</w:t>
            </w:r>
          </w:p>
        </w:tc>
        <w:tc>
          <w:tcPr>
            <w:tcW w:w="7937" w:type="dxa"/>
            <w:vAlign w:val="bottom"/>
          </w:tcPr>
          <w:p w:rsidR="007366F0" w:rsidRDefault="007366F0">
            <w:pPr>
              <w:pStyle w:val="ConsPlusNormal"/>
              <w:jc w:val="both"/>
            </w:pPr>
            <w:r>
              <w:t>Ул. Зелинского, д. 7</w:t>
            </w:r>
          </w:p>
        </w:tc>
      </w:tr>
      <w:tr w:rsidR="007366F0">
        <w:tc>
          <w:tcPr>
            <w:tcW w:w="1109" w:type="dxa"/>
          </w:tcPr>
          <w:p w:rsidR="007366F0" w:rsidRDefault="007366F0">
            <w:pPr>
              <w:pStyle w:val="ConsPlusNormal"/>
              <w:jc w:val="center"/>
            </w:pPr>
            <w:r>
              <w:t>35.</w:t>
            </w:r>
          </w:p>
        </w:tc>
        <w:tc>
          <w:tcPr>
            <w:tcW w:w="7937" w:type="dxa"/>
            <w:vAlign w:val="bottom"/>
          </w:tcPr>
          <w:p w:rsidR="007366F0" w:rsidRDefault="007366F0">
            <w:pPr>
              <w:pStyle w:val="ConsPlusNormal"/>
              <w:jc w:val="both"/>
            </w:pPr>
            <w:r>
              <w:t>Ул. Космонавтов, д. 8</w:t>
            </w:r>
          </w:p>
        </w:tc>
      </w:tr>
      <w:tr w:rsidR="007366F0">
        <w:tc>
          <w:tcPr>
            <w:tcW w:w="1109" w:type="dxa"/>
          </w:tcPr>
          <w:p w:rsidR="007366F0" w:rsidRDefault="007366F0">
            <w:pPr>
              <w:pStyle w:val="ConsPlusNormal"/>
              <w:jc w:val="center"/>
            </w:pPr>
            <w:r>
              <w:t>36.</w:t>
            </w:r>
          </w:p>
        </w:tc>
        <w:tc>
          <w:tcPr>
            <w:tcW w:w="7937" w:type="dxa"/>
            <w:vAlign w:val="bottom"/>
          </w:tcPr>
          <w:p w:rsidR="007366F0" w:rsidRDefault="007366F0">
            <w:pPr>
              <w:pStyle w:val="ConsPlusNormal"/>
              <w:jc w:val="both"/>
            </w:pPr>
            <w:r>
              <w:t>Наб. р. Гзень, д. 3</w:t>
            </w:r>
          </w:p>
        </w:tc>
      </w:tr>
      <w:tr w:rsidR="007366F0">
        <w:tc>
          <w:tcPr>
            <w:tcW w:w="1109" w:type="dxa"/>
          </w:tcPr>
          <w:p w:rsidR="007366F0" w:rsidRDefault="007366F0">
            <w:pPr>
              <w:pStyle w:val="ConsPlusNormal"/>
              <w:jc w:val="center"/>
            </w:pPr>
            <w:r>
              <w:t>37.</w:t>
            </w:r>
          </w:p>
        </w:tc>
        <w:tc>
          <w:tcPr>
            <w:tcW w:w="7937" w:type="dxa"/>
            <w:vAlign w:val="bottom"/>
          </w:tcPr>
          <w:p w:rsidR="007366F0" w:rsidRDefault="007366F0">
            <w:pPr>
              <w:pStyle w:val="ConsPlusNormal"/>
              <w:jc w:val="both"/>
            </w:pPr>
            <w:r>
              <w:t>Ул. Саши Устинова, д. 3</w:t>
            </w:r>
          </w:p>
        </w:tc>
      </w:tr>
      <w:tr w:rsidR="007366F0">
        <w:tc>
          <w:tcPr>
            <w:tcW w:w="1109" w:type="dxa"/>
          </w:tcPr>
          <w:p w:rsidR="007366F0" w:rsidRDefault="007366F0">
            <w:pPr>
              <w:pStyle w:val="ConsPlusNormal"/>
              <w:jc w:val="center"/>
            </w:pPr>
            <w:r>
              <w:t>38.</w:t>
            </w:r>
          </w:p>
        </w:tc>
        <w:tc>
          <w:tcPr>
            <w:tcW w:w="7937" w:type="dxa"/>
            <w:vAlign w:val="bottom"/>
          </w:tcPr>
          <w:p w:rsidR="007366F0" w:rsidRDefault="007366F0">
            <w:pPr>
              <w:pStyle w:val="ConsPlusNormal"/>
              <w:jc w:val="both"/>
            </w:pPr>
            <w:r>
              <w:t>Ул. Саши Устинова, д. 5</w:t>
            </w:r>
          </w:p>
        </w:tc>
      </w:tr>
      <w:tr w:rsidR="007366F0">
        <w:tc>
          <w:tcPr>
            <w:tcW w:w="1109" w:type="dxa"/>
          </w:tcPr>
          <w:p w:rsidR="007366F0" w:rsidRDefault="007366F0">
            <w:pPr>
              <w:pStyle w:val="ConsPlusNormal"/>
              <w:jc w:val="center"/>
            </w:pPr>
            <w:r>
              <w:t>39.</w:t>
            </w:r>
          </w:p>
        </w:tc>
        <w:tc>
          <w:tcPr>
            <w:tcW w:w="7937" w:type="dxa"/>
            <w:vAlign w:val="bottom"/>
          </w:tcPr>
          <w:p w:rsidR="007366F0" w:rsidRDefault="007366F0">
            <w:pPr>
              <w:pStyle w:val="ConsPlusNormal"/>
              <w:jc w:val="both"/>
            </w:pPr>
            <w:r>
              <w:t>Ул. Щусева, д. 12, корп. 2</w:t>
            </w:r>
          </w:p>
        </w:tc>
      </w:tr>
      <w:tr w:rsidR="007366F0">
        <w:tc>
          <w:tcPr>
            <w:tcW w:w="1109" w:type="dxa"/>
          </w:tcPr>
          <w:p w:rsidR="007366F0" w:rsidRDefault="007366F0">
            <w:pPr>
              <w:pStyle w:val="ConsPlusNormal"/>
              <w:jc w:val="center"/>
            </w:pPr>
            <w:r>
              <w:t>40.</w:t>
            </w:r>
          </w:p>
        </w:tc>
        <w:tc>
          <w:tcPr>
            <w:tcW w:w="7937" w:type="dxa"/>
            <w:vAlign w:val="bottom"/>
          </w:tcPr>
          <w:p w:rsidR="007366F0" w:rsidRDefault="007366F0">
            <w:pPr>
              <w:pStyle w:val="ConsPlusNormal"/>
              <w:jc w:val="both"/>
            </w:pPr>
            <w:r>
              <w:t>Ул. Космонавтов, д. 24</w:t>
            </w:r>
          </w:p>
        </w:tc>
      </w:tr>
      <w:tr w:rsidR="007366F0">
        <w:tc>
          <w:tcPr>
            <w:tcW w:w="1109" w:type="dxa"/>
          </w:tcPr>
          <w:p w:rsidR="007366F0" w:rsidRDefault="007366F0">
            <w:pPr>
              <w:pStyle w:val="ConsPlusNormal"/>
              <w:jc w:val="center"/>
            </w:pPr>
            <w:r>
              <w:t>41.</w:t>
            </w:r>
          </w:p>
        </w:tc>
        <w:tc>
          <w:tcPr>
            <w:tcW w:w="7937" w:type="dxa"/>
            <w:vAlign w:val="bottom"/>
          </w:tcPr>
          <w:p w:rsidR="007366F0" w:rsidRDefault="007366F0">
            <w:pPr>
              <w:pStyle w:val="ConsPlusNormal"/>
              <w:jc w:val="both"/>
            </w:pPr>
            <w:r>
              <w:t>Ул. Космонавтов, д. 28</w:t>
            </w:r>
          </w:p>
        </w:tc>
      </w:tr>
      <w:tr w:rsidR="007366F0">
        <w:tc>
          <w:tcPr>
            <w:tcW w:w="1109" w:type="dxa"/>
          </w:tcPr>
          <w:p w:rsidR="007366F0" w:rsidRDefault="007366F0">
            <w:pPr>
              <w:pStyle w:val="ConsPlusNormal"/>
              <w:jc w:val="center"/>
            </w:pPr>
            <w:r>
              <w:t>42.</w:t>
            </w:r>
          </w:p>
        </w:tc>
        <w:tc>
          <w:tcPr>
            <w:tcW w:w="7937" w:type="dxa"/>
            <w:vAlign w:val="bottom"/>
          </w:tcPr>
          <w:p w:rsidR="007366F0" w:rsidRDefault="007366F0">
            <w:pPr>
              <w:pStyle w:val="ConsPlusNormal"/>
              <w:jc w:val="both"/>
            </w:pPr>
            <w:r>
              <w:t>Псковская ул., д. 14</w:t>
            </w:r>
          </w:p>
        </w:tc>
      </w:tr>
      <w:tr w:rsidR="007366F0">
        <w:tc>
          <w:tcPr>
            <w:tcW w:w="1109" w:type="dxa"/>
          </w:tcPr>
          <w:p w:rsidR="007366F0" w:rsidRDefault="007366F0">
            <w:pPr>
              <w:pStyle w:val="ConsPlusNormal"/>
              <w:jc w:val="center"/>
            </w:pPr>
            <w:r>
              <w:t>43.</w:t>
            </w:r>
          </w:p>
        </w:tc>
        <w:tc>
          <w:tcPr>
            <w:tcW w:w="7937" w:type="dxa"/>
            <w:vAlign w:val="bottom"/>
          </w:tcPr>
          <w:p w:rsidR="007366F0" w:rsidRDefault="007366F0">
            <w:pPr>
              <w:pStyle w:val="ConsPlusNormal"/>
              <w:jc w:val="both"/>
            </w:pPr>
            <w:r>
              <w:t>Лужская ул., д. 19</w:t>
            </w:r>
          </w:p>
        </w:tc>
      </w:tr>
    </w:tbl>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t>"РЕМОНТ МУНИЦИПАЛЬНЫХ ПОМЕЩЕНИЙ МНОГОКВАРТИРНЫХ ДОМОВ</w:t>
      </w:r>
    </w:p>
    <w:p w:rsidR="007366F0" w:rsidRDefault="007366F0">
      <w:pPr>
        <w:pStyle w:val="ConsPlusTitle"/>
        <w:jc w:val="center"/>
      </w:pPr>
      <w:r>
        <w:t>В ВЕЛИКОМ НОВГОРОДЕ"</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23.03.2021 </w:t>
            </w:r>
            <w:hyperlink r:id="rId519">
              <w:r>
                <w:rPr>
                  <w:color w:val="0000FF"/>
                </w:rPr>
                <w:t>N 1658</w:t>
              </w:r>
            </w:hyperlink>
            <w:r>
              <w:rPr>
                <w:color w:val="392C69"/>
              </w:rPr>
              <w:t xml:space="preserve">, от 29.09.2021 </w:t>
            </w:r>
            <w:hyperlink r:id="rId520">
              <w:r>
                <w:rPr>
                  <w:color w:val="0000FF"/>
                </w:rPr>
                <w:t>N 5201</w:t>
              </w:r>
            </w:hyperlink>
            <w:r>
              <w:rPr>
                <w:color w:val="392C69"/>
              </w:rPr>
              <w:t xml:space="preserve">, от 28.09.2022 </w:t>
            </w:r>
            <w:hyperlink r:id="rId521">
              <w:r>
                <w:rPr>
                  <w:color w:val="0000FF"/>
                </w:rPr>
                <w:t>N 4553</w:t>
              </w:r>
            </w:hyperlink>
            <w:r>
              <w:rPr>
                <w:color w:val="392C69"/>
              </w:rPr>
              <w:t>,</w:t>
            </w:r>
          </w:p>
          <w:p w:rsidR="007366F0" w:rsidRDefault="007366F0">
            <w:pPr>
              <w:pStyle w:val="ConsPlusNormal"/>
              <w:jc w:val="center"/>
            </w:pPr>
            <w:r>
              <w:rPr>
                <w:color w:val="392C69"/>
              </w:rPr>
              <w:t xml:space="preserve">от 28.12.2022 </w:t>
            </w:r>
            <w:hyperlink r:id="rId522">
              <w:r>
                <w:rPr>
                  <w:color w:val="0000FF"/>
                </w:rPr>
                <w:t>N 6400</w:t>
              </w:r>
            </w:hyperlink>
            <w:r>
              <w:rPr>
                <w:color w:val="392C69"/>
              </w:rPr>
              <w:t xml:space="preserve">, от 31.03.2023 </w:t>
            </w:r>
            <w:hyperlink r:id="rId523">
              <w:r>
                <w:rPr>
                  <w:color w:val="0000FF"/>
                </w:rPr>
                <w:t>N 1478</w:t>
              </w:r>
            </w:hyperlink>
            <w:r>
              <w:rPr>
                <w:color w:val="392C69"/>
              </w:rPr>
              <w:t xml:space="preserve">, от 13.10.2023 </w:t>
            </w:r>
            <w:hyperlink r:id="rId524">
              <w:r>
                <w:rPr>
                  <w:color w:val="0000FF"/>
                </w:rPr>
                <w:t>N 4965</w:t>
              </w:r>
            </w:hyperlink>
            <w:r>
              <w:rPr>
                <w:color w:val="392C69"/>
              </w:rPr>
              <w:t>,</w:t>
            </w:r>
          </w:p>
          <w:p w:rsidR="007366F0" w:rsidRDefault="007366F0">
            <w:pPr>
              <w:pStyle w:val="ConsPlusNormal"/>
              <w:jc w:val="center"/>
            </w:pPr>
            <w:r>
              <w:rPr>
                <w:color w:val="392C69"/>
              </w:rPr>
              <w:t xml:space="preserve">от 03.06.2024 </w:t>
            </w:r>
            <w:hyperlink r:id="rId525">
              <w:r>
                <w:rPr>
                  <w:color w:val="0000FF"/>
                </w:rPr>
                <w:t>N 2358</w:t>
              </w:r>
            </w:hyperlink>
            <w:r>
              <w:rPr>
                <w:color w:val="392C69"/>
              </w:rPr>
              <w:t xml:space="preserve">, от 26.11.2024 </w:t>
            </w:r>
            <w:hyperlink r:id="rId526">
              <w:r>
                <w:rPr>
                  <w:color w:val="0000FF"/>
                </w:rPr>
                <w:t>N 5048</w:t>
              </w:r>
            </w:hyperlink>
            <w:r>
              <w:rPr>
                <w:color w:val="392C69"/>
              </w:rPr>
              <w:t xml:space="preserve">, от 31.03.2025 </w:t>
            </w:r>
            <w:hyperlink r:id="rId527">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2"/>
      </w:pPr>
      <w:r>
        <w:t>Паспорт подпрограммы</w:t>
      </w:r>
    </w:p>
    <w:p w:rsidR="007366F0" w:rsidRDefault="007366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7366F0">
        <w:tc>
          <w:tcPr>
            <w:tcW w:w="2041" w:type="dxa"/>
            <w:tcBorders>
              <w:top w:val="nil"/>
              <w:left w:val="nil"/>
              <w:bottom w:val="nil"/>
              <w:right w:val="nil"/>
            </w:tcBorders>
          </w:tcPr>
          <w:p w:rsidR="007366F0" w:rsidRDefault="007366F0">
            <w:pPr>
              <w:pStyle w:val="ConsPlusNormal"/>
            </w:pPr>
            <w:r>
              <w:t>Исполнитель подпрограммы</w:t>
            </w:r>
          </w:p>
        </w:tc>
        <w:tc>
          <w:tcPr>
            <w:tcW w:w="7030" w:type="dxa"/>
            <w:tcBorders>
              <w:top w:val="nil"/>
              <w:left w:val="nil"/>
              <w:bottom w:val="nil"/>
              <w:right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c>
          <w:tcPr>
            <w:tcW w:w="9071" w:type="dxa"/>
            <w:gridSpan w:val="2"/>
            <w:tcBorders>
              <w:top w:val="nil"/>
              <w:left w:val="nil"/>
              <w:bottom w:val="nil"/>
              <w:right w:val="nil"/>
            </w:tcBorders>
          </w:tcPr>
          <w:p w:rsidR="007366F0" w:rsidRDefault="007366F0">
            <w:pPr>
              <w:pStyle w:val="ConsPlusNormal"/>
              <w:jc w:val="both"/>
            </w:pPr>
            <w:r>
              <w:t xml:space="preserve">(в ред. </w:t>
            </w:r>
            <w:hyperlink r:id="rId528">
              <w:r>
                <w:rPr>
                  <w:color w:val="0000FF"/>
                </w:rPr>
                <w:t>Постановления</w:t>
              </w:r>
            </w:hyperlink>
            <w:r>
              <w:t xml:space="preserve"> Администрации Великого Новгорода от 28.12.2022 N 6400)</w:t>
            </w:r>
          </w:p>
        </w:tc>
      </w:tr>
      <w:tr w:rsidR="007366F0">
        <w:tc>
          <w:tcPr>
            <w:tcW w:w="2041" w:type="dxa"/>
            <w:tcBorders>
              <w:top w:val="nil"/>
              <w:left w:val="nil"/>
              <w:bottom w:val="nil"/>
              <w:right w:val="nil"/>
            </w:tcBorders>
          </w:tcPr>
          <w:p w:rsidR="007366F0" w:rsidRDefault="007366F0">
            <w:pPr>
              <w:pStyle w:val="ConsPlusNormal"/>
            </w:pPr>
            <w:r>
              <w:t>Соисполнитель подпрограммы</w:t>
            </w:r>
          </w:p>
        </w:tc>
        <w:tc>
          <w:tcPr>
            <w:tcW w:w="7030" w:type="dxa"/>
            <w:tcBorders>
              <w:top w:val="nil"/>
              <w:left w:val="nil"/>
              <w:bottom w:val="nil"/>
              <w:right w:val="nil"/>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bl>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2721"/>
        <w:gridCol w:w="680"/>
        <w:gridCol w:w="680"/>
        <w:gridCol w:w="680"/>
        <w:gridCol w:w="680"/>
        <w:gridCol w:w="680"/>
        <w:gridCol w:w="680"/>
        <w:gridCol w:w="680"/>
        <w:gridCol w:w="680"/>
        <w:gridCol w:w="680"/>
        <w:gridCol w:w="680"/>
        <w:gridCol w:w="680"/>
        <w:gridCol w:w="680"/>
        <w:gridCol w:w="668"/>
        <w:gridCol w:w="692"/>
      </w:tblGrid>
      <w:tr w:rsidR="007366F0">
        <w:tc>
          <w:tcPr>
            <w:tcW w:w="2041" w:type="dxa"/>
            <w:vMerge w:val="restart"/>
            <w:tcBorders>
              <w:top w:val="nil"/>
              <w:left w:val="nil"/>
              <w:bottom w:val="nil"/>
            </w:tcBorders>
          </w:tcPr>
          <w:p w:rsidR="007366F0" w:rsidRDefault="007366F0">
            <w:pPr>
              <w:pStyle w:val="ConsPlusNormal"/>
            </w:pPr>
            <w:r>
              <w:lastRenderedPageBreak/>
              <w:t>Задачи и целевые показатели подпрограммы</w:t>
            </w:r>
          </w:p>
        </w:tc>
        <w:tc>
          <w:tcPr>
            <w:tcW w:w="680" w:type="dxa"/>
            <w:vMerge w:val="restart"/>
          </w:tcPr>
          <w:p w:rsidR="007366F0" w:rsidRDefault="007366F0">
            <w:pPr>
              <w:pStyle w:val="ConsPlusNormal"/>
              <w:jc w:val="center"/>
            </w:pPr>
            <w:r>
              <w:t>N п/п</w:t>
            </w:r>
          </w:p>
        </w:tc>
        <w:tc>
          <w:tcPr>
            <w:tcW w:w="2721" w:type="dxa"/>
            <w:vMerge w:val="restart"/>
          </w:tcPr>
          <w:p w:rsidR="007366F0" w:rsidRDefault="007366F0">
            <w:pPr>
              <w:pStyle w:val="ConsPlusNormal"/>
              <w:jc w:val="center"/>
            </w:pPr>
            <w:r>
              <w:t>Задачи подпрограммы, наименование и единица измерения целевого показателя</w:t>
            </w:r>
          </w:p>
        </w:tc>
        <w:tc>
          <w:tcPr>
            <w:tcW w:w="9520" w:type="dxa"/>
            <w:gridSpan w:val="14"/>
          </w:tcPr>
          <w:p w:rsidR="007366F0" w:rsidRDefault="007366F0">
            <w:pPr>
              <w:pStyle w:val="ConsPlusNormal"/>
              <w:jc w:val="center"/>
            </w:pPr>
            <w:r>
              <w:t>Значение целевого показателя по годам</w:t>
            </w:r>
          </w:p>
        </w:tc>
      </w:tr>
      <w:tr w:rsidR="007366F0">
        <w:tc>
          <w:tcPr>
            <w:tcW w:w="2041" w:type="dxa"/>
            <w:vMerge/>
            <w:tcBorders>
              <w:top w:val="nil"/>
              <w:left w:val="nil"/>
              <w:bottom w:val="nil"/>
            </w:tcBorders>
          </w:tcPr>
          <w:p w:rsidR="007366F0" w:rsidRDefault="007366F0">
            <w:pPr>
              <w:pStyle w:val="ConsPlusNormal"/>
            </w:pPr>
          </w:p>
        </w:tc>
        <w:tc>
          <w:tcPr>
            <w:tcW w:w="680" w:type="dxa"/>
            <w:vMerge/>
          </w:tcPr>
          <w:p w:rsidR="007366F0" w:rsidRDefault="007366F0">
            <w:pPr>
              <w:pStyle w:val="ConsPlusNormal"/>
            </w:pPr>
          </w:p>
        </w:tc>
        <w:tc>
          <w:tcPr>
            <w:tcW w:w="2721" w:type="dxa"/>
            <w:vMerge/>
          </w:tcPr>
          <w:p w:rsidR="007366F0" w:rsidRDefault="007366F0">
            <w:pPr>
              <w:pStyle w:val="ConsPlusNormal"/>
            </w:pPr>
          </w:p>
        </w:tc>
        <w:tc>
          <w:tcPr>
            <w:tcW w:w="680" w:type="dxa"/>
          </w:tcPr>
          <w:p w:rsidR="007366F0" w:rsidRDefault="007366F0">
            <w:pPr>
              <w:pStyle w:val="ConsPlusNormal"/>
              <w:jc w:val="center"/>
            </w:pPr>
            <w:r>
              <w:t>2014 год</w:t>
            </w:r>
          </w:p>
        </w:tc>
        <w:tc>
          <w:tcPr>
            <w:tcW w:w="680" w:type="dxa"/>
          </w:tcPr>
          <w:p w:rsidR="007366F0" w:rsidRDefault="007366F0">
            <w:pPr>
              <w:pStyle w:val="ConsPlusNormal"/>
              <w:jc w:val="center"/>
            </w:pPr>
            <w:r>
              <w:t>2015 год</w:t>
            </w:r>
          </w:p>
        </w:tc>
        <w:tc>
          <w:tcPr>
            <w:tcW w:w="680" w:type="dxa"/>
          </w:tcPr>
          <w:p w:rsidR="007366F0" w:rsidRDefault="007366F0">
            <w:pPr>
              <w:pStyle w:val="ConsPlusNormal"/>
              <w:jc w:val="center"/>
            </w:pPr>
            <w:r>
              <w:t>2016 год</w:t>
            </w:r>
          </w:p>
        </w:tc>
        <w:tc>
          <w:tcPr>
            <w:tcW w:w="680" w:type="dxa"/>
          </w:tcPr>
          <w:p w:rsidR="007366F0" w:rsidRDefault="007366F0">
            <w:pPr>
              <w:pStyle w:val="ConsPlusNormal"/>
              <w:jc w:val="center"/>
            </w:pPr>
            <w:r>
              <w:t>2017 год</w:t>
            </w:r>
          </w:p>
        </w:tc>
        <w:tc>
          <w:tcPr>
            <w:tcW w:w="680" w:type="dxa"/>
          </w:tcPr>
          <w:p w:rsidR="007366F0" w:rsidRDefault="007366F0">
            <w:pPr>
              <w:pStyle w:val="ConsPlusNormal"/>
              <w:jc w:val="center"/>
            </w:pPr>
            <w:r>
              <w:t>2018 год</w:t>
            </w:r>
          </w:p>
        </w:tc>
        <w:tc>
          <w:tcPr>
            <w:tcW w:w="680" w:type="dxa"/>
          </w:tcPr>
          <w:p w:rsidR="007366F0" w:rsidRDefault="007366F0">
            <w:pPr>
              <w:pStyle w:val="ConsPlusNormal"/>
              <w:jc w:val="center"/>
            </w:pPr>
            <w:r>
              <w:t>2019 год</w:t>
            </w:r>
          </w:p>
        </w:tc>
        <w:tc>
          <w:tcPr>
            <w:tcW w:w="680" w:type="dxa"/>
          </w:tcPr>
          <w:p w:rsidR="007366F0" w:rsidRDefault="007366F0">
            <w:pPr>
              <w:pStyle w:val="ConsPlusNormal"/>
              <w:jc w:val="center"/>
            </w:pPr>
            <w:r>
              <w:t>2020 год</w:t>
            </w:r>
          </w:p>
        </w:tc>
        <w:tc>
          <w:tcPr>
            <w:tcW w:w="680" w:type="dxa"/>
          </w:tcPr>
          <w:p w:rsidR="007366F0" w:rsidRDefault="007366F0">
            <w:pPr>
              <w:pStyle w:val="ConsPlusNormal"/>
              <w:jc w:val="center"/>
            </w:pPr>
            <w:r>
              <w:t>2021 год</w:t>
            </w:r>
          </w:p>
        </w:tc>
        <w:tc>
          <w:tcPr>
            <w:tcW w:w="680" w:type="dxa"/>
          </w:tcPr>
          <w:p w:rsidR="007366F0" w:rsidRDefault="007366F0">
            <w:pPr>
              <w:pStyle w:val="ConsPlusNormal"/>
              <w:jc w:val="center"/>
            </w:pPr>
            <w:r>
              <w:t>2022 год</w:t>
            </w:r>
          </w:p>
        </w:tc>
        <w:tc>
          <w:tcPr>
            <w:tcW w:w="680" w:type="dxa"/>
          </w:tcPr>
          <w:p w:rsidR="007366F0" w:rsidRDefault="007366F0">
            <w:pPr>
              <w:pStyle w:val="ConsPlusNormal"/>
              <w:jc w:val="center"/>
            </w:pPr>
            <w:r>
              <w:t>2023 год</w:t>
            </w:r>
          </w:p>
        </w:tc>
        <w:tc>
          <w:tcPr>
            <w:tcW w:w="680" w:type="dxa"/>
          </w:tcPr>
          <w:p w:rsidR="007366F0" w:rsidRDefault="007366F0">
            <w:pPr>
              <w:pStyle w:val="ConsPlusNormal"/>
              <w:jc w:val="center"/>
            </w:pPr>
            <w:r>
              <w:t>2024 год</w:t>
            </w:r>
          </w:p>
        </w:tc>
        <w:tc>
          <w:tcPr>
            <w:tcW w:w="680" w:type="dxa"/>
          </w:tcPr>
          <w:p w:rsidR="007366F0" w:rsidRDefault="007366F0">
            <w:pPr>
              <w:pStyle w:val="ConsPlusNormal"/>
              <w:jc w:val="center"/>
            </w:pPr>
            <w:r>
              <w:t>2025 год</w:t>
            </w:r>
          </w:p>
        </w:tc>
        <w:tc>
          <w:tcPr>
            <w:tcW w:w="668" w:type="dxa"/>
          </w:tcPr>
          <w:p w:rsidR="007366F0" w:rsidRDefault="007366F0">
            <w:pPr>
              <w:pStyle w:val="ConsPlusNormal"/>
              <w:jc w:val="center"/>
            </w:pPr>
            <w:r>
              <w:t>2026 год</w:t>
            </w:r>
          </w:p>
        </w:tc>
        <w:tc>
          <w:tcPr>
            <w:tcW w:w="692" w:type="dxa"/>
          </w:tcPr>
          <w:p w:rsidR="007366F0" w:rsidRDefault="007366F0">
            <w:pPr>
              <w:pStyle w:val="ConsPlusNormal"/>
              <w:jc w:val="center"/>
            </w:pPr>
            <w:r>
              <w:t>2027 год</w:t>
            </w:r>
          </w:p>
        </w:tc>
      </w:tr>
      <w:tr w:rsidR="007366F0">
        <w:tc>
          <w:tcPr>
            <w:tcW w:w="2041" w:type="dxa"/>
            <w:vMerge/>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w:t>
            </w:r>
          </w:p>
        </w:tc>
        <w:tc>
          <w:tcPr>
            <w:tcW w:w="12241" w:type="dxa"/>
            <w:gridSpan w:val="15"/>
          </w:tcPr>
          <w:p w:rsidR="007366F0" w:rsidRDefault="007366F0">
            <w:pPr>
              <w:pStyle w:val="ConsPlusNormal"/>
              <w:jc w:val="both"/>
            </w:pPr>
            <w:r>
              <w:t>Задача. Поддержание эксплуатационных характеристик помещений, находящихся в муниципальной собственности</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1.1.</w:t>
            </w:r>
          </w:p>
        </w:tc>
        <w:tc>
          <w:tcPr>
            <w:tcW w:w="2721" w:type="dxa"/>
            <w:tcBorders>
              <w:bottom w:val="nil"/>
            </w:tcBorders>
          </w:tcPr>
          <w:p w:rsidR="007366F0" w:rsidRDefault="007366F0">
            <w:pPr>
              <w:pStyle w:val="ConsPlusNormal"/>
              <w:jc w:val="both"/>
            </w:pPr>
            <w:r>
              <w:t>Показатель 1. Общая площадь муниципальных жилых помещений, в которых проводятся мероприятия по капитальному ремонту (тыс. кв. м)</w:t>
            </w:r>
          </w:p>
        </w:tc>
        <w:tc>
          <w:tcPr>
            <w:tcW w:w="680" w:type="dxa"/>
            <w:tcBorders>
              <w:bottom w:val="nil"/>
            </w:tcBorders>
          </w:tcPr>
          <w:p w:rsidR="007366F0" w:rsidRDefault="007366F0">
            <w:pPr>
              <w:pStyle w:val="ConsPlusNormal"/>
              <w:jc w:val="center"/>
            </w:pPr>
            <w:r>
              <w:t>1,980 &lt;1&gt;</w:t>
            </w:r>
          </w:p>
        </w:tc>
        <w:tc>
          <w:tcPr>
            <w:tcW w:w="680" w:type="dxa"/>
            <w:tcBorders>
              <w:bottom w:val="nil"/>
            </w:tcBorders>
          </w:tcPr>
          <w:p w:rsidR="007366F0" w:rsidRDefault="007366F0">
            <w:pPr>
              <w:pStyle w:val="ConsPlusNormal"/>
              <w:jc w:val="center"/>
            </w:pPr>
            <w:r>
              <w:t>3,181 &lt;1&gt;</w:t>
            </w:r>
          </w:p>
        </w:tc>
        <w:tc>
          <w:tcPr>
            <w:tcW w:w="680" w:type="dxa"/>
            <w:tcBorders>
              <w:bottom w:val="nil"/>
            </w:tcBorders>
          </w:tcPr>
          <w:p w:rsidR="007366F0" w:rsidRDefault="007366F0">
            <w:pPr>
              <w:pStyle w:val="ConsPlusNormal"/>
              <w:jc w:val="center"/>
            </w:pPr>
            <w:r>
              <w:t>2,261 &lt;1&gt;</w:t>
            </w:r>
          </w:p>
        </w:tc>
        <w:tc>
          <w:tcPr>
            <w:tcW w:w="680" w:type="dxa"/>
            <w:tcBorders>
              <w:bottom w:val="nil"/>
            </w:tcBorders>
          </w:tcPr>
          <w:p w:rsidR="007366F0" w:rsidRDefault="007366F0">
            <w:pPr>
              <w:pStyle w:val="ConsPlusNormal"/>
              <w:jc w:val="center"/>
            </w:pPr>
            <w:r>
              <w:t>1,034 &lt;1&gt;</w:t>
            </w:r>
          </w:p>
        </w:tc>
        <w:tc>
          <w:tcPr>
            <w:tcW w:w="680" w:type="dxa"/>
            <w:tcBorders>
              <w:bottom w:val="nil"/>
            </w:tcBorders>
          </w:tcPr>
          <w:p w:rsidR="007366F0" w:rsidRDefault="007366F0">
            <w:pPr>
              <w:pStyle w:val="ConsPlusNormal"/>
              <w:jc w:val="center"/>
            </w:pPr>
            <w:r>
              <w:t>1,590 &lt;1&gt;</w:t>
            </w:r>
          </w:p>
        </w:tc>
        <w:tc>
          <w:tcPr>
            <w:tcW w:w="680" w:type="dxa"/>
            <w:tcBorders>
              <w:bottom w:val="nil"/>
            </w:tcBorders>
          </w:tcPr>
          <w:p w:rsidR="007366F0" w:rsidRDefault="007366F0">
            <w:pPr>
              <w:pStyle w:val="ConsPlusNormal"/>
              <w:jc w:val="center"/>
            </w:pPr>
            <w:r>
              <w:t>1,000 &lt;1&gt;</w:t>
            </w:r>
          </w:p>
        </w:tc>
        <w:tc>
          <w:tcPr>
            <w:tcW w:w="680" w:type="dxa"/>
            <w:tcBorders>
              <w:bottom w:val="nil"/>
            </w:tcBorders>
          </w:tcPr>
          <w:p w:rsidR="007366F0" w:rsidRDefault="007366F0">
            <w:pPr>
              <w:pStyle w:val="ConsPlusNormal"/>
              <w:jc w:val="center"/>
            </w:pPr>
            <w:r>
              <w:t>1,000 &lt;1&gt;</w:t>
            </w:r>
          </w:p>
        </w:tc>
        <w:tc>
          <w:tcPr>
            <w:tcW w:w="680" w:type="dxa"/>
            <w:tcBorders>
              <w:bottom w:val="nil"/>
            </w:tcBorders>
          </w:tcPr>
          <w:p w:rsidR="007366F0" w:rsidRDefault="007366F0">
            <w:pPr>
              <w:pStyle w:val="ConsPlusNormal"/>
              <w:jc w:val="center"/>
            </w:pPr>
            <w:r>
              <w:t>1,000 &lt;1&gt;</w:t>
            </w:r>
          </w:p>
        </w:tc>
        <w:tc>
          <w:tcPr>
            <w:tcW w:w="680" w:type="dxa"/>
            <w:tcBorders>
              <w:bottom w:val="nil"/>
            </w:tcBorders>
          </w:tcPr>
          <w:p w:rsidR="007366F0" w:rsidRDefault="007366F0">
            <w:pPr>
              <w:pStyle w:val="ConsPlusNormal"/>
              <w:jc w:val="center"/>
            </w:pPr>
            <w:r>
              <w:t>1,500 &lt;1&gt;</w:t>
            </w:r>
          </w:p>
        </w:tc>
        <w:tc>
          <w:tcPr>
            <w:tcW w:w="680" w:type="dxa"/>
            <w:tcBorders>
              <w:bottom w:val="nil"/>
            </w:tcBorders>
          </w:tcPr>
          <w:p w:rsidR="007366F0" w:rsidRDefault="007366F0">
            <w:pPr>
              <w:pStyle w:val="ConsPlusNormal"/>
              <w:jc w:val="center"/>
            </w:pPr>
            <w:r>
              <w:t>1,000 &lt;1&gt;</w:t>
            </w:r>
          </w:p>
        </w:tc>
        <w:tc>
          <w:tcPr>
            <w:tcW w:w="680" w:type="dxa"/>
            <w:tcBorders>
              <w:bottom w:val="nil"/>
            </w:tcBorders>
          </w:tcPr>
          <w:p w:rsidR="007366F0" w:rsidRDefault="007366F0">
            <w:pPr>
              <w:pStyle w:val="ConsPlusNormal"/>
              <w:jc w:val="center"/>
            </w:pPr>
            <w:r>
              <w:t>1,000 &lt;1&gt;</w:t>
            </w:r>
          </w:p>
        </w:tc>
        <w:tc>
          <w:tcPr>
            <w:tcW w:w="680" w:type="dxa"/>
            <w:tcBorders>
              <w:bottom w:val="nil"/>
            </w:tcBorders>
          </w:tcPr>
          <w:p w:rsidR="007366F0" w:rsidRDefault="007366F0">
            <w:pPr>
              <w:pStyle w:val="ConsPlusNormal"/>
              <w:jc w:val="center"/>
            </w:pPr>
            <w:r>
              <w:t>1,500 &lt;1&gt;</w:t>
            </w:r>
          </w:p>
        </w:tc>
        <w:tc>
          <w:tcPr>
            <w:tcW w:w="668" w:type="dxa"/>
            <w:tcBorders>
              <w:bottom w:val="nil"/>
            </w:tcBorders>
          </w:tcPr>
          <w:p w:rsidR="007366F0" w:rsidRDefault="007366F0">
            <w:pPr>
              <w:pStyle w:val="ConsPlusNormal"/>
              <w:jc w:val="center"/>
            </w:pPr>
            <w:r>
              <w:t>1,500 &lt;1&gt;</w:t>
            </w:r>
          </w:p>
        </w:tc>
        <w:tc>
          <w:tcPr>
            <w:tcW w:w="692" w:type="dxa"/>
            <w:tcBorders>
              <w:bottom w:val="nil"/>
            </w:tcBorders>
          </w:tcPr>
          <w:p w:rsidR="007366F0" w:rsidRDefault="007366F0">
            <w:pPr>
              <w:pStyle w:val="ConsPlusNormal"/>
              <w:jc w:val="center"/>
            </w:pPr>
            <w:r>
              <w:t>1,500 &lt;1&gt;</w:t>
            </w:r>
          </w:p>
        </w:tc>
      </w:tr>
      <w:tr w:rsidR="007366F0">
        <w:tblPrEx>
          <w:tblBorders>
            <w:insideH w:val="nil"/>
          </w:tblBorders>
        </w:tblPrEx>
        <w:tc>
          <w:tcPr>
            <w:tcW w:w="14962" w:type="dxa"/>
            <w:gridSpan w:val="17"/>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29.09.2021 </w:t>
            </w:r>
            <w:hyperlink r:id="rId529">
              <w:r>
                <w:rPr>
                  <w:color w:val="0000FF"/>
                </w:rPr>
                <w:t>N 5201</w:t>
              </w:r>
            </w:hyperlink>
            <w:r>
              <w:t>,</w:t>
            </w:r>
          </w:p>
          <w:p w:rsidR="007366F0" w:rsidRDefault="007366F0">
            <w:pPr>
              <w:pStyle w:val="ConsPlusNormal"/>
              <w:jc w:val="both"/>
            </w:pPr>
            <w:r>
              <w:t xml:space="preserve">от 28.09.2022 </w:t>
            </w:r>
            <w:hyperlink r:id="rId530">
              <w:r>
                <w:rPr>
                  <w:color w:val="0000FF"/>
                </w:rPr>
                <w:t>N 4553</w:t>
              </w:r>
            </w:hyperlink>
            <w:r>
              <w:t xml:space="preserve">, от 28.12.2022 </w:t>
            </w:r>
            <w:hyperlink r:id="rId531">
              <w:r>
                <w:rPr>
                  <w:color w:val="0000FF"/>
                </w:rPr>
                <w:t>N 6400</w:t>
              </w:r>
            </w:hyperlink>
            <w:r>
              <w:t xml:space="preserve">, от 13.10.2023 </w:t>
            </w:r>
            <w:hyperlink r:id="rId532">
              <w:r>
                <w:rPr>
                  <w:color w:val="0000FF"/>
                </w:rPr>
                <w:t>N 4965</w:t>
              </w:r>
            </w:hyperlink>
            <w:r>
              <w:t xml:space="preserve">, от 26.11.2024 </w:t>
            </w:r>
            <w:hyperlink r:id="rId533">
              <w:r>
                <w:rPr>
                  <w:color w:val="0000FF"/>
                </w:rPr>
                <w:t>N 5048</w:t>
              </w:r>
            </w:hyperlink>
            <w:r>
              <w:t>)</w:t>
            </w:r>
          </w:p>
        </w:tc>
      </w:tr>
      <w:tr w:rsidR="007366F0">
        <w:tblPrEx>
          <w:tblBorders>
            <w:insideH w:val="nil"/>
          </w:tblBorders>
        </w:tblPrEx>
        <w:tc>
          <w:tcPr>
            <w:tcW w:w="2041" w:type="dxa"/>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1.2.</w:t>
            </w:r>
          </w:p>
        </w:tc>
        <w:tc>
          <w:tcPr>
            <w:tcW w:w="2721" w:type="dxa"/>
            <w:tcBorders>
              <w:bottom w:val="nil"/>
            </w:tcBorders>
          </w:tcPr>
          <w:p w:rsidR="007366F0" w:rsidRDefault="007366F0">
            <w:pPr>
              <w:pStyle w:val="ConsPlusNormal"/>
              <w:jc w:val="both"/>
            </w:pPr>
            <w:r>
              <w:t>Показатель 2. Общая площадь муниципальных жилых помещений, содержащихся за счет средств бюджета Великого Новгорода (тыс. кв. м)</w:t>
            </w:r>
          </w:p>
        </w:tc>
        <w:tc>
          <w:tcPr>
            <w:tcW w:w="680" w:type="dxa"/>
            <w:tcBorders>
              <w:bottom w:val="nil"/>
            </w:tcBorders>
          </w:tcPr>
          <w:p w:rsidR="007366F0" w:rsidRDefault="007366F0">
            <w:pPr>
              <w:pStyle w:val="ConsPlusNormal"/>
              <w:jc w:val="center"/>
            </w:pPr>
            <w:r>
              <w:t>11,363 &lt;2&gt;</w:t>
            </w:r>
          </w:p>
        </w:tc>
        <w:tc>
          <w:tcPr>
            <w:tcW w:w="680" w:type="dxa"/>
            <w:tcBorders>
              <w:bottom w:val="nil"/>
            </w:tcBorders>
          </w:tcPr>
          <w:p w:rsidR="007366F0" w:rsidRDefault="007366F0">
            <w:pPr>
              <w:pStyle w:val="ConsPlusNormal"/>
              <w:jc w:val="center"/>
            </w:pPr>
            <w:r>
              <w:t>11,363 &lt;2&gt;</w:t>
            </w:r>
          </w:p>
        </w:tc>
        <w:tc>
          <w:tcPr>
            <w:tcW w:w="680" w:type="dxa"/>
            <w:tcBorders>
              <w:bottom w:val="nil"/>
            </w:tcBorders>
          </w:tcPr>
          <w:p w:rsidR="007366F0" w:rsidRDefault="007366F0">
            <w:pPr>
              <w:pStyle w:val="ConsPlusNormal"/>
              <w:jc w:val="center"/>
            </w:pPr>
            <w:r>
              <w:t>2,333 &lt;2&gt;</w:t>
            </w:r>
          </w:p>
        </w:tc>
        <w:tc>
          <w:tcPr>
            <w:tcW w:w="680" w:type="dxa"/>
            <w:tcBorders>
              <w:bottom w:val="nil"/>
            </w:tcBorders>
          </w:tcPr>
          <w:p w:rsidR="007366F0" w:rsidRDefault="007366F0">
            <w:pPr>
              <w:pStyle w:val="ConsPlusNormal"/>
              <w:jc w:val="center"/>
            </w:pPr>
            <w:r>
              <w:t>1,562 &lt;2&gt;</w:t>
            </w:r>
          </w:p>
        </w:tc>
        <w:tc>
          <w:tcPr>
            <w:tcW w:w="680" w:type="dxa"/>
            <w:tcBorders>
              <w:bottom w:val="nil"/>
            </w:tcBorders>
          </w:tcPr>
          <w:p w:rsidR="007366F0" w:rsidRDefault="007366F0">
            <w:pPr>
              <w:pStyle w:val="ConsPlusNormal"/>
              <w:jc w:val="center"/>
            </w:pPr>
            <w:r>
              <w:t>1,448 &lt;2&gt;</w:t>
            </w:r>
          </w:p>
        </w:tc>
        <w:tc>
          <w:tcPr>
            <w:tcW w:w="680" w:type="dxa"/>
            <w:tcBorders>
              <w:bottom w:val="nil"/>
            </w:tcBorders>
          </w:tcPr>
          <w:p w:rsidR="007366F0" w:rsidRDefault="007366F0">
            <w:pPr>
              <w:pStyle w:val="ConsPlusNormal"/>
              <w:jc w:val="center"/>
            </w:pPr>
            <w:r>
              <w:t>1,941 &lt;2&gt;</w:t>
            </w:r>
          </w:p>
        </w:tc>
        <w:tc>
          <w:tcPr>
            <w:tcW w:w="680" w:type="dxa"/>
            <w:tcBorders>
              <w:bottom w:val="nil"/>
            </w:tcBorders>
          </w:tcPr>
          <w:p w:rsidR="007366F0" w:rsidRDefault="007366F0">
            <w:pPr>
              <w:pStyle w:val="ConsPlusNormal"/>
              <w:jc w:val="center"/>
            </w:pPr>
            <w:r>
              <w:t>1,941 &lt;2&gt;</w:t>
            </w:r>
          </w:p>
        </w:tc>
        <w:tc>
          <w:tcPr>
            <w:tcW w:w="680" w:type="dxa"/>
            <w:tcBorders>
              <w:bottom w:val="nil"/>
            </w:tcBorders>
          </w:tcPr>
          <w:p w:rsidR="007366F0" w:rsidRDefault="007366F0">
            <w:pPr>
              <w:pStyle w:val="ConsPlusNormal"/>
              <w:jc w:val="center"/>
            </w:pPr>
            <w:r>
              <w:t>1,941 &lt;2&gt;</w:t>
            </w:r>
          </w:p>
        </w:tc>
        <w:tc>
          <w:tcPr>
            <w:tcW w:w="680" w:type="dxa"/>
            <w:tcBorders>
              <w:bottom w:val="nil"/>
            </w:tcBorders>
          </w:tcPr>
          <w:p w:rsidR="007366F0" w:rsidRDefault="007366F0">
            <w:pPr>
              <w:pStyle w:val="ConsPlusNormal"/>
              <w:jc w:val="center"/>
            </w:pPr>
            <w:r>
              <w:t>4,027 &lt;2&gt;</w:t>
            </w:r>
          </w:p>
        </w:tc>
        <w:tc>
          <w:tcPr>
            <w:tcW w:w="680" w:type="dxa"/>
            <w:tcBorders>
              <w:bottom w:val="nil"/>
            </w:tcBorders>
          </w:tcPr>
          <w:p w:rsidR="007366F0" w:rsidRDefault="007366F0">
            <w:pPr>
              <w:pStyle w:val="ConsPlusNormal"/>
              <w:jc w:val="center"/>
            </w:pPr>
            <w:r>
              <w:t>4,027 &lt;2&gt;</w:t>
            </w:r>
          </w:p>
        </w:tc>
        <w:tc>
          <w:tcPr>
            <w:tcW w:w="680" w:type="dxa"/>
            <w:tcBorders>
              <w:bottom w:val="nil"/>
            </w:tcBorders>
          </w:tcPr>
          <w:p w:rsidR="007366F0" w:rsidRDefault="007366F0">
            <w:pPr>
              <w:pStyle w:val="ConsPlusNormal"/>
              <w:jc w:val="center"/>
            </w:pPr>
            <w:r>
              <w:t>4,027 &lt;2&gt;</w:t>
            </w:r>
          </w:p>
        </w:tc>
        <w:tc>
          <w:tcPr>
            <w:tcW w:w="680" w:type="dxa"/>
            <w:tcBorders>
              <w:bottom w:val="nil"/>
            </w:tcBorders>
          </w:tcPr>
          <w:p w:rsidR="007366F0" w:rsidRDefault="007366F0">
            <w:pPr>
              <w:pStyle w:val="ConsPlusNormal"/>
              <w:jc w:val="center"/>
            </w:pPr>
            <w:r>
              <w:t>4,027 &lt;2&gt;</w:t>
            </w:r>
          </w:p>
        </w:tc>
        <w:tc>
          <w:tcPr>
            <w:tcW w:w="668" w:type="dxa"/>
            <w:tcBorders>
              <w:bottom w:val="nil"/>
            </w:tcBorders>
          </w:tcPr>
          <w:p w:rsidR="007366F0" w:rsidRDefault="007366F0">
            <w:pPr>
              <w:pStyle w:val="ConsPlusNormal"/>
              <w:jc w:val="center"/>
            </w:pPr>
            <w:r>
              <w:t>4,027 &lt;2&gt;</w:t>
            </w:r>
          </w:p>
        </w:tc>
        <w:tc>
          <w:tcPr>
            <w:tcW w:w="692" w:type="dxa"/>
            <w:tcBorders>
              <w:bottom w:val="nil"/>
            </w:tcBorders>
          </w:tcPr>
          <w:p w:rsidR="007366F0" w:rsidRDefault="007366F0">
            <w:pPr>
              <w:pStyle w:val="ConsPlusNormal"/>
              <w:jc w:val="center"/>
            </w:pPr>
            <w:r>
              <w:t>4,027 &lt;2&gt;</w:t>
            </w:r>
          </w:p>
        </w:tc>
      </w:tr>
      <w:tr w:rsidR="007366F0">
        <w:tblPrEx>
          <w:tblBorders>
            <w:insideH w:val="nil"/>
          </w:tblBorders>
        </w:tblPrEx>
        <w:tc>
          <w:tcPr>
            <w:tcW w:w="14962" w:type="dxa"/>
            <w:gridSpan w:val="17"/>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29.09.2021 </w:t>
            </w:r>
            <w:hyperlink r:id="rId534">
              <w:r>
                <w:rPr>
                  <w:color w:val="0000FF"/>
                </w:rPr>
                <w:t>N 5201</w:t>
              </w:r>
            </w:hyperlink>
            <w:r>
              <w:t>,</w:t>
            </w:r>
          </w:p>
          <w:p w:rsidR="007366F0" w:rsidRDefault="007366F0">
            <w:pPr>
              <w:pStyle w:val="ConsPlusNormal"/>
              <w:jc w:val="both"/>
            </w:pPr>
            <w:r>
              <w:t xml:space="preserve">от 28.09.2022 </w:t>
            </w:r>
            <w:hyperlink r:id="rId535">
              <w:r>
                <w:rPr>
                  <w:color w:val="0000FF"/>
                </w:rPr>
                <w:t>N 4553</w:t>
              </w:r>
            </w:hyperlink>
            <w:r>
              <w:t xml:space="preserve">, от 28.12.2022 </w:t>
            </w:r>
            <w:hyperlink r:id="rId536">
              <w:r>
                <w:rPr>
                  <w:color w:val="0000FF"/>
                </w:rPr>
                <w:t>N 6400</w:t>
              </w:r>
            </w:hyperlink>
            <w:r>
              <w:t xml:space="preserve">, от 13.10.2023 </w:t>
            </w:r>
            <w:hyperlink r:id="rId537">
              <w:r>
                <w:rPr>
                  <w:color w:val="0000FF"/>
                </w:rPr>
                <w:t>N 4965</w:t>
              </w:r>
            </w:hyperlink>
            <w:r>
              <w:t xml:space="preserve">, от 26.11.2024 </w:t>
            </w:r>
            <w:hyperlink r:id="rId538">
              <w:r>
                <w:rPr>
                  <w:color w:val="0000FF"/>
                </w:rPr>
                <w:t>N 5048</w:t>
              </w:r>
            </w:hyperlink>
            <w:r>
              <w:t>)</w:t>
            </w:r>
          </w:p>
        </w:tc>
      </w:tr>
      <w:tr w:rsidR="007366F0">
        <w:tblPrEx>
          <w:tblBorders>
            <w:right w:val="nil"/>
            <w:insideH w:val="nil"/>
          </w:tblBorders>
        </w:tblPrEx>
        <w:tc>
          <w:tcPr>
            <w:tcW w:w="14962" w:type="dxa"/>
            <w:gridSpan w:val="1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29.09.2021 </w:t>
            </w:r>
            <w:hyperlink r:id="rId539">
              <w:r>
                <w:rPr>
                  <w:color w:val="0000FF"/>
                </w:rPr>
                <w:t>N 5201</w:t>
              </w:r>
            </w:hyperlink>
            <w:r>
              <w:t>,</w:t>
            </w:r>
          </w:p>
          <w:p w:rsidR="007366F0" w:rsidRDefault="007366F0">
            <w:pPr>
              <w:pStyle w:val="ConsPlusNormal"/>
              <w:jc w:val="both"/>
            </w:pPr>
            <w:r>
              <w:t xml:space="preserve">от 28.09.2022 </w:t>
            </w:r>
            <w:hyperlink r:id="rId540">
              <w:r>
                <w:rPr>
                  <w:color w:val="0000FF"/>
                </w:rPr>
                <w:t>N 4553</w:t>
              </w:r>
            </w:hyperlink>
            <w:r>
              <w:t xml:space="preserve">, от 13.10.2023 </w:t>
            </w:r>
            <w:hyperlink r:id="rId541">
              <w:r>
                <w:rPr>
                  <w:color w:val="0000FF"/>
                </w:rPr>
                <w:t>N 4965</w:t>
              </w:r>
            </w:hyperlink>
            <w:r>
              <w:t xml:space="preserve">, от 26.11.2024 </w:t>
            </w:r>
            <w:hyperlink r:id="rId542">
              <w:r>
                <w:rPr>
                  <w:color w:val="0000FF"/>
                </w:rPr>
                <w:t>N 5048</w:t>
              </w:r>
            </w:hyperlink>
            <w:r>
              <w:t>)</w:t>
            </w:r>
          </w:p>
        </w:tc>
      </w:tr>
      <w:tr w:rsidR="007366F0">
        <w:tblPrEx>
          <w:tblBorders>
            <w:right w:val="nil"/>
            <w:insideH w:val="nil"/>
            <w:insideV w:val="nil"/>
          </w:tblBorders>
        </w:tblPrEx>
        <w:tc>
          <w:tcPr>
            <w:tcW w:w="2041" w:type="dxa"/>
            <w:tcBorders>
              <w:top w:val="nil"/>
              <w:bottom w:val="nil"/>
            </w:tcBorders>
          </w:tcPr>
          <w:p w:rsidR="007366F0" w:rsidRDefault="007366F0">
            <w:pPr>
              <w:pStyle w:val="ConsPlusNormal"/>
            </w:pPr>
          </w:p>
        </w:tc>
        <w:tc>
          <w:tcPr>
            <w:tcW w:w="12921" w:type="dxa"/>
            <w:gridSpan w:val="16"/>
            <w:tcBorders>
              <w:top w:val="nil"/>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поступивших заявок и объема средств, предусмотренных в бюджете Великого Новгорода на очередной финансовый год на финансирование подпрограммы.</w:t>
            </w:r>
          </w:p>
          <w:p w:rsidR="007366F0" w:rsidRDefault="007366F0">
            <w:pPr>
              <w:pStyle w:val="ConsPlusNormal"/>
              <w:ind w:firstLine="283"/>
              <w:jc w:val="both"/>
            </w:pPr>
            <w:r>
              <w:t>&lt;2&gt; Ежегодно определяется в связи с заселением нанимателей и приватизацией.</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907"/>
        <w:gridCol w:w="1223"/>
        <w:gridCol w:w="1223"/>
        <w:gridCol w:w="1223"/>
        <w:gridCol w:w="1223"/>
        <w:gridCol w:w="1227"/>
      </w:tblGrid>
      <w:tr w:rsidR="007366F0">
        <w:tc>
          <w:tcPr>
            <w:tcW w:w="2041" w:type="dxa"/>
            <w:tcBorders>
              <w:top w:val="nil"/>
              <w:bottom w:val="nil"/>
            </w:tcBorders>
          </w:tcPr>
          <w:p w:rsidR="007366F0" w:rsidRDefault="007366F0">
            <w:pPr>
              <w:pStyle w:val="ConsPlusNormal"/>
              <w:jc w:val="both"/>
            </w:pPr>
            <w:r>
              <w:t>Сроки реализации подпрограммы</w:t>
            </w:r>
          </w:p>
        </w:tc>
        <w:tc>
          <w:tcPr>
            <w:tcW w:w="7026" w:type="dxa"/>
            <w:gridSpan w:val="6"/>
            <w:tcBorders>
              <w:top w:val="nil"/>
              <w:bottom w:val="nil"/>
            </w:tcBorders>
          </w:tcPr>
          <w:p w:rsidR="007366F0" w:rsidRDefault="007366F0">
            <w:pPr>
              <w:pStyle w:val="ConsPlusNormal"/>
              <w:jc w:val="both"/>
            </w:pPr>
            <w:r>
              <w:t>2014 - 2027 годы</w:t>
            </w:r>
          </w:p>
        </w:tc>
      </w:tr>
      <w:tr w:rsidR="007366F0">
        <w:tblPrEx>
          <w:tblBorders>
            <w:insideV w:val="single" w:sz="4" w:space="0" w:color="auto"/>
          </w:tblBorders>
        </w:tblPrEx>
        <w:tc>
          <w:tcPr>
            <w:tcW w:w="9067" w:type="dxa"/>
            <w:gridSpan w:val="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29.09.2021 </w:t>
            </w:r>
            <w:hyperlink r:id="rId543">
              <w:r>
                <w:rPr>
                  <w:color w:val="0000FF"/>
                </w:rPr>
                <w:t>N 5201</w:t>
              </w:r>
            </w:hyperlink>
            <w:r>
              <w:t xml:space="preserve">, от 28.09.2022 </w:t>
            </w:r>
            <w:hyperlink r:id="rId544">
              <w:r>
                <w:rPr>
                  <w:color w:val="0000FF"/>
                </w:rPr>
                <w:t>N 4553</w:t>
              </w:r>
            </w:hyperlink>
            <w:r>
              <w:t xml:space="preserve">, от 13.10.2023 </w:t>
            </w:r>
            <w:hyperlink r:id="rId545">
              <w:r>
                <w:rPr>
                  <w:color w:val="0000FF"/>
                </w:rPr>
                <w:t>N 4965</w:t>
              </w:r>
            </w:hyperlink>
            <w:r>
              <w:t xml:space="preserve">, от 26.11.2024 </w:t>
            </w:r>
            <w:hyperlink r:id="rId546">
              <w:r>
                <w:rPr>
                  <w:color w:val="0000FF"/>
                </w:rPr>
                <w:t>N 5048</w:t>
              </w:r>
            </w:hyperlink>
            <w:r>
              <w:t>)</w:t>
            </w:r>
          </w:p>
        </w:tc>
      </w:tr>
      <w:tr w:rsidR="007366F0">
        <w:tc>
          <w:tcPr>
            <w:tcW w:w="2041" w:type="dxa"/>
            <w:vMerge w:val="restart"/>
            <w:tcBorders>
              <w:top w:val="nil"/>
              <w:bottom w:val="nil"/>
            </w:tcBorders>
          </w:tcPr>
          <w:p w:rsidR="007366F0" w:rsidRDefault="007366F0">
            <w:pPr>
              <w:pStyle w:val="ConsPlusNormal"/>
              <w:jc w:val="both"/>
            </w:pPr>
            <w:r>
              <w:t>Объемы и источники финансирования подпрограммы в целом и по годам реализации</w:t>
            </w:r>
          </w:p>
        </w:tc>
        <w:tc>
          <w:tcPr>
            <w:tcW w:w="7026" w:type="dxa"/>
            <w:gridSpan w:val="6"/>
            <w:tcBorders>
              <w:top w:val="nil"/>
            </w:tcBorders>
          </w:tcPr>
          <w:p w:rsidR="007366F0" w:rsidRDefault="007366F0">
            <w:pPr>
              <w:pStyle w:val="ConsPlusNormal"/>
              <w:jc w:val="right"/>
            </w:pPr>
            <w:r>
              <w:t>(тыс. рублей)</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vMerge w:val="restart"/>
          </w:tcPr>
          <w:p w:rsidR="007366F0" w:rsidRDefault="007366F0">
            <w:pPr>
              <w:pStyle w:val="ConsPlusNormal"/>
              <w:jc w:val="center"/>
            </w:pPr>
            <w:r>
              <w:t>Год</w:t>
            </w:r>
          </w:p>
        </w:tc>
        <w:tc>
          <w:tcPr>
            <w:tcW w:w="6119" w:type="dxa"/>
            <w:gridSpan w:val="5"/>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vMerge/>
          </w:tcPr>
          <w:p w:rsidR="007366F0" w:rsidRDefault="007366F0">
            <w:pPr>
              <w:pStyle w:val="ConsPlusNormal"/>
            </w:pPr>
          </w:p>
        </w:tc>
        <w:tc>
          <w:tcPr>
            <w:tcW w:w="1223" w:type="dxa"/>
          </w:tcPr>
          <w:p w:rsidR="007366F0" w:rsidRDefault="007366F0">
            <w:pPr>
              <w:pStyle w:val="ConsPlusNormal"/>
              <w:jc w:val="center"/>
            </w:pPr>
            <w:r>
              <w:t>бюджет Великого Новгорода &lt;3&gt;</w:t>
            </w:r>
          </w:p>
        </w:tc>
        <w:tc>
          <w:tcPr>
            <w:tcW w:w="1223" w:type="dxa"/>
          </w:tcPr>
          <w:p w:rsidR="007366F0" w:rsidRDefault="007366F0">
            <w:pPr>
              <w:pStyle w:val="ConsPlusNormal"/>
              <w:jc w:val="center"/>
            </w:pPr>
            <w:r>
              <w:t>областной бюджет</w:t>
            </w:r>
          </w:p>
        </w:tc>
        <w:tc>
          <w:tcPr>
            <w:tcW w:w="1223" w:type="dxa"/>
          </w:tcPr>
          <w:p w:rsidR="007366F0" w:rsidRDefault="007366F0">
            <w:pPr>
              <w:pStyle w:val="ConsPlusNormal"/>
              <w:jc w:val="center"/>
            </w:pPr>
            <w:r>
              <w:t>федеральный бюджет</w:t>
            </w:r>
          </w:p>
        </w:tc>
        <w:tc>
          <w:tcPr>
            <w:tcW w:w="1223" w:type="dxa"/>
          </w:tcPr>
          <w:p w:rsidR="007366F0" w:rsidRDefault="007366F0">
            <w:pPr>
              <w:pStyle w:val="ConsPlusNormal"/>
              <w:jc w:val="center"/>
            </w:pPr>
            <w:r>
              <w:t>внебюджетные средства</w:t>
            </w:r>
          </w:p>
        </w:tc>
        <w:tc>
          <w:tcPr>
            <w:tcW w:w="1227" w:type="dxa"/>
          </w:tcPr>
          <w:p w:rsidR="007366F0" w:rsidRDefault="007366F0">
            <w:pPr>
              <w:pStyle w:val="ConsPlusNormal"/>
              <w:jc w:val="center"/>
            </w:pPr>
            <w:r>
              <w:t>всего</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2014</w:t>
            </w:r>
          </w:p>
        </w:tc>
        <w:tc>
          <w:tcPr>
            <w:tcW w:w="1223" w:type="dxa"/>
          </w:tcPr>
          <w:p w:rsidR="007366F0" w:rsidRDefault="007366F0">
            <w:pPr>
              <w:pStyle w:val="ConsPlusNormal"/>
              <w:jc w:val="center"/>
            </w:pPr>
            <w:r>
              <w:t>8082,000</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7" w:type="dxa"/>
          </w:tcPr>
          <w:p w:rsidR="007366F0" w:rsidRDefault="007366F0">
            <w:pPr>
              <w:pStyle w:val="ConsPlusNormal"/>
              <w:jc w:val="center"/>
            </w:pPr>
            <w:r>
              <w:t>8082,000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2015</w:t>
            </w:r>
          </w:p>
        </w:tc>
        <w:tc>
          <w:tcPr>
            <w:tcW w:w="1223" w:type="dxa"/>
          </w:tcPr>
          <w:p w:rsidR="007366F0" w:rsidRDefault="007366F0">
            <w:pPr>
              <w:pStyle w:val="ConsPlusNormal"/>
              <w:jc w:val="center"/>
            </w:pPr>
            <w:r>
              <w:t>3482,100</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7" w:type="dxa"/>
          </w:tcPr>
          <w:p w:rsidR="007366F0" w:rsidRDefault="007366F0">
            <w:pPr>
              <w:pStyle w:val="ConsPlusNormal"/>
              <w:jc w:val="center"/>
            </w:pPr>
            <w:r>
              <w:t>3482,100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2016</w:t>
            </w:r>
          </w:p>
        </w:tc>
        <w:tc>
          <w:tcPr>
            <w:tcW w:w="1223" w:type="dxa"/>
          </w:tcPr>
          <w:p w:rsidR="007366F0" w:rsidRDefault="007366F0">
            <w:pPr>
              <w:pStyle w:val="ConsPlusNormal"/>
              <w:jc w:val="center"/>
            </w:pPr>
            <w:r>
              <w:t>6500,500</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7" w:type="dxa"/>
          </w:tcPr>
          <w:p w:rsidR="007366F0" w:rsidRDefault="007366F0">
            <w:pPr>
              <w:pStyle w:val="ConsPlusNormal"/>
              <w:jc w:val="center"/>
            </w:pPr>
            <w:r>
              <w:t>6500,500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2017</w:t>
            </w:r>
          </w:p>
        </w:tc>
        <w:tc>
          <w:tcPr>
            <w:tcW w:w="1223" w:type="dxa"/>
          </w:tcPr>
          <w:p w:rsidR="007366F0" w:rsidRDefault="007366F0">
            <w:pPr>
              <w:pStyle w:val="ConsPlusNormal"/>
              <w:jc w:val="center"/>
            </w:pPr>
            <w:r>
              <w:t>7028,900</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7" w:type="dxa"/>
          </w:tcPr>
          <w:p w:rsidR="007366F0" w:rsidRDefault="007366F0">
            <w:pPr>
              <w:pStyle w:val="ConsPlusNormal"/>
              <w:jc w:val="center"/>
            </w:pPr>
            <w:r>
              <w:t>7028,900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2018</w:t>
            </w:r>
          </w:p>
        </w:tc>
        <w:tc>
          <w:tcPr>
            <w:tcW w:w="1223" w:type="dxa"/>
          </w:tcPr>
          <w:p w:rsidR="007366F0" w:rsidRDefault="007366F0">
            <w:pPr>
              <w:pStyle w:val="ConsPlusNormal"/>
              <w:jc w:val="center"/>
            </w:pPr>
            <w:r>
              <w:t>6225,500</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7" w:type="dxa"/>
          </w:tcPr>
          <w:p w:rsidR="007366F0" w:rsidRDefault="007366F0">
            <w:pPr>
              <w:pStyle w:val="ConsPlusNormal"/>
              <w:jc w:val="center"/>
            </w:pPr>
            <w:r>
              <w:t>6225,500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2019</w:t>
            </w:r>
          </w:p>
        </w:tc>
        <w:tc>
          <w:tcPr>
            <w:tcW w:w="1223" w:type="dxa"/>
          </w:tcPr>
          <w:p w:rsidR="007366F0" w:rsidRDefault="007366F0">
            <w:pPr>
              <w:pStyle w:val="ConsPlusNormal"/>
              <w:jc w:val="center"/>
            </w:pPr>
            <w:r>
              <w:t>6047,500</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7" w:type="dxa"/>
          </w:tcPr>
          <w:p w:rsidR="007366F0" w:rsidRDefault="007366F0">
            <w:pPr>
              <w:pStyle w:val="ConsPlusNormal"/>
              <w:jc w:val="center"/>
            </w:pPr>
            <w:r>
              <w:t>6047,500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2020</w:t>
            </w:r>
          </w:p>
        </w:tc>
        <w:tc>
          <w:tcPr>
            <w:tcW w:w="1223" w:type="dxa"/>
          </w:tcPr>
          <w:p w:rsidR="007366F0" w:rsidRDefault="007366F0">
            <w:pPr>
              <w:pStyle w:val="ConsPlusNormal"/>
              <w:jc w:val="center"/>
            </w:pPr>
            <w:r>
              <w:t>3047,500</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7" w:type="dxa"/>
          </w:tcPr>
          <w:p w:rsidR="007366F0" w:rsidRDefault="007366F0">
            <w:pPr>
              <w:pStyle w:val="ConsPlusNormal"/>
              <w:jc w:val="center"/>
            </w:pPr>
            <w:r>
              <w:t>3047,500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2021</w:t>
            </w:r>
          </w:p>
        </w:tc>
        <w:tc>
          <w:tcPr>
            <w:tcW w:w="1223" w:type="dxa"/>
          </w:tcPr>
          <w:p w:rsidR="007366F0" w:rsidRDefault="007366F0">
            <w:pPr>
              <w:pStyle w:val="ConsPlusNormal"/>
              <w:jc w:val="center"/>
            </w:pPr>
            <w:r>
              <w:t>4247,500</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3" w:type="dxa"/>
          </w:tcPr>
          <w:p w:rsidR="007366F0" w:rsidRDefault="007366F0">
            <w:pPr>
              <w:pStyle w:val="ConsPlusNormal"/>
              <w:jc w:val="center"/>
            </w:pPr>
            <w:r>
              <w:t>-</w:t>
            </w:r>
          </w:p>
        </w:tc>
        <w:tc>
          <w:tcPr>
            <w:tcW w:w="1227" w:type="dxa"/>
          </w:tcPr>
          <w:p w:rsidR="007366F0" w:rsidRDefault="007366F0">
            <w:pPr>
              <w:pStyle w:val="ConsPlusNormal"/>
              <w:jc w:val="center"/>
            </w:pPr>
            <w:r>
              <w:t>4247,500</w:t>
            </w:r>
          </w:p>
        </w:tc>
      </w:tr>
      <w:tr w:rsidR="007366F0">
        <w:tblPrEx>
          <w:tblBorders>
            <w:right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2022</w:t>
            </w:r>
          </w:p>
        </w:tc>
        <w:tc>
          <w:tcPr>
            <w:tcW w:w="1223" w:type="dxa"/>
            <w:tcBorders>
              <w:bottom w:val="nil"/>
            </w:tcBorders>
          </w:tcPr>
          <w:p w:rsidR="007366F0" w:rsidRDefault="007366F0">
            <w:pPr>
              <w:pStyle w:val="ConsPlusNormal"/>
              <w:jc w:val="center"/>
            </w:pPr>
            <w:r>
              <w:t>8836,315</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7" w:type="dxa"/>
            <w:tcBorders>
              <w:bottom w:val="nil"/>
            </w:tcBorders>
          </w:tcPr>
          <w:p w:rsidR="007366F0" w:rsidRDefault="007366F0">
            <w:pPr>
              <w:pStyle w:val="ConsPlusNormal"/>
              <w:jc w:val="center"/>
            </w:pPr>
            <w:r>
              <w:t>8836,315</w:t>
            </w:r>
          </w:p>
        </w:tc>
      </w:tr>
      <w:tr w:rsidR="007366F0">
        <w:tblPrEx>
          <w:tblBorders>
            <w:right w:val="single" w:sz="4" w:space="0" w:color="auto"/>
            <w:insideV w:val="single" w:sz="4" w:space="0" w:color="auto"/>
          </w:tblBorders>
        </w:tblPrEx>
        <w:tc>
          <w:tcPr>
            <w:tcW w:w="9067" w:type="dxa"/>
            <w:gridSpan w:val="7"/>
            <w:tcBorders>
              <w:top w:val="nil"/>
              <w:left w:val="nil"/>
              <w:bottom w:val="nil"/>
            </w:tcBorders>
          </w:tcPr>
          <w:p w:rsidR="007366F0" w:rsidRDefault="007366F0">
            <w:pPr>
              <w:pStyle w:val="ConsPlusNormal"/>
              <w:jc w:val="both"/>
            </w:pPr>
            <w:r>
              <w:t xml:space="preserve">(в ред. </w:t>
            </w:r>
            <w:hyperlink r:id="rId547">
              <w:r>
                <w:rPr>
                  <w:color w:val="0000FF"/>
                </w:rPr>
                <w:t>Постановления</w:t>
              </w:r>
            </w:hyperlink>
            <w:r>
              <w:t xml:space="preserve"> Администрации Великого Новгорода от 31.03.2023 N 1478)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2023</w:t>
            </w:r>
          </w:p>
        </w:tc>
        <w:tc>
          <w:tcPr>
            <w:tcW w:w="1223" w:type="dxa"/>
            <w:tcBorders>
              <w:bottom w:val="nil"/>
            </w:tcBorders>
          </w:tcPr>
          <w:p w:rsidR="007366F0" w:rsidRDefault="007366F0">
            <w:pPr>
              <w:pStyle w:val="ConsPlusNormal"/>
              <w:jc w:val="center"/>
            </w:pPr>
            <w:r>
              <w:t>8544,906</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7" w:type="dxa"/>
            <w:tcBorders>
              <w:bottom w:val="nil"/>
            </w:tcBorders>
          </w:tcPr>
          <w:p w:rsidR="007366F0" w:rsidRDefault="007366F0">
            <w:pPr>
              <w:pStyle w:val="ConsPlusNormal"/>
              <w:jc w:val="center"/>
            </w:pPr>
            <w:r>
              <w:t>8544,906</w:t>
            </w:r>
          </w:p>
        </w:tc>
      </w:tr>
      <w:tr w:rsidR="007366F0">
        <w:tblPrEx>
          <w:tblBorders>
            <w:right w:val="single" w:sz="4" w:space="0" w:color="auto"/>
            <w:insideV w:val="single" w:sz="4" w:space="0" w:color="auto"/>
          </w:tblBorders>
        </w:tblPrEx>
        <w:tc>
          <w:tcPr>
            <w:tcW w:w="9067" w:type="dxa"/>
            <w:gridSpan w:val="7"/>
            <w:tcBorders>
              <w:top w:val="nil"/>
              <w:left w:val="nil"/>
              <w:bottom w:val="nil"/>
            </w:tcBorders>
          </w:tcPr>
          <w:p w:rsidR="007366F0" w:rsidRDefault="007366F0">
            <w:pPr>
              <w:pStyle w:val="ConsPlusNormal"/>
              <w:jc w:val="both"/>
            </w:pPr>
            <w:r>
              <w:t xml:space="preserve">(в ред. </w:t>
            </w:r>
            <w:hyperlink r:id="rId548">
              <w:r>
                <w:rPr>
                  <w:color w:val="0000FF"/>
                </w:rPr>
                <w:t>Постановления</w:t>
              </w:r>
            </w:hyperlink>
            <w:r>
              <w:t xml:space="preserve"> Администрации Великого Новгорода от 03.06.2024 N 2358)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2024</w:t>
            </w:r>
          </w:p>
        </w:tc>
        <w:tc>
          <w:tcPr>
            <w:tcW w:w="1223" w:type="dxa"/>
            <w:tcBorders>
              <w:bottom w:val="nil"/>
            </w:tcBorders>
          </w:tcPr>
          <w:p w:rsidR="007366F0" w:rsidRDefault="007366F0">
            <w:pPr>
              <w:pStyle w:val="ConsPlusNormal"/>
              <w:jc w:val="center"/>
            </w:pPr>
            <w:r>
              <w:t>11730,700</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7" w:type="dxa"/>
            <w:tcBorders>
              <w:bottom w:val="nil"/>
            </w:tcBorders>
          </w:tcPr>
          <w:p w:rsidR="007366F0" w:rsidRDefault="007366F0">
            <w:pPr>
              <w:pStyle w:val="ConsPlusNormal"/>
              <w:jc w:val="center"/>
            </w:pPr>
            <w:r>
              <w:t>11730,700</w:t>
            </w:r>
          </w:p>
        </w:tc>
      </w:tr>
      <w:tr w:rsidR="007366F0">
        <w:tblPrEx>
          <w:tblBorders>
            <w:right w:val="single" w:sz="4" w:space="0" w:color="auto"/>
            <w:insideV w:val="single" w:sz="4" w:space="0" w:color="auto"/>
          </w:tblBorders>
        </w:tblPrEx>
        <w:tc>
          <w:tcPr>
            <w:tcW w:w="9067" w:type="dxa"/>
            <w:gridSpan w:val="7"/>
            <w:tcBorders>
              <w:top w:val="nil"/>
              <w:left w:val="nil"/>
              <w:bottom w:val="nil"/>
            </w:tcBorders>
          </w:tcPr>
          <w:p w:rsidR="007366F0" w:rsidRDefault="007366F0">
            <w:pPr>
              <w:pStyle w:val="ConsPlusNormal"/>
              <w:jc w:val="both"/>
            </w:pPr>
            <w:r>
              <w:t xml:space="preserve">(в ред. </w:t>
            </w:r>
            <w:hyperlink r:id="rId549">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2025</w:t>
            </w:r>
          </w:p>
        </w:tc>
        <w:tc>
          <w:tcPr>
            <w:tcW w:w="1223" w:type="dxa"/>
            <w:tcBorders>
              <w:bottom w:val="nil"/>
            </w:tcBorders>
          </w:tcPr>
          <w:p w:rsidR="007366F0" w:rsidRDefault="007366F0">
            <w:pPr>
              <w:pStyle w:val="ConsPlusNormal"/>
              <w:jc w:val="center"/>
            </w:pPr>
            <w:r>
              <w:t>11980,856</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7" w:type="dxa"/>
            <w:tcBorders>
              <w:bottom w:val="nil"/>
            </w:tcBorders>
          </w:tcPr>
          <w:p w:rsidR="007366F0" w:rsidRDefault="007366F0">
            <w:pPr>
              <w:pStyle w:val="ConsPlusNormal"/>
              <w:jc w:val="center"/>
            </w:pPr>
            <w:r>
              <w:t>11980,856</w:t>
            </w:r>
          </w:p>
        </w:tc>
      </w:tr>
      <w:tr w:rsidR="007366F0">
        <w:tblPrEx>
          <w:tblBorders>
            <w:right w:val="single" w:sz="4" w:space="0" w:color="auto"/>
            <w:insideV w:val="single" w:sz="4" w:space="0" w:color="auto"/>
          </w:tblBorders>
        </w:tblPrEx>
        <w:tc>
          <w:tcPr>
            <w:tcW w:w="9067" w:type="dxa"/>
            <w:gridSpan w:val="7"/>
            <w:tcBorders>
              <w:top w:val="nil"/>
              <w:left w:val="nil"/>
              <w:bottom w:val="nil"/>
            </w:tcBorders>
          </w:tcPr>
          <w:p w:rsidR="007366F0" w:rsidRDefault="007366F0">
            <w:pPr>
              <w:pStyle w:val="ConsPlusNormal"/>
              <w:jc w:val="both"/>
            </w:pPr>
            <w:r>
              <w:t xml:space="preserve">(в ред. </w:t>
            </w:r>
            <w:hyperlink r:id="rId550">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2026</w:t>
            </w:r>
          </w:p>
        </w:tc>
        <w:tc>
          <w:tcPr>
            <w:tcW w:w="1223" w:type="dxa"/>
            <w:tcBorders>
              <w:bottom w:val="nil"/>
            </w:tcBorders>
          </w:tcPr>
          <w:p w:rsidR="007366F0" w:rsidRDefault="007366F0">
            <w:pPr>
              <w:pStyle w:val="ConsPlusNormal"/>
              <w:jc w:val="center"/>
            </w:pPr>
            <w:r>
              <w:t>6113,000</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7" w:type="dxa"/>
            <w:tcBorders>
              <w:bottom w:val="nil"/>
            </w:tcBorders>
          </w:tcPr>
          <w:p w:rsidR="007366F0" w:rsidRDefault="007366F0">
            <w:pPr>
              <w:pStyle w:val="ConsPlusNormal"/>
              <w:jc w:val="center"/>
            </w:pPr>
            <w:r>
              <w:t>6113,000</w:t>
            </w:r>
          </w:p>
        </w:tc>
      </w:tr>
      <w:tr w:rsidR="007366F0">
        <w:tblPrEx>
          <w:tblBorders>
            <w:right w:val="single" w:sz="4" w:space="0" w:color="auto"/>
            <w:insideV w:val="single" w:sz="4" w:space="0" w:color="auto"/>
          </w:tblBorders>
        </w:tblPrEx>
        <w:tc>
          <w:tcPr>
            <w:tcW w:w="9067" w:type="dxa"/>
            <w:gridSpan w:val="7"/>
            <w:tcBorders>
              <w:top w:val="nil"/>
              <w:left w:val="nil"/>
              <w:bottom w:val="nil"/>
            </w:tcBorders>
          </w:tcPr>
          <w:p w:rsidR="007366F0" w:rsidRDefault="007366F0">
            <w:pPr>
              <w:pStyle w:val="ConsPlusNormal"/>
              <w:jc w:val="both"/>
            </w:pPr>
            <w:r>
              <w:t xml:space="preserve">(в ред. </w:t>
            </w:r>
            <w:hyperlink r:id="rId551">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2027</w:t>
            </w:r>
          </w:p>
        </w:tc>
        <w:tc>
          <w:tcPr>
            <w:tcW w:w="1223" w:type="dxa"/>
            <w:tcBorders>
              <w:bottom w:val="nil"/>
            </w:tcBorders>
          </w:tcPr>
          <w:p w:rsidR="007366F0" w:rsidRDefault="007366F0">
            <w:pPr>
              <w:pStyle w:val="ConsPlusNormal"/>
              <w:jc w:val="center"/>
            </w:pPr>
            <w:r>
              <w:t>6113,000</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7" w:type="dxa"/>
            <w:tcBorders>
              <w:bottom w:val="nil"/>
            </w:tcBorders>
          </w:tcPr>
          <w:p w:rsidR="007366F0" w:rsidRDefault="007366F0">
            <w:pPr>
              <w:pStyle w:val="ConsPlusNormal"/>
              <w:jc w:val="center"/>
            </w:pPr>
            <w:r>
              <w:t>6113,000</w:t>
            </w:r>
          </w:p>
        </w:tc>
      </w:tr>
      <w:tr w:rsidR="007366F0">
        <w:tblPrEx>
          <w:tblBorders>
            <w:right w:val="single" w:sz="4" w:space="0" w:color="auto"/>
            <w:insideV w:val="single" w:sz="4" w:space="0" w:color="auto"/>
          </w:tblBorders>
        </w:tblPrEx>
        <w:tc>
          <w:tcPr>
            <w:tcW w:w="9067" w:type="dxa"/>
            <w:gridSpan w:val="7"/>
            <w:tcBorders>
              <w:top w:val="nil"/>
              <w:left w:val="nil"/>
              <w:bottom w:val="nil"/>
            </w:tcBorders>
          </w:tcPr>
          <w:p w:rsidR="007366F0" w:rsidRDefault="007366F0">
            <w:pPr>
              <w:pStyle w:val="ConsPlusNormal"/>
              <w:jc w:val="both"/>
            </w:pPr>
            <w:r>
              <w:t xml:space="preserve">(в ред. </w:t>
            </w:r>
            <w:hyperlink r:id="rId552">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Всего</w:t>
            </w:r>
          </w:p>
        </w:tc>
        <w:tc>
          <w:tcPr>
            <w:tcW w:w="1223" w:type="dxa"/>
            <w:tcBorders>
              <w:bottom w:val="nil"/>
            </w:tcBorders>
          </w:tcPr>
          <w:p w:rsidR="007366F0" w:rsidRDefault="007366F0">
            <w:pPr>
              <w:pStyle w:val="ConsPlusNormal"/>
              <w:jc w:val="center"/>
            </w:pPr>
            <w:r>
              <w:t>97980,277</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3" w:type="dxa"/>
            <w:tcBorders>
              <w:bottom w:val="nil"/>
            </w:tcBorders>
          </w:tcPr>
          <w:p w:rsidR="007366F0" w:rsidRDefault="007366F0">
            <w:pPr>
              <w:pStyle w:val="ConsPlusNormal"/>
              <w:jc w:val="center"/>
            </w:pPr>
            <w:r>
              <w:t>-</w:t>
            </w:r>
          </w:p>
        </w:tc>
        <w:tc>
          <w:tcPr>
            <w:tcW w:w="1227" w:type="dxa"/>
            <w:tcBorders>
              <w:bottom w:val="nil"/>
            </w:tcBorders>
          </w:tcPr>
          <w:p w:rsidR="007366F0" w:rsidRDefault="007366F0">
            <w:pPr>
              <w:pStyle w:val="ConsPlusNormal"/>
              <w:jc w:val="center"/>
            </w:pPr>
            <w:r>
              <w:t>97980,277</w:t>
            </w:r>
          </w:p>
        </w:tc>
      </w:tr>
      <w:tr w:rsidR="007366F0">
        <w:tblPrEx>
          <w:tblBorders>
            <w:right w:val="single" w:sz="4" w:space="0" w:color="auto"/>
            <w:insideV w:val="single" w:sz="4" w:space="0" w:color="auto"/>
          </w:tblBorders>
        </w:tblPrEx>
        <w:tc>
          <w:tcPr>
            <w:tcW w:w="9067" w:type="dxa"/>
            <w:gridSpan w:val="7"/>
            <w:tcBorders>
              <w:top w:val="nil"/>
              <w:left w:val="nil"/>
              <w:bottom w:val="nil"/>
            </w:tcBorders>
          </w:tcPr>
          <w:p w:rsidR="007366F0" w:rsidRDefault="007366F0">
            <w:pPr>
              <w:pStyle w:val="ConsPlusNormal"/>
              <w:jc w:val="both"/>
            </w:pPr>
            <w:r>
              <w:t xml:space="preserve">(в ред. </w:t>
            </w:r>
            <w:hyperlink r:id="rId553">
              <w:r>
                <w:rPr>
                  <w:color w:val="0000FF"/>
                </w:rPr>
                <w:t>Постановления</w:t>
              </w:r>
            </w:hyperlink>
            <w:r>
              <w:t xml:space="preserve"> Администрации Великого Новгорода от 31.03.2025 N 1125)</w:t>
            </w:r>
          </w:p>
        </w:tc>
      </w:tr>
      <w:tr w:rsidR="007366F0">
        <w:tc>
          <w:tcPr>
            <w:tcW w:w="2041" w:type="dxa"/>
            <w:tcBorders>
              <w:top w:val="nil"/>
              <w:bottom w:val="nil"/>
            </w:tcBorders>
          </w:tcPr>
          <w:p w:rsidR="007366F0" w:rsidRDefault="007366F0">
            <w:pPr>
              <w:pStyle w:val="ConsPlusNormal"/>
            </w:pPr>
          </w:p>
        </w:tc>
        <w:tc>
          <w:tcPr>
            <w:tcW w:w="7026" w:type="dxa"/>
            <w:gridSpan w:val="6"/>
            <w:tcBorders>
              <w:bottom w:val="nil"/>
            </w:tcBorders>
          </w:tcPr>
          <w:p w:rsidR="007366F0" w:rsidRDefault="007366F0">
            <w:pPr>
              <w:pStyle w:val="ConsPlusNormal"/>
              <w:ind w:firstLine="283"/>
              <w:jc w:val="both"/>
            </w:pPr>
            <w:r>
              <w:t>--------------------------------</w:t>
            </w:r>
          </w:p>
          <w:p w:rsidR="007366F0" w:rsidRDefault="007366F0">
            <w:pPr>
              <w:pStyle w:val="ConsPlusNormal"/>
              <w:ind w:firstLine="283"/>
              <w:jc w:val="both"/>
            </w:pPr>
            <w:r>
              <w:t>&lt;3&gt;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366F0">
        <w:tc>
          <w:tcPr>
            <w:tcW w:w="2041" w:type="dxa"/>
            <w:tcBorders>
              <w:top w:val="nil"/>
              <w:bottom w:val="nil"/>
            </w:tcBorders>
          </w:tcPr>
          <w:p w:rsidR="007366F0" w:rsidRDefault="007366F0">
            <w:pPr>
              <w:pStyle w:val="ConsPlusNormal"/>
              <w:jc w:val="both"/>
            </w:pPr>
            <w:r>
              <w:t>Ожидаемые конечные результаты реализации подпрограммы</w:t>
            </w:r>
          </w:p>
        </w:tc>
        <w:tc>
          <w:tcPr>
            <w:tcW w:w="7026" w:type="dxa"/>
            <w:gridSpan w:val="6"/>
            <w:tcBorders>
              <w:top w:val="nil"/>
              <w:bottom w:val="nil"/>
            </w:tcBorders>
          </w:tcPr>
          <w:p w:rsidR="007366F0" w:rsidRDefault="007366F0">
            <w:pPr>
              <w:pStyle w:val="ConsPlusNormal"/>
              <w:jc w:val="both"/>
            </w:pPr>
            <w:r>
              <w:t>поддержание эксплуатационных характеристик жилых помещений, находящихся в муниципальной собственности, посредством ежегодного проведения мероприятий по капитальному ремонту муниципальных жилых помещений и содержания муниципальных жилых помещений</w:t>
            </w:r>
          </w:p>
        </w:tc>
      </w:tr>
      <w:tr w:rsidR="007366F0">
        <w:tblPrEx>
          <w:tblBorders>
            <w:insideV w:val="single" w:sz="4" w:space="0" w:color="auto"/>
          </w:tblBorders>
        </w:tblPrEx>
        <w:tc>
          <w:tcPr>
            <w:tcW w:w="9067" w:type="dxa"/>
            <w:gridSpan w:val="7"/>
            <w:tcBorders>
              <w:top w:val="nil"/>
              <w:left w:val="nil"/>
              <w:bottom w:val="nil"/>
              <w:right w:val="nil"/>
            </w:tcBorders>
          </w:tcPr>
          <w:p w:rsidR="007366F0" w:rsidRDefault="007366F0">
            <w:pPr>
              <w:pStyle w:val="ConsPlusNormal"/>
              <w:jc w:val="both"/>
            </w:pPr>
            <w:r>
              <w:t xml:space="preserve">(в ред. </w:t>
            </w:r>
            <w:hyperlink r:id="rId554">
              <w:r>
                <w:rPr>
                  <w:color w:val="0000FF"/>
                </w:rPr>
                <w:t>Постановления</w:t>
              </w:r>
            </w:hyperlink>
            <w:r>
              <w:t xml:space="preserve"> Администрации Великого Новгорода от 28.12.2022 N 6400)</w:t>
            </w:r>
          </w:p>
        </w:tc>
      </w:tr>
    </w:tbl>
    <w:p w:rsidR="007366F0" w:rsidRDefault="007366F0">
      <w:pPr>
        <w:pStyle w:val="ConsPlusNormal"/>
        <w:jc w:val="both"/>
      </w:pPr>
    </w:p>
    <w:p w:rsidR="007366F0" w:rsidRDefault="007366F0">
      <w:pPr>
        <w:pStyle w:val="ConsPlusTitle"/>
        <w:jc w:val="center"/>
        <w:outlineLvl w:val="2"/>
      </w:pPr>
      <w:r>
        <w:t>Перечень мероприятий подпрограммы</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7"/>
        <w:gridCol w:w="850"/>
        <w:gridCol w:w="793"/>
        <w:gridCol w:w="793"/>
        <w:gridCol w:w="1303"/>
        <w:gridCol w:w="793"/>
        <w:gridCol w:w="793"/>
        <w:gridCol w:w="793"/>
        <w:gridCol w:w="793"/>
        <w:gridCol w:w="793"/>
        <w:gridCol w:w="793"/>
        <w:gridCol w:w="793"/>
        <w:gridCol w:w="793"/>
        <w:gridCol w:w="1020"/>
        <w:gridCol w:w="1077"/>
        <w:gridCol w:w="1020"/>
        <w:gridCol w:w="1020"/>
        <w:gridCol w:w="793"/>
        <w:gridCol w:w="793"/>
      </w:tblGrid>
      <w:tr w:rsidR="007366F0">
        <w:tc>
          <w:tcPr>
            <w:tcW w:w="566" w:type="dxa"/>
            <w:vMerge w:val="restart"/>
          </w:tcPr>
          <w:p w:rsidR="007366F0" w:rsidRDefault="007366F0">
            <w:pPr>
              <w:pStyle w:val="ConsPlusNormal"/>
              <w:jc w:val="center"/>
            </w:pPr>
            <w:r>
              <w:lastRenderedPageBreak/>
              <w:t>N п/п</w:t>
            </w:r>
          </w:p>
        </w:tc>
        <w:tc>
          <w:tcPr>
            <w:tcW w:w="1927" w:type="dxa"/>
            <w:vMerge w:val="restart"/>
          </w:tcPr>
          <w:p w:rsidR="007366F0" w:rsidRDefault="007366F0">
            <w:pPr>
              <w:pStyle w:val="ConsPlusNormal"/>
              <w:jc w:val="center"/>
            </w:pPr>
            <w:r>
              <w:t>Наименование мероприятия</w:t>
            </w:r>
          </w:p>
        </w:tc>
        <w:tc>
          <w:tcPr>
            <w:tcW w:w="850" w:type="dxa"/>
            <w:vMerge w:val="restart"/>
          </w:tcPr>
          <w:p w:rsidR="007366F0" w:rsidRDefault="007366F0">
            <w:pPr>
              <w:pStyle w:val="ConsPlusNormal"/>
              <w:jc w:val="center"/>
            </w:pPr>
            <w:r>
              <w:t>Исполнитель мероприятия</w:t>
            </w:r>
          </w:p>
        </w:tc>
        <w:tc>
          <w:tcPr>
            <w:tcW w:w="793" w:type="dxa"/>
            <w:vMerge w:val="restart"/>
          </w:tcPr>
          <w:p w:rsidR="007366F0" w:rsidRDefault="007366F0">
            <w:pPr>
              <w:pStyle w:val="ConsPlusNormal"/>
              <w:jc w:val="center"/>
            </w:pPr>
            <w:r>
              <w:t>Срок реализации (годы)</w:t>
            </w:r>
          </w:p>
        </w:tc>
        <w:tc>
          <w:tcPr>
            <w:tcW w:w="793" w:type="dxa"/>
            <w:vMerge w:val="restart"/>
          </w:tcPr>
          <w:p w:rsidR="007366F0" w:rsidRDefault="007366F0">
            <w:pPr>
              <w:pStyle w:val="ConsPlusNormal"/>
              <w:jc w:val="center"/>
            </w:pPr>
            <w:r>
              <w:t>Целевой показатель</w:t>
            </w:r>
          </w:p>
        </w:tc>
        <w:tc>
          <w:tcPr>
            <w:tcW w:w="1303" w:type="dxa"/>
            <w:vMerge w:val="restart"/>
          </w:tcPr>
          <w:p w:rsidR="007366F0" w:rsidRDefault="007366F0">
            <w:pPr>
              <w:pStyle w:val="ConsPlusNormal"/>
              <w:jc w:val="center"/>
            </w:pPr>
            <w:r>
              <w:t>Источник финансирования</w:t>
            </w:r>
          </w:p>
        </w:tc>
        <w:tc>
          <w:tcPr>
            <w:tcW w:w="12067" w:type="dxa"/>
            <w:gridSpan w:val="14"/>
          </w:tcPr>
          <w:p w:rsidR="007366F0" w:rsidRDefault="007366F0">
            <w:pPr>
              <w:pStyle w:val="ConsPlusNormal"/>
              <w:jc w:val="center"/>
            </w:pPr>
            <w:r>
              <w:t>Объем финансирования по годам (тыс. рублей)</w:t>
            </w:r>
          </w:p>
        </w:tc>
      </w:tr>
      <w:tr w:rsidR="007366F0">
        <w:tc>
          <w:tcPr>
            <w:tcW w:w="566" w:type="dxa"/>
            <w:vMerge/>
          </w:tcPr>
          <w:p w:rsidR="007366F0" w:rsidRDefault="007366F0">
            <w:pPr>
              <w:pStyle w:val="ConsPlusNormal"/>
            </w:pPr>
          </w:p>
        </w:tc>
        <w:tc>
          <w:tcPr>
            <w:tcW w:w="1927" w:type="dxa"/>
            <w:vMerge/>
          </w:tcPr>
          <w:p w:rsidR="007366F0" w:rsidRDefault="007366F0">
            <w:pPr>
              <w:pStyle w:val="ConsPlusNormal"/>
            </w:pPr>
          </w:p>
        </w:tc>
        <w:tc>
          <w:tcPr>
            <w:tcW w:w="850" w:type="dxa"/>
            <w:vMerge/>
          </w:tcPr>
          <w:p w:rsidR="007366F0" w:rsidRDefault="007366F0">
            <w:pPr>
              <w:pStyle w:val="ConsPlusNormal"/>
            </w:pPr>
          </w:p>
        </w:tc>
        <w:tc>
          <w:tcPr>
            <w:tcW w:w="793" w:type="dxa"/>
            <w:vMerge/>
          </w:tcPr>
          <w:p w:rsidR="007366F0" w:rsidRDefault="007366F0">
            <w:pPr>
              <w:pStyle w:val="ConsPlusNormal"/>
            </w:pPr>
          </w:p>
        </w:tc>
        <w:tc>
          <w:tcPr>
            <w:tcW w:w="793" w:type="dxa"/>
            <w:vMerge/>
          </w:tcPr>
          <w:p w:rsidR="007366F0" w:rsidRDefault="007366F0">
            <w:pPr>
              <w:pStyle w:val="ConsPlusNormal"/>
            </w:pPr>
          </w:p>
        </w:tc>
        <w:tc>
          <w:tcPr>
            <w:tcW w:w="1303" w:type="dxa"/>
            <w:vMerge/>
          </w:tcPr>
          <w:p w:rsidR="007366F0" w:rsidRDefault="007366F0">
            <w:pPr>
              <w:pStyle w:val="ConsPlusNormal"/>
            </w:pPr>
          </w:p>
        </w:tc>
        <w:tc>
          <w:tcPr>
            <w:tcW w:w="793" w:type="dxa"/>
          </w:tcPr>
          <w:p w:rsidR="007366F0" w:rsidRDefault="007366F0">
            <w:pPr>
              <w:pStyle w:val="ConsPlusNormal"/>
              <w:jc w:val="center"/>
            </w:pPr>
            <w:r>
              <w:t>2014 год</w:t>
            </w:r>
          </w:p>
        </w:tc>
        <w:tc>
          <w:tcPr>
            <w:tcW w:w="793" w:type="dxa"/>
          </w:tcPr>
          <w:p w:rsidR="007366F0" w:rsidRDefault="007366F0">
            <w:pPr>
              <w:pStyle w:val="ConsPlusNormal"/>
              <w:jc w:val="center"/>
            </w:pPr>
            <w:r>
              <w:t>2015 год</w:t>
            </w:r>
          </w:p>
        </w:tc>
        <w:tc>
          <w:tcPr>
            <w:tcW w:w="793" w:type="dxa"/>
          </w:tcPr>
          <w:p w:rsidR="007366F0" w:rsidRDefault="007366F0">
            <w:pPr>
              <w:pStyle w:val="ConsPlusNormal"/>
              <w:jc w:val="center"/>
            </w:pPr>
            <w:r>
              <w:t>2016 год</w:t>
            </w:r>
          </w:p>
        </w:tc>
        <w:tc>
          <w:tcPr>
            <w:tcW w:w="793" w:type="dxa"/>
          </w:tcPr>
          <w:p w:rsidR="007366F0" w:rsidRDefault="007366F0">
            <w:pPr>
              <w:pStyle w:val="ConsPlusNormal"/>
              <w:jc w:val="center"/>
            </w:pPr>
            <w:r>
              <w:t>2017 год</w:t>
            </w:r>
          </w:p>
        </w:tc>
        <w:tc>
          <w:tcPr>
            <w:tcW w:w="793" w:type="dxa"/>
          </w:tcPr>
          <w:p w:rsidR="007366F0" w:rsidRDefault="007366F0">
            <w:pPr>
              <w:pStyle w:val="ConsPlusNormal"/>
              <w:jc w:val="center"/>
            </w:pPr>
            <w:r>
              <w:t>2018 год</w:t>
            </w:r>
          </w:p>
        </w:tc>
        <w:tc>
          <w:tcPr>
            <w:tcW w:w="793" w:type="dxa"/>
          </w:tcPr>
          <w:p w:rsidR="007366F0" w:rsidRDefault="007366F0">
            <w:pPr>
              <w:pStyle w:val="ConsPlusNormal"/>
              <w:jc w:val="center"/>
            </w:pPr>
            <w:r>
              <w:t>2019 год</w:t>
            </w:r>
          </w:p>
        </w:tc>
        <w:tc>
          <w:tcPr>
            <w:tcW w:w="793" w:type="dxa"/>
          </w:tcPr>
          <w:p w:rsidR="007366F0" w:rsidRDefault="007366F0">
            <w:pPr>
              <w:pStyle w:val="ConsPlusNormal"/>
              <w:jc w:val="center"/>
            </w:pPr>
            <w:r>
              <w:t>2020 год</w:t>
            </w:r>
          </w:p>
        </w:tc>
        <w:tc>
          <w:tcPr>
            <w:tcW w:w="793" w:type="dxa"/>
          </w:tcPr>
          <w:p w:rsidR="007366F0" w:rsidRDefault="007366F0">
            <w:pPr>
              <w:pStyle w:val="ConsPlusNormal"/>
              <w:jc w:val="center"/>
            </w:pPr>
            <w:r>
              <w:t>2021 год</w:t>
            </w:r>
          </w:p>
        </w:tc>
        <w:tc>
          <w:tcPr>
            <w:tcW w:w="1020" w:type="dxa"/>
          </w:tcPr>
          <w:p w:rsidR="007366F0" w:rsidRDefault="007366F0">
            <w:pPr>
              <w:pStyle w:val="ConsPlusNormal"/>
              <w:jc w:val="center"/>
            </w:pPr>
            <w:r>
              <w:t>2022 год</w:t>
            </w:r>
          </w:p>
        </w:tc>
        <w:tc>
          <w:tcPr>
            <w:tcW w:w="1077" w:type="dxa"/>
          </w:tcPr>
          <w:p w:rsidR="007366F0" w:rsidRDefault="007366F0">
            <w:pPr>
              <w:pStyle w:val="ConsPlusNormal"/>
              <w:jc w:val="center"/>
            </w:pPr>
            <w:r>
              <w:t>2023 год</w:t>
            </w:r>
          </w:p>
        </w:tc>
        <w:tc>
          <w:tcPr>
            <w:tcW w:w="1020" w:type="dxa"/>
          </w:tcPr>
          <w:p w:rsidR="007366F0" w:rsidRDefault="007366F0">
            <w:pPr>
              <w:pStyle w:val="ConsPlusNormal"/>
              <w:jc w:val="center"/>
            </w:pPr>
            <w:r>
              <w:t>2024 год</w:t>
            </w:r>
          </w:p>
        </w:tc>
        <w:tc>
          <w:tcPr>
            <w:tcW w:w="1020" w:type="dxa"/>
          </w:tcPr>
          <w:p w:rsidR="007366F0" w:rsidRDefault="007366F0">
            <w:pPr>
              <w:pStyle w:val="ConsPlusNormal"/>
              <w:jc w:val="center"/>
            </w:pPr>
            <w:r>
              <w:t>2025 год</w:t>
            </w:r>
          </w:p>
        </w:tc>
        <w:tc>
          <w:tcPr>
            <w:tcW w:w="793" w:type="dxa"/>
          </w:tcPr>
          <w:p w:rsidR="007366F0" w:rsidRDefault="007366F0">
            <w:pPr>
              <w:pStyle w:val="ConsPlusNormal"/>
              <w:jc w:val="center"/>
            </w:pPr>
            <w:r>
              <w:t>2026 год</w:t>
            </w:r>
          </w:p>
        </w:tc>
        <w:tc>
          <w:tcPr>
            <w:tcW w:w="793" w:type="dxa"/>
          </w:tcPr>
          <w:p w:rsidR="007366F0" w:rsidRDefault="007366F0">
            <w:pPr>
              <w:pStyle w:val="ConsPlusNormal"/>
              <w:jc w:val="center"/>
            </w:pPr>
            <w:r>
              <w:t>2027 год</w:t>
            </w:r>
          </w:p>
        </w:tc>
      </w:tr>
      <w:tr w:rsidR="007366F0">
        <w:tc>
          <w:tcPr>
            <w:tcW w:w="566" w:type="dxa"/>
          </w:tcPr>
          <w:p w:rsidR="007366F0" w:rsidRDefault="007366F0">
            <w:pPr>
              <w:pStyle w:val="ConsPlusNormal"/>
              <w:jc w:val="center"/>
            </w:pPr>
            <w:r>
              <w:t>1</w:t>
            </w:r>
          </w:p>
        </w:tc>
        <w:tc>
          <w:tcPr>
            <w:tcW w:w="1927" w:type="dxa"/>
          </w:tcPr>
          <w:p w:rsidR="007366F0" w:rsidRDefault="007366F0">
            <w:pPr>
              <w:pStyle w:val="ConsPlusNormal"/>
              <w:jc w:val="center"/>
            </w:pPr>
            <w:r>
              <w:t>2</w:t>
            </w:r>
          </w:p>
        </w:tc>
        <w:tc>
          <w:tcPr>
            <w:tcW w:w="850" w:type="dxa"/>
          </w:tcPr>
          <w:p w:rsidR="007366F0" w:rsidRDefault="007366F0">
            <w:pPr>
              <w:pStyle w:val="ConsPlusNormal"/>
              <w:jc w:val="center"/>
            </w:pPr>
            <w:r>
              <w:t>3</w:t>
            </w:r>
          </w:p>
        </w:tc>
        <w:tc>
          <w:tcPr>
            <w:tcW w:w="793" w:type="dxa"/>
          </w:tcPr>
          <w:p w:rsidR="007366F0" w:rsidRDefault="007366F0">
            <w:pPr>
              <w:pStyle w:val="ConsPlusNormal"/>
              <w:jc w:val="center"/>
            </w:pPr>
            <w:r>
              <w:t>4</w:t>
            </w:r>
          </w:p>
        </w:tc>
        <w:tc>
          <w:tcPr>
            <w:tcW w:w="793" w:type="dxa"/>
          </w:tcPr>
          <w:p w:rsidR="007366F0" w:rsidRDefault="007366F0">
            <w:pPr>
              <w:pStyle w:val="ConsPlusNormal"/>
              <w:jc w:val="center"/>
            </w:pPr>
            <w:r>
              <w:t>5</w:t>
            </w:r>
          </w:p>
        </w:tc>
        <w:tc>
          <w:tcPr>
            <w:tcW w:w="1303" w:type="dxa"/>
          </w:tcPr>
          <w:p w:rsidR="007366F0" w:rsidRDefault="007366F0">
            <w:pPr>
              <w:pStyle w:val="ConsPlusNormal"/>
              <w:jc w:val="center"/>
            </w:pPr>
            <w:r>
              <w:t>6</w:t>
            </w:r>
          </w:p>
        </w:tc>
        <w:tc>
          <w:tcPr>
            <w:tcW w:w="793" w:type="dxa"/>
          </w:tcPr>
          <w:p w:rsidR="007366F0" w:rsidRDefault="007366F0">
            <w:pPr>
              <w:pStyle w:val="ConsPlusNormal"/>
              <w:jc w:val="center"/>
            </w:pPr>
            <w:r>
              <w:t>7</w:t>
            </w:r>
          </w:p>
        </w:tc>
        <w:tc>
          <w:tcPr>
            <w:tcW w:w="793" w:type="dxa"/>
          </w:tcPr>
          <w:p w:rsidR="007366F0" w:rsidRDefault="007366F0">
            <w:pPr>
              <w:pStyle w:val="ConsPlusNormal"/>
              <w:jc w:val="center"/>
            </w:pPr>
            <w:r>
              <w:t>8</w:t>
            </w:r>
          </w:p>
        </w:tc>
        <w:tc>
          <w:tcPr>
            <w:tcW w:w="793" w:type="dxa"/>
          </w:tcPr>
          <w:p w:rsidR="007366F0" w:rsidRDefault="007366F0">
            <w:pPr>
              <w:pStyle w:val="ConsPlusNormal"/>
              <w:jc w:val="center"/>
            </w:pPr>
            <w:r>
              <w:t>9</w:t>
            </w:r>
          </w:p>
        </w:tc>
        <w:tc>
          <w:tcPr>
            <w:tcW w:w="793" w:type="dxa"/>
          </w:tcPr>
          <w:p w:rsidR="007366F0" w:rsidRDefault="007366F0">
            <w:pPr>
              <w:pStyle w:val="ConsPlusNormal"/>
              <w:jc w:val="center"/>
            </w:pPr>
            <w:r>
              <w:t>10</w:t>
            </w:r>
          </w:p>
        </w:tc>
        <w:tc>
          <w:tcPr>
            <w:tcW w:w="793" w:type="dxa"/>
          </w:tcPr>
          <w:p w:rsidR="007366F0" w:rsidRDefault="007366F0">
            <w:pPr>
              <w:pStyle w:val="ConsPlusNormal"/>
              <w:jc w:val="center"/>
            </w:pPr>
            <w:r>
              <w:t>11</w:t>
            </w:r>
          </w:p>
        </w:tc>
        <w:tc>
          <w:tcPr>
            <w:tcW w:w="793" w:type="dxa"/>
          </w:tcPr>
          <w:p w:rsidR="007366F0" w:rsidRDefault="007366F0">
            <w:pPr>
              <w:pStyle w:val="ConsPlusNormal"/>
              <w:jc w:val="center"/>
            </w:pPr>
            <w:r>
              <w:t>12</w:t>
            </w:r>
          </w:p>
        </w:tc>
        <w:tc>
          <w:tcPr>
            <w:tcW w:w="793" w:type="dxa"/>
          </w:tcPr>
          <w:p w:rsidR="007366F0" w:rsidRDefault="007366F0">
            <w:pPr>
              <w:pStyle w:val="ConsPlusNormal"/>
              <w:jc w:val="center"/>
            </w:pPr>
            <w:r>
              <w:t>13</w:t>
            </w:r>
          </w:p>
        </w:tc>
        <w:tc>
          <w:tcPr>
            <w:tcW w:w="793" w:type="dxa"/>
          </w:tcPr>
          <w:p w:rsidR="007366F0" w:rsidRDefault="007366F0">
            <w:pPr>
              <w:pStyle w:val="ConsPlusNormal"/>
              <w:jc w:val="center"/>
            </w:pPr>
            <w:r>
              <w:t>14</w:t>
            </w:r>
          </w:p>
        </w:tc>
        <w:tc>
          <w:tcPr>
            <w:tcW w:w="1020" w:type="dxa"/>
          </w:tcPr>
          <w:p w:rsidR="007366F0" w:rsidRDefault="007366F0">
            <w:pPr>
              <w:pStyle w:val="ConsPlusNormal"/>
              <w:jc w:val="center"/>
            </w:pPr>
            <w:r>
              <w:t>15</w:t>
            </w:r>
          </w:p>
        </w:tc>
        <w:tc>
          <w:tcPr>
            <w:tcW w:w="1077" w:type="dxa"/>
          </w:tcPr>
          <w:p w:rsidR="007366F0" w:rsidRDefault="007366F0">
            <w:pPr>
              <w:pStyle w:val="ConsPlusNormal"/>
              <w:jc w:val="center"/>
            </w:pPr>
            <w:r>
              <w:t>16</w:t>
            </w:r>
          </w:p>
        </w:tc>
        <w:tc>
          <w:tcPr>
            <w:tcW w:w="1020" w:type="dxa"/>
          </w:tcPr>
          <w:p w:rsidR="007366F0" w:rsidRDefault="007366F0">
            <w:pPr>
              <w:pStyle w:val="ConsPlusNormal"/>
              <w:jc w:val="center"/>
            </w:pPr>
            <w:r>
              <w:t>17</w:t>
            </w:r>
          </w:p>
        </w:tc>
        <w:tc>
          <w:tcPr>
            <w:tcW w:w="1020" w:type="dxa"/>
          </w:tcPr>
          <w:p w:rsidR="007366F0" w:rsidRDefault="007366F0">
            <w:pPr>
              <w:pStyle w:val="ConsPlusNormal"/>
              <w:jc w:val="center"/>
            </w:pPr>
            <w:r>
              <w:t>18</w:t>
            </w:r>
          </w:p>
        </w:tc>
        <w:tc>
          <w:tcPr>
            <w:tcW w:w="793" w:type="dxa"/>
          </w:tcPr>
          <w:p w:rsidR="007366F0" w:rsidRDefault="007366F0">
            <w:pPr>
              <w:pStyle w:val="ConsPlusNormal"/>
              <w:jc w:val="center"/>
            </w:pPr>
            <w:r>
              <w:t>19</w:t>
            </w:r>
          </w:p>
        </w:tc>
        <w:tc>
          <w:tcPr>
            <w:tcW w:w="793" w:type="dxa"/>
          </w:tcPr>
          <w:p w:rsidR="007366F0" w:rsidRDefault="007366F0">
            <w:pPr>
              <w:pStyle w:val="ConsPlusNormal"/>
              <w:jc w:val="center"/>
            </w:pPr>
            <w:r>
              <w:t>20</w:t>
            </w:r>
          </w:p>
        </w:tc>
      </w:tr>
      <w:tr w:rsidR="007366F0">
        <w:tc>
          <w:tcPr>
            <w:tcW w:w="566" w:type="dxa"/>
          </w:tcPr>
          <w:p w:rsidR="007366F0" w:rsidRDefault="007366F0">
            <w:pPr>
              <w:pStyle w:val="ConsPlusNormal"/>
            </w:pPr>
          </w:p>
        </w:tc>
        <w:tc>
          <w:tcPr>
            <w:tcW w:w="17733" w:type="dxa"/>
            <w:gridSpan w:val="19"/>
          </w:tcPr>
          <w:p w:rsidR="007366F0" w:rsidRDefault="007366F0">
            <w:pPr>
              <w:pStyle w:val="ConsPlusNormal"/>
              <w:jc w:val="both"/>
            </w:pPr>
            <w:r>
              <w:t>Задача. Поддержание эксплуатационных характеристик помещений, находящихся в муниципальной собственности</w:t>
            </w:r>
          </w:p>
        </w:tc>
      </w:tr>
      <w:tr w:rsidR="007366F0">
        <w:tc>
          <w:tcPr>
            <w:tcW w:w="566" w:type="dxa"/>
          </w:tcPr>
          <w:p w:rsidR="007366F0" w:rsidRDefault="007366F0">
            <w:pPr>
              <w:pStyle w:val="ConsPlusNormal"/>
              <w:jc w:val="center"/>
            </w:pPr>
            <w:r>
              <w:t>1.</w:t>
            </w:r>
          </w:p>
        </w:tc>
        <w:tc>
          <w:tcPr>
            <w:tcW w:w="17733" w:type="dxa"/>
            <w:gridSpan w:val="19"/>
          </w:tcPr>
          <w:p w:rsidR="007366F0" w:rsidRDefault="007366F0">
            <w:pPr>
              <w:pStyle w:val="ConsPlusNormal"/>
              <w:jc w:val="both"/>
            </w:pPr>
            <w:r>
              <w:t>Основное мероприятие. Проведение капитального ремонта муниципальных жилых помещений и обеспечение содержания незаселенных муниципальных жилых помещений</w:t>
            </w:r>
          </w:p>
        </w:tc>
      </w:tr>
      <w:tr w:rsidR="007366F0">
        <w:tblPrEx>
          <w:tblBorders>
            <w:insideH w:val="nil"/>
          </w:tblBorders>
        </w:tblPrEx>
        <w:tc>
          <w:tcPr>
            <w:tcW w:w="566" w:type="dxa"/>
            <w:tcBorders>
              <w:bottom w:val="nil"/>
            </w:tcBorders>
          </w:tcPr>
          <w:p w:rsidR="007366F0" w:rsidRDefault="007366F0">
            <w:pPr>
              <w:pStyle w:val="ConsPlusNormal"/>
              <w:jc w:val="center"/>
            </w:pPr>
            <w:r>
              <w:t>1.1.</w:t>
            </w:r>
          </w:p>
        </w:tc>
        <w:tc>
          <w:tcPr>
            <w:tcW w:w="1927" w:type="dxa"/>
            <w:tcBorders>
              <w:bottom w:val="nil"/>
            </w:tcBorders>
          </w:tcPr>
          <w:p w:rsidR="007366F0" w:rsidRDefault="007366F0">
            <w:pPr>
              <w:pStyle w:val="ConsPlusNormal"/>
              <w:jc w:val="both"/>
            </w:pPr>
            <w:r>
              <w:t>Предоставление субсидии МКУ "Городское хозяйство" на проведение капитального ремонта муниципальных жилых помещений &lt;4&gt;</w:t>
            </w:r>
          </w:p>
        </w:tc>
        <w:tc>
          <w:tcPr>
            <w:tcW w:w="850" w:type="dxa"/>
            <w:tcBorders>
              <w:bottom w:val="nil"/>
            </w:tcBorders>
          </w:tcPr>
          <w:p w:rsidR="007366F0" w:rsidRDefault="007366F0">
            <w:pPr>
              <w:pStyle w:val="ConsPlusNormal"/>
              <w:jc w:val="center"/>
            </w:pPr>
            <w:r>
              <w:t>КУГХ, МКУ "Городское хозяйство"</w:t>
            </w:r>
          </w:p>
        </w:tc>
        <w:tc>
          <w:tcPr>
            <w:tcW w:w="793" w:type="dxa"/>
            <w:tcBorders>
              <w:bottom w:val="nil"/>
            </w:tcBorders>
          </w:tcPr>
          <w:p w:rsidR="007366F0" w:rsidRDefault="007366F0">
            <w:pPr>
              <w:pStyle w:val="ConsPlusNormal"/>
              <w:jc w:val="center"/>
            </w:pPr>
            <w:r>
              <w:t>2014 - 2027</w:t>
            </w:r>
          </w:p>
        </w:tc>
        <w:tc>
          <w:tcPr>
            <w:tcW w:w="793" w:type="dxa"/>
            <w:tcBorders>
              <w:bottom w:val="nil"/>
            </w:tcBorders>
          </w:tcPr>
          <w:p w:rsidR="007366F0" w:rsidRDefault="007366F0">
            <w:pPr>
              <w:pStyle w:val="ConsPlusNormal"/>
              <w:jc w:val="center"/>
            </w:pPr>
            <w:r>
              <w:t>1.1</w:t>
            </w:r>
          </w:p>
        </w:tc>
        <w:tc>
          <w:tcPr>
            <w:tcW w:w="1303" w:type="dxa"/>
            <w:tcBorders>
              <w:bottom w:val="nil"/>
            </w:tcBorders>
          </w:tcPr>
          <w:p w:rsidR="007366F0" w:rsidRDefault="007366F0">
            <w:pPr>
              <w:pStyle w:val="ConsPlusNormal"/>
              <w:jc w:val="center"/>
            </w:pPr>
            <w:r>
              <w:t>бюджет Великого Новгорода</w:t>
            </w:r>
          </w:p>
        </w:tc>
        <w:tc>
          <w:tcPr>
            <w:tcW w:w="793" w:type="dxa"/>
            <w:tcBorders>
              <w:bottom w:val="nil"/>
            </w:tcBorders>
          </w:tcPr>
          <w:p w:rsidR="007366F0" w:rsidRDefault="007366F0">
            <w:pPr>
              <w:pStyle w:val="ConsPlusNormal"/>
              <w:jc w:val="center"/>
            </w:pPr>
            <w:r>
              <w:t>4000,0</w:t>
            </w:r>
          </w:p>
        </w:tc>
        <w:tc>
          <w:tcPr>
            <w:tcW w:w="793" w:type="dxa"/>
            <w:tcBorders>
              <w:bottom w:val="nil"/>
            </w:tcBorders>
          </w:tcPr>
          <w:p w:rsidR="007366F0" w:rsidRDefault="007366F0">
            <w:pPr>
              <w:pStyle w:val="ConsPlusNormal"/>
              <w:jc w:val="center"/>
            </w:pPr>
            <w:r>
              <w:t>500,0</w:t>
            </w:r>
          </w:p>
        </w:tc>
        <w:tc>
          <w:tcPr>
            <w:tcW w:w="793" w:type="dxa"/>
            <w:tcBorders>
              <w:bottom w:val="nil"/>
            </w:tcBorders>
          </w:tcPr>
          <w:p w:rsidR="007366F0" w:rsidRDefault="007366F0">
            <w:pPr>
              <w:pStyle w:val="ConsPlusNormal"/>
              <w:jc w:val="center"/>
            </w:pPr>
            <w:r>
              <w:t>4575,0</w:t>
            </w:r>
          </w:p>
        </w:tc>
        <w:tc>
          <w:tcPr>
            <w:tcW w:w="793" w:type="dxa"/>
            <w:tcBorders>
              <w:bottom w:val="nil"/>
            </w:tcBorders>
          </w:tcPr>
          <w:p w:rsidR="007366F0" w:rsidRDefault="007366F0">
            <w:pPr>
              <w:pStyle w:val="ConsPlusNormal"/>
              <w:jc w:val="center"/>
            </w:pPr>
            <w:r>
              <w:t>5103,4 &lt;5&gt;</w:t>
            </w:r>
          </w:p>
        </w:tc>
        <w:tc>
          <w:tcPr>
            <w:tcW w:w="793" w:type="dxa"/>
            <w:tcBorders>
              <w:bottom w:val="nil"/>
            </w:tcBorders>
          </w:tcPr>
          <w:p w:rsidR="007366F0" w:rsidRDefault="007366F0">
            <w:pPr>
              <w:pStyle w:val="ConsPlusNormal"/>
              <w:jc w:val="center"/>
            </w:pPr>
            <w:r>
              <w:t>4300,0 &lt;6&gt;</w:t>
            </w:r>
          </w:p>
        </w:tc>
        <w:tc>
          <w:tcPr>
            <w:tcW w:w="793" w:type="dxa"/>
            <w:tcBorders>
              <w:bottom w:val="nil"/>
            </w:tcBorders>
          </w:tcPr>
          <w:p w:rsidR="007366F0" w:rsidRDefault="007366F0">
            <w:pPr>
              <w:pStyle w:val="ConsPlusNormal"/>
              <w:jc w:val="center"/>
            </w:pPr>
            <w:r>
              <w:t>4300,0</w:t>
            </w:r>
          </w:p>
        </w:tc>
        <w:tc>
          <w:tcPr>
            <w:tcW w:w="793" w:type="dxa"/>
            <w:tcBorders>
              <w:bottom w:val="nil"/>
            </w:tcBorders>
          </w:tcPr>
          <w:p w:rsidR="007366F0" w:rsidRDefault="007366F0">
            <w:pPr>
              <w:pStyle w:val="ConsPlusNormal"/>
              <w:jc w:val="center"/>
            </w:pPr>
            <w:r>
              <w:t>2000,0</w:t>
            </w:r>
          </w:p>
        </w:tc>
        <w:tc>
          <w:tcPr>
            <w:tcW w:w="793" w:type="dxa"/>
            <w:tcBorders>
              <w:bottom w:val="nil"/>
            </w:tcBorders>
          </w:tcPr>
          <w:p w:rsidR="007366F0" w:rsidRDefault="007366F0">
            <w:pPr>
              <w:pStyle w:val="ConsPlusNormal"/>
              <w:jc w:val="center"/>
            </w:pPr>
            <w:r>
              <w:t>3000,0</w:t>
            </w:r>
          </w:p>
        </w:tc>
        <w:tc>
          <w:tcPr>
            <w:tcW w:w="1020" w:type="dxa"/>
            <w:tcBorders>
              <w:bottom w:val="nil"/>
            </w:tcBorders>
          </w:tcPr>
          <w:p w:rsidR="007366F0" w:rsidRDefault="007366F0">
            <w:pPr>
              <w:pStyle w:val="ConsPlusNormal"/>
              <w:jc w:val="center"/>
            </w:pPr>
            <w:r>
              <w:t>7881,315</w:t>
            </w:r>
          </w:p>
        </w:tc>
        <w:tc>
          <w:tcPr>
            <w:tcW w:w="1077" w:type="dxa"/>
            <w:tcBorders>
              <w:bottom w:val="nil"/>
            </w:tcBorders>
          </w:tcPr>
          <w:p w:rsidR="007366F0" w:rsidRDefault="007366F0">
            <w:pPr>
              <w:pStyle w:val="ConsPlusNormal"/>
              <w:jc w:val="center"/>
            </w:pPr>
            <w:r>
              <w:t>5341,906</w:t>
            </w:r>
          </w:p>
        </w:tc>
        <w:tc>
          <w:tcPr>
            <w:tcW w:w="1020" w:type="dxa"/>
            <w:tcBorders>
              <w:bottom w:val="nil"/>
            </w:tcBorders>
          </w:tcPr>
          <w:p w:rsidR="007366F0" w:rsidRDefault="007366F0">
            <w:pPr>
              <w:pStyle w:val="ConsPlusNormal"/>
              <w:jc w:val="center"/>
            </w:pPr>
            <w:r>
              <w:t>9862,276</w:t>
            </w:r>
          </w:p>
        </w:tc>
        <w:tc>
          <w:tcPr>
            <w:tcW w:w="1020" w:type="dxa"/>
            <w:tcBorders>
              <w:bottom w:val="nil"/>
            </w:tcBorders>
          </w:tcPr>
          <w:p w:rsidR="007366F0" w:rsidRDefault="007366F0">
            <w:pPr>
              <w:pStyle w:val="ConsPlusNormal"/>
              <w:jc w:val="center"/>
            </w:pPr>
            <w:r>
              <w:t>9567,856</w:t>
            </w:r>
          </w:p>
        </w:tc>
        <w:tc>
          <w:tcPr>
            <w:tcW w:w="793" w:type="dxa"/>
            <w:tcBorders>
              <w:bottom w:val="nil"/>
            </w:tcBorders>
          </w:tcPr>
          <w:p w:rsidR="007366F0" w:rsidRDefault="007366F0">
            <w:pPr>
              <w:pStyle w:val="ConsPlusNormal"/>
              <w:jc w:val="center"/>
            </w:pPr>
            <w:r>
              <w:t>3700,0</w:t>
            </w:r>
          </w:p>
        </w:tc>
        <w:tc>
          <w:tcPr>
            <w:tcW w:w="793" w:type="dxa"/>
            <w:tcBorders>
              <w:bottom w:val="nil"/>
            </w:tcBorders>
          </w:tcPr>
          <w:p w:rsidR="007366F0" w:rsidRDefault="007366F0">
            <w:pPr>
              <w:pStyle w:val="ConsPlusNormal"/>
              <w:jc w:val="center"/>
            </w:pPr>
            <w:r>
              <w:t>3700,0</w:t>
            </w:r>
          </w:p>
        </w:tc>
      </w:tr>
      <w:tr w:rsidR="007366F0">
        <w:tblPrEx>
          <w:tblBorders>
            <w:insideH w:val="nil"/>
          </w:tblBorders>
        </w:tblPrEx>
        <w:tc>
          <w:tcPr>
            <w:tcW w:w="18299" w:type="dxa"/>
            <w:gridSpan w:val="20"/>
            <w:tcBorders>
              <w:top w:val="nil"/>
            </w:tcBorders>
          </w:tcPr>
          <w:p w:rsidR="007366F0" w:rsidRDefault="007366F0">
            <w:pPr>
              <w:pStyle w:val="ConsPlusNormal"/>
              <w:jc w:val="both"/>
            </w:pPr>
            <w:r>
              <w:t xml:space="preserve">(в ред. постановлений Администрации Великого Новгорода от 29.09.2021 </w:t>
            </w:r>
            <w:hyperlink r:id="rId555">
              <w:r>
                <w:rPr>
                  <w:color w:val="0000FF"/>
                </w:rPr>
                <w:t>N 5201</w:t>
              </w:r>
            </w:hyperlink>
            <w:r>
              <w:t>,</w:t>
            </w:r>
          </w:p>
          <w:p w:rsidR="007366F0" w:rsidRDefault="007366F0">
            <w:pPr>
              <w:pStyle w:val="ConsPlusNormal"/>
              <w:jc w:val="both"/>
            </w:pPr>
            <w:r>
              <w:t xml:space="preserve">от 28.09.2022 </w:t>
            </w:r>
            <w:hyperlink r:id="rId556">
              <w:r>
                <w:rPr>
                  <w:color w:val="0000FF"/>
                </w:rPr>
                <w:t>N 4553</w:t>
              </w:r>
            </w:hyperlink>
            <w:r>
              <w:t xml:space="preserve">, от 28.12.2022 </w:t>
            </w:r>
            <w:hyperlink r:id="rId557">
              <w:r>
                <w:rPr>
                  <w:color w:val="0000FF"/>
                </w:rPr>
                <w:t>N 6400</w:t>
              </w:r>
            </w:hyperlink>
            <w:r>
              <w:t xml:space="preserve">, от 31.03.2023 </w:t>
            </w:r>
            <w:hyperlink r:id="rId558">
              <w:r>
                <w:rPr>
                  <w:color w:val="0000FF"/>
                </w:rPr>
                <w:t>N 1478</w:t>
              </w:r>
            </w:hyperlink>
            <w:r>
              <w:t xml:space="preserve">, от 13.10.2023 </w:t>
            </w:r>
            <w:hyperlink r:id="rId559">
              <w:r>
                <w:rPr>
                  <w:color w:val="0000FF"/>
                </w:rPr>
                <w:t>N 4965</w:t>
              </w:r>
            </w:hyperlink>
            <w:r>
              <w:t>,</w:t>
            </w:r>
          </w:p>
          <w:p w:rsidR="007366F0" w:rsidRDefault="007366F0">
            <w:pPr>
              <w:pStyle w:val="ConsPlusNormal"/>
              <w:jc w:val="both"/>
            </w:pPr>
            <w:r>
              <w:t xml:space="preserve">от 03.06.2024 </w:t>
            </w:r>
            <w:hyperlink r:id="rId560">
              <w:r>
                <w:rPr>
                  <w:color w:val="0000FF"/>
                </w:rPr>
                <w:t>N 2358</w:t>
              </w:r>
            </w:hyperlink>
            <w:r>
              <w:t xml:space="preserve">, от 26.11.2024 </w:t>
            </w:r>
            <w:hyperlink r:id="rId561">
              <w:r>
                <w:rPr>
                  <w:color w:val="0000FF"/>
                </w:rPr>
                <w:t>N 5048</w:t>
              </w:r>
            </w:hyperlink>
            <w:r>
              <w:t xml:space="preserve">, от 31.03.2025 </w:t>
            </w:r>
            <w:hyperlink r:id="rId562">
              <w:r>
                <w:rPr>
                  <w:color w:val="0000FF"/>
                </w:rPr>
                <w:t>N 1125</w:t>
              </w:r>
            </w:hyperlink>
            <w:r>
              <w:t>)</w:t>
            </w:r>
          </w:p>
        </w:tc>
      </w:tr>
      <w:tr w:rsidR="007366F0">
        <w:tblPrEx>
          <w:tblBorders>
            <w:insideH w:val="nil"/>
          </w:tblBorders>
        </w:tblPrEx>
        <w:tc>
          <w:tcPr>
            <w:tcW w:w="566" w:type="dxa"/>
            <w:tcBorders>
              <w:bottom w:val="nil"/>
            </w:tcBorders>
          </w:tcPr>
          <w:p w:rsidR="007366F0" w:rsidRDefault="007366F0">
            <w:pPr>
              <w:pStyle w:val="ConsPlusNormal"/>
              <w:jc w:val="center"/>
            </w:pPr>
            <w:r>
              <w:t>1.2.</w:t>
            </w:r>
          </w:p>
        </w:tc>
        <w:tc>
          <w:tcPr>
            <w:tcW w:w="1927" w:type="dxa"/>
            <w:tcBorders>
              <w:bottom w:val="nil"/>
            </w:tcBorders>
          </w:tcPr>
          <w:p w:rsidR="007366F0" w:rsidRDefault="007366F0">
            <w:pPr>
              <w:pStyle w:val="ConsPlusNormal"/>
              <w:jc w:val="both"/>
            </w:pPr>
            <w:r>
              <w:t>Предоставление субсидии МКУ "Городское хозяйство" на содержание незаселенных муниципальных жилых помещений &lt;4&gt;</w:t>
            </w:r>
          </w:p>
        </w:tc>
        <w:tc>
          <w:tcPr>
            <w:tcW w:w="850" w:type="dxa"/>
            <w:tcBorders>
              <w:bottom w:val="nil"/>
            </w:tcBorders>
          </w:tcPr>
          <w:p w:rsidR="007366F0" w:rsidRDefault="007366F0">
            <w:pPr>
              <w:pStyle w:val="ConsPlusNormal"/>
              <w:jc w:val="center"/>
            </w:pPr>
            <w:r>
              <w:t>КУГХ, МКУ "Городское хозяйство"</w:t>
            </w:r>
          </w:p>
        </w:tc>
        <w:tc>
          <w:tcPr>
            <w:tcW w:w="793" w:type="dxa"/>
            <w:tcBorders>
              <w:bottom w:val="nil"/>
            </w:tcBorders>
          </w:tcPr>
          <w:p w:rsidR="007366F0" w:rsidRDefault="007366F0">
            <w:pPr>
              <w:pStyle w:val="ConsPlusNormal"/>
              <w:jc w:val="center"/>
            </w:pPr>
            <w:r>
              <w:t>2014 - 2027</w:t>
            </w:r>
          </w:p>
        </w:tc>
        <w:tc>
          <w:tcPr>
            <w:tcW w:w="793" w:type="dxa"/>
            <w:tcBorders>
              <w:bottom w:val="nil"/>
            </w:tcBorders>
          </w:tcPr>
          <w:p w:rsidR="007366F0" w:rsidRDefault="007366F0">
            <w:pPr>
              <w:pStyle w:val="ConsPlusNormal"/>
              <w:jc w:val="center"/>
            </w:pPr>
            <w:r>
              <w:t>1.2</w:t>
            </w:r>
          </w:p>
        </w:tc>
        <w:tc>
          <w:tcPr>
            <w:tcW w:w="1303" w:type="dxa"/>
            <w:tcBorders>
              <w:bottom w:val="nil"/>
            </w:tcBorders>
          </w:tcPr>
          <w:p w:rsidR="007366F0" w:rsidRDefault="007366F0">
            <w:pPr>
              <w:pStyle w:val="ConsPlusNormal"/>
              <w:jc w:val="center"/>
            </w:pPr>
            <w:r>
              <w:t>бюджет Великого Новгорода</w:t>
            </w:r>
          </w:p>
        </w:tc>
        <w:tc>
          <w:tcPr>
            <w:tcW w:w="793" w:type="dxa"/>
            <w:tcBorders>
              <w:bottom w:val="nil"/>
            </w:tcBorders>
          </w:tcPr>
          <w:p w:rsidR="007366F0" w:rsidRDefault="007366F0">
            <w:pPr>
              <w:pStyle w:val="ConsPlusNormal"/>
              <w:jc w:val="center"/>
            </w:pPr>
            <w:r>
              <w:t>4082,0</w:t>
            </w:r>
          </w:p>
        </w:tc>
        <w:tc>
          <w:tcPr>
            <w:tcW w:w="793" w:type="dxa"/>
            <w:tcBorders>
              <w:bottom w:val="nil"/>
            </w:tcBorders>
          </w:tcPr>
          <w:p w:rsidR="007366F0" w:rsidRDefault="007366F0">
            <w:pPr>
              <w:pStyle w:val="ConsPlusNormal"/>
              <w:jc w:val="center"/>
            </w:pPr>
            <w:r>
              <w:t>2982,1</w:t>
            </w:r>
          </w:p>
        </w:tc>
        <w:tc>
          <w:tcPr>
            <w:tcW w:w="793" w:type="dxa"/>
            <w:tcBorders>
              <w:bottom w:val="nil"/>
            </w:tcBorders>
          </w:tcPr>
          <w:p w:rsidR="007366F0" w:rsidRDefault="007366F0">
            <w:pPr>
              <w:pStyle w:val="ConsPlusNormal"/>
              <w:jc w:val="center"/>
            </w:pPr>
            <w:r>
              <w:t>1925,5</w:t>
            </w:r>
          </w:p>
        </w:tc>
        <w:tc>
          <w:tcPr>
            <w:tcW w:w="793" w:type="dxa"/>
            <w:tcBorders>
              <w:bottom w:val="nil"/>
            </w:tcBorders>
          </w:tcPr>
          <w:p w:rsidR="007366F0" w:rsidRDefault="007366F0">
            <w:pPr>
              <w:pStyle w:val="ConsPlusNormal"/>
              <w:jc w:val="center"/>
            </w:pPr>
            <w:r>
              <w:t>1925,5</w:t>
            </w:r>
          </w:p>
        </w:tc>
        <w:tc>
          <w:tcPr>
            <w:tcW w:w="793" w:type="dxa"/>
            <w:tcBorders>
              <w:bottom w:val="nil"/>
            </w:tcBorders>
          </w:tcPr>
          <w:p w:rsidR="007366F0" w:rsidRDefault="007366F0">
            <w:pPr>
              <w:pStyle w:val="ConsPlusNormal"/>
              <w:jc w:val="center"/>
            </w:pPr>
            <w:r>
              <w:t>1747,5</w:t>
            </w:r>
          </w:p>
        </w:tc>
        <w:tc>
          <w:tcPr>
            <w:tcW w:w="793" w:type="dxa"/>
            <w:tcBorders>
              <w:bottom w:val="nil"/>
            </w:tcBorders>
          </w:tcPr>
          <w:p w:rsidR="007366F0" w:rsidRDefault="007366F0">
            <w:pPr>
              <w:pStyle w:val="ConsPlusNormal"/>
              <w:jc w:val="center"/>
            </w:pPr>
            <w:r>
              <w:t>1747,5</w:t>
            </w:r>
          </w:p>
        </w:tc>
        <w:tc>
          <w:tcPr>
            <w:tcW w:w="793" w:type="dxa"/>
            <w:tcBorders>
              <w:bottom w:val="nil"/>
            </w:tcBorders>
          </w:tcPr>
          <w:p w:rsidR="007366F0" w:rsidRDefault="007366F0">
            <w:pPr>
              <w:pStyle w:val="ConsPlusNormal"/>
              <w:jc w:val="center"/>
            </w:pPr>
            <w:r>
              <w:t>1047,5</w:t>
            </w:r>
          </w:p>
        </w:tc>
        <w:tc>
          <w:tcPr>
            <w:tcW w:w="793" w:type="dxa"/>
            <w:tcBorders>
              <w:bottom w:val="nil"/>
            </w:tcBorders>
          </w:tcPr>
          <w:p w:rsidR="007366F0" w:rsidRDefault="007366F0">
            <w:pPr>
              <w:pStyle w:val="ConsPlusNormal"/>
              <w:jc w:val="center"/>
            </w:pPr>
            <w:r>
              <w:t>1247,5</w:t>
            </w:r>
          </w:p>
        </w:tc>
        <w:tc>
          <w:tcPr>
            <w:tcW w:w="1020" w:type="dxa"/>
            <w:tcBorders>
              <w:bottom w:val="nil"/>
            </w:tcBorders>
          </w:tcPr>
          <w:p w:rsidR="007366F0" w:rsidRDefault="007366F0">
            <w:pPr>
              <w:pStyle w:val="ConsPlusNormal"/>
              <w:jc w:val="center"/>
            </w:pPr>
            <w:r>
              <w:t>955,0</w:t>
            </w:r>
          </w:p>
        </w:tc>
        <w:tc>
          <w:tcPr>
            <w:tcW w:w="1077" w:type="dxa"/>
            <w:tcBorders>
              <w:bottom w:val="nil"/>
            </w:tcBorders>
          </w:tcPr>
          <w:p w:rsidR="007366F0" w:rsidRDefault="007366F0">
            <w:pPr>
              <w:pStyle w:val="ConsPlusNormal"/>
              <w:jc w:val="center"/>
            </w:pPr>
            <w:r>
              <w:t>3203,0</w:t>
            </w:r>
          </w:p>
        </w:tc>
        <w:tc>
          <w:tcPr>
            <w:tcW w:w="1020" w:type="dxa"/>
            <w:tcBorders>
              <w:bottom w:val="nil"/>
            </w:tcBorders>
          </w:tcPr>
          <w:p w:rsidR="007366F0" w:rsidRDefault="007366F0">
            <w:pPr>
              <w:pStyle w:val="ConsPlusNormal"/>
              <w:jc w:val="center"/>
            </w:pPr>
            <w:r>
              <w:t>1868,424</w:t>
            </w:r>
          </w:p>
        </w:tc>
        <w:tc>
          <w:tcPr>
            <w:tcW w:w="1020" w:type="dxa"/>
            <w:tcBorders>
              <w:bottom w:val="nil"/>
            </w:tcBorders>
          </w:tcPr>
          <w:p w:rsidR="007366F0" w:rsidRDefault="007366F0">
            <w:pPr>
              <w:pStyle w:val="ConsPlusNormal"/>
              <w:jc w:val="center"/>
            </w:pPr>
            <w:r>
              <w:t>2413,0</w:t>
            </w:r>
          </w:p>
        </w:tc>
        <w:tc>
          <w:tcPr>
            <w:tcW w:w="793" w:type="dxa"/>
            <w:tcBorders>
              <w:bottom w:val="nil"/>
            </w:tcBorders>
          </w:tcPr>
          <w:p w:rsidR="007366F0" w:rsidRDefault="007366F0">
            <w:pPr>
              <w:pStyle w:val="ConsPlusNormal"/>
              <w:jc w:val="center"/>
            </w:pPr>
            <w:r>
              <w:t>2413,0</w:t>
            </w:r>
          </w:p>
        </w:tc>
        <w:tc>
          <w:tcPr>
            <w:tcW w:w="793" w:type="dxa"/>
            <w:tcBorders>
              <w:bottom w:val="nil"/>
            </w:tcBorders>
          </w:tcPr>
          <w:p w:rsidR="007366F0" w:rsidRDefault="007366F0">
            <w:pPr>
              <w:pStyle w:val="ConsPlusNormal"/>
              <w:jc w:val="center"/>
            </w:pPr>
            <w:r>
              <w:t>2413,0</w:t>
            </w:r>
          </w:p>
        </w:tc>
      </w:tr>
      <w:tr w:rsidR="007366F0">
        <w:tblPrEx>
          <w:tblBorders>
            <w:insideH w:val="nil"/>
          </w:tblBorders>
        </w:tblPrEx>
        <w:tc>
          <w:tcPr>
            <w:tcW w:w="18299" w:type="dxa"/>
            <w:gridSpan w:val="20"/>
            <w:tcBorders>
              <w:top w:val="nil"/>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563">
              <w:r>
                <w:rPr>
                  <w:color w:val="0000FF"/>
                </w:rPr>
                <w:t>N 5201</w:t>
              </w:r>
            </w:hyperlink>
            <w:r>
              <w:t>,</w:t>
            </w:r>
          </w:p>
          <w:p w:rsidR="007366F0" w:rsidRDefault="007366F0">
            <w:pPr>
              <w:pStyle w:val="ConsPlusNormal"/>
              <w:jc w:val="both"/>
            </w:pPr>
            <w:r>
              <w:t xml:space="preserve">от 28.09.2022 </w:t>
            </w:r>
            <w:hyperlink r:id="rId564">
              <w:r>
                <w:rPr>
                  <w:color w:val="0000FF"/>
                </w:rPr>
                <w:t>N 4553</w:t>
              </w:r>
            </w:hyperlink>
            <w:r>
              <w:t xml:space="preserve">, от 28.12.2022 </w:t>
            </w:r>
            <w:hyperlink r:id="rId565">
              <w:r>
                <w:rPr>
                  <w:color w:val="0000FF"/>
                </w:rPr>
                <w:t>N 6400</w:t>
              </w:r>
            </w:hyperlink>
            <w:r>
              <w:t xml:space="preserve">, от 31.03.2023 </w:t>
            </w:r>
            <w:hyperlink r:id="rId566">
              <w:r>
                <w:rPr>
                  <w:color w:val="0000FF"/>
                </w:rPr>
                <w:t>N 1478</w:t>
              </w:r>
            </w:hyperlink>
            <w:r>
              <w:t xml:space="preserve">, от 13.10.2023 </w:t>
            </w:r>
            <w:hyperlink r:id="rId567">
              <w:r>
                <w:rPr>
                  <w:color w:val="0000FF"/>
                </w:rPr>
                <w:t>N 4965</w:t>
              </w:r>
            </w:hyperlink>
            <w:r>
              <w:t>,</w:t>
            </w:r>
          </w:p>
          <w:p w:rsidR="007366F0" w:rsidRDefault="007366F0">
            <w:pPr>
              <w:pStyle w:val="ConsPlusNormal"/>
              <w:jc w:val="both"/>
            </w:pPr>
            <w:r>
              <w:t xml:space="preserve">от 03.06.2024 </w:t>
            </w:r>
            <w:hyperlink r:id="rId568">
              <w:r>
                <w:rPr>
                  <w:color w:val="0000FF"/>
                </w:rPr>
                <w:t>N 2358</w:t>
              </w:r>
            </w:hyperlink>
            <w:r>
              <w:t xml:space="preserve">, от 26.11.2024 </w:t>
            </w:r>
            <w:hyperlink r:id="rId569">
              <w:r>
                <w:rPr>
                  <w:color w:val="0000FF"/>
                </w:rPr>
                <w:t>N 5048</w:t>
              </w:r>
            </w:hyperlink>
            <w:r>
              <w:t xml:space="preserve">, от 31.03.2025 </w:t>
            </w:r>
            <w:hyperlink r:id="rId570">
              <w:r>
                <w:rPr>
                  <w:color w:val="0000FF"/>
                </w:rPr>
                <w:t>N 1125</w:t>
              </w:r>
            </w:hyperlink>
            <w:r>
              <w:t>)</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571">
        <w:r>
          <w:rPr>
            <w:color w:val="0000FF"/>
          </w:rPr>
          <w:t>N 5201</w:t>
        </w:r>
      </w:hyperlink>
      <w:r>
        <w:t xml:space="preserve">, от 28.09.2022 </w:t>
      </w:r>
      <w:hyperlink r:id="rId572">
        <w:r>
          <w:rPr>
            <w:color w:val="0000FF"/>
          </w:rPr>
          <w:t>N 4553</w:t>
        </w:r>
      </w:hyperlink>
      <w:r>
        <w:t xml:space="preserve">, от 13.10.2023 </w:t>
      </w:r>
      <w:hyperlink r:id="rId573">
        <w:r>
          <w:rPr>
            <w:color w:val="0000FF"/>
          </w:rPr>
          <w:t>N 4965</w:t>
        </w:r>
      </w:hyperlink>
      <w:r>
        <w:t xml:space="preserve">, от 26.11.2024 </w:t>
      </w:r>
      <w:hyperlink r:id="rId574">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 xml:space="preserve">&lt;4&gt; </w:t>
      </w:r>
      <w:hyperlink r:id="rId575">
        <w:r>
          <w:rPr>
            <w:color w:val="0000FF"/>
          </w:rPr>
          <w:t>Порядок</w:t>
        </w:r>
      </w:hyperlink>
      <w:r>
        <w:t xml:space="preserve"> и условия включения муниципальных жилых помещений в Перечень муниципальных жилых помещений, подлежащих капитальному ремонту в Великом Новгороде, утвержден постановлением Администрации Великого Новгорода от 18.03.2011 N 830. Перечень объектов, подлежащих капитальному ремонту и (или) оснащению индивидуальными приборами учета потребления ресурсов в 2019 году, утвержден постановлением Администрации Великого Новгорода от 11.03.2020 N 864.</w:t>
      </w:r>
    </w:p>
    <w:p w:rsidR="007366F0" w:rsidRDefault="007366F0">
      <w:pPr>
        <w:pStyle w:val="ConsPlusNormal"/>
        <w:spacing w:before="220"/>
        <w:ind w:firstLine="540"/>
        <w:jc w:val="both"/>
      </w:pPr>
      <w:r>
        <w:t>&lt;5&gt; Из них 688,7 тыс. рублей - средства, предусмотренные на погашение обязательств, образовавшихся в 2016 году.</w:t>
      </w:r>
    </w:p>
    <w:p w:rsidR="007366F0" w:rsidRDefault="007366F0">
      <w:pPr>
        <w:pStyle w:val="ConsPlusNormal"/>
        <w:spacing w:before="220"/>
        <w:ind w:firstLine="540"/>
        <w:jc w:val="both"/>
      </w:pPr>
      <w:r>
        <w:t>&lt;6&gt; Из них 1831,290 тыс. рублей - средства, предусмотренные на погашение обязательств, образовавшихся в 2017 году.</w:t>
      </w:r>
    </w:p>
    <w:p w:rsidR="007366F0" w:rsidRDefault="007366F0">
      <w:pPr>
        <w:pStyle w:val="ConsPlusNormal"/>
        <w:jc w:val="both"/>
      </w:pPr>
    </w:p>
    <w:p w:rsidR="007366F0" w:rsidRDefault="007366F0">
      <w:pPr>
        <w:pStyle w:val="ConsPlusTitle"/>
        <w:jc w:val="center"/>
        <w:outlineLvl w:val="2"/>
      </w:pPr>
      <w:r>
        <w:t>Прогноз сводных показателей муниципальных заданий</w:t>
      </w:r>
    </w:p>
    <w:p w:rsidR="007366F0" w:rsidRDefault="007366F0">
      <w:pPr>
        <w:pStyle w:val="ConsPlusTitle"/>
        <w:jc w:val="center"/>
      </w:pPr>
      <w:r>
        <w:t>на оказание муниципальных услуг (выполнение работ)</w:t>
      </w:r>
    </w:p>
    <w:p w:rsidR="007366F0" w:rsidRDefault="007366F0">
      <w:pPr>
        <w:pStyle w:val="ConsPlusTitle"/>
        <w:jc w:val="center"/>
      </w:pPr>
      <w:r>
        <w:t>в сфере реализации подпрограммы</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247"/>
        <w:gridCol w:w="605"/>
        <w:gridCol w:w="605"/>
        <w:gridCol w:w="605"/>
        <w:gridCol w:w="605"/>
        <w:gridCol w:w="605"/>
        <w:gridCol w:w="605"/>
        <w:gridCol w:w="605"/>
        <w:gridCol w:w="605"/>
        <w:gridCol w:w="605"/>
        <w:gridCol w:w="605"/>
        <w:gridCol w:w="605"/>
        <w:gridCol w:w="605"/>
        <w:gridCol w:w="605"/>
        <w:gridCol w:w="614"/>
      </w:tblGrid>
      <w:tr w:rsidR="007366F0">
        <w:tc>
          <w:tcPr>
            <w:tcW w:w="1814" w:type="dxa"/>
            <w:vMerge w:val="restart"/>
          </w:tcPr>
          <w:p w:rsidR="007366F0" w:rsidRDefault="007366F0">
            <w:pPr>
              <w:pStyle w:val="ConsPlusNormal"/>
              <w:jc w:val="center"/>
            </w:pPr>
            <w:r>
              <w:t>Наименование муниципальной услуги (работы)</w:t>
            </w:r>
          </w:p>
        </w:tc>
        <w:tc>
          <w:tcPr>
            <w:tcW w:w="2041" w:type="dxa"/>
            <w:vMerge w:val="restart"/>
          </w:tcPr>
          <w:p w:rsidR="007366F0" w:rsidRDefault="007366F0">
            <w:pPr>
              <w:pStyle w:val="ConsPlusNormal"/>
              <w:jc w:val="center"/>
            </w:pPr>
            <w:r>
              <w:t>Наименование показателя, характеризующего муниципальную услугу (работу)</w:t>
            </w:r>
          </w:p>
        </w:tc>
        <w:tc>
          <w:tcPr>
            <w:tcW w:w="1247" w:type="dxa"/>
            <w:vMerge w:val="restart"/>
          </w:tcPr>
          <w:p w:rsidR="007366F0" w:rsidRDefault="007366F0">
            <w:pPr>
              <w:pStyle w:val="ConsPlusNormal"/>
              <w:jc w:val="center"/>
            </w:pPr>
            <w:r>
              <w:t>Единица измерения</w:t>
            </w:r>
          </w:p>
        </w:tc>
        <w:tc>
          <w:tcPr>
            <w:tcW w:w="8479" w:type="dxa"/>
            <w:gridSpan w:val="14"/>
          </w:tcPr>
          <w:p w:rsidR="007366F0" w:rsidRDefault="007366F0">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366F0">
        <w:tc>
          <w:tcPr>
            <w:tcW w:w="1814" w:type="dxa"/>
            <w:vMerge/>
          </w:tcPr>
          <w:p w:rsidR="007366F0" w:rsidRDefault="007366F0">
            <w:pPr>
              <w:pStyle w:val="ConsPlusNormal"/>
            </w:pPr>
          </w:p>
        </w:tc>
        <w:tc>
          <w:tcPr>
            <w:tcW w:w="2041" w:type="dxa"/>
            <w:vMerge/>
          </w:tcPr>
          <w:p w:rsidR="007366F0" w:rsidRDefault="007366F0">
            <w:pPr>
              <w:pStyle w:val="ConsPlusNormal"/>
            </w:pPr>
          </w:p>
        </w:tc>
        <w:tc>
          <w:tcPr>
            <w:tcW w:w="1247" w:type="dxa"/>
            <w:vMerge/>
          </w:tcPr>
          <w:p w:rsidR="007366F0" w:rsidRDefault="007366F0">
            <w:pPr>
              <w:pStyle w:val="ConsPlusNormal"/>
            </w:pPr>
          </w:p>
        </w:tc>
        <w:tc>
          <w:tcPr>
            <w:tcW w:w="605" w:type="dxa"/>
          </w:tcPr>
          <w:p w:rsidR="007366F0" w:rsidRDefault="007366F0">
            <w:pPr>
              <w:pStyle w:val="ConsPlusNormal"/>
              <w:jc w:val="center"/>
            </w:pPr>
            <w:r>
              <w:t>2014 год</w:t>
            </w:r>
          </w:p>
        </w:tc>
        <w:tc>
          <w:tcPr>
            <w:tcW w:w="605" w:type="dxa"/>
          </w:tcPr>
          <w:p w:rsidR="007366F0" w:rsidRDefault="007366F0">
            <w:pPr>
              <w:pStyle w:val="ConsPlusNormal"/>
              <w:jc w:val="center"/>
            </w:pPr>
            <w:r>
              <w:t>2015 год</w:t>
            </w:r>
          </w:p>
        </w:tc>
        <w:tc>
          <w:tcPr>
            <w:tcW w:w="605" w:type="dxa"/>
          </w:tcPr>
          <w:p w:rsidR="007366F0" w:rsidRDefault="007366F0">
            <w:pPr>
              <w:pStyle w:val="ConsPlusNormal"/>
              <w:jc w:val="center"/>
            </w:pPr>
            <w:r>
              <w:t>2016 год</w:t>
            </w:r>
          </w:p>
        </w:tc>
        <w:tc>
          <w:tcPr>
            <w:tcW w:w="605" w:type="dxa"/>
          </w:tcPr>
          <w:p w:rsidR="007366F0" w:rsidRDefault="007366F0">
            <w:pPr>
              <w:pStyle w:val="ConsPlusNormal"/>
              <w:jc w:val="center"/>
            </w:pPr>
            <w:r>
              <w:t>2017 год</w:t>
            </w:r>
          </w:p>
        </w:tc>
        <w:tc>
          <w:tcPr>
            <w:tcW w:w="605" w:type="dxa"/>
          </w:tcPr>
          <w:p w:rsidR="007366F0" w:rsidRDefault="007366F0">
            <w:pPr>
              <w:pStyle w:val="ConsPlusNormal"/>
              <w:jc w:val="center"/>
            </w:pPr>
            <w:r>
              <w:t>2018 год</w:t>
            </w:r>
          </w:p>
        </w:tc>
        <w:tc>
          <w:tcPr>
            <w:tcW w:w="605" w:type="dxa"/>
          </w:tcPr>
          <w:p w:rsidR="007366F0" w:rsidRDefault="007366F0">
            <w:pPr>
              <w:pStyle w:val="ConsPlusNormal"/>
              <w:jc w:val="center"/>
            </w:pPr>
            <w:r>
              <w:t>2019 год</w:t>
            </w:r>
          </w:p>
        </w:tc>
        <w:tc>
          <w:tcPr>
            <w:tcW w:w="605" w:type="dxa"/>
          </w:tcPr>
          <w:p w:rsidR="007366F0" w:rsidRDefault="007366F0">
            <w:pPr>
              <w:pStyle w:val="ConsPlusNormal"/>
              <w:jc w:val="center"/>
            </w:pPr>
            <w:r>
              <w:t>2020 год</w:t>
            </w:r>
          </w:p>
        </w:tc>
        <w:tc>
          <w:tcPr>
            <w:tcW w:w="605" w:type="dxa"/>
          </w:tcPr>
          <w:p w:rsidR="007366F0" w:rsidRDefault="007366F0">
            <w:pPr>
              <w:pStyle w:val="ConsPlusNormal"/>
              <w:jc w:val="center"/>
            </w:pPr>
            <w:r>
              <w:t>2021 год</w:t>
            </w:r>
          </w:p>
        </w:tc>
        <w:tc>
          <w:tcPr>
            <w:tcW w:w="605" w:type="dxa"/>
          </w:tcPr>
          <w:p w:rsidR="007366F0" w:rsidRDefault="007366F0">
            <w:pPr>
              <w:pStyle w:val="ConsPlusNormal"/>
              <w:jc w:val="center"/>
            </w:pPr>
            <w:r>
              <w:t>2022 год</w:t>
            </w:r>
          </w:p>
        </w:tc>
        <w:tc>
          <w:tcPr>
            <w:tcW w:w="605" w:type="dxa"/>
          </w:tcPr>
          <w:p w:rsidR="007366F0" w:rsidRDefault="007366F0">
            <w:pPr>
              <w:pStyle w:val="ConsPlusNormal"/>
              <w:jc w:val="center"/>
            </w:pPr>
            <w:r>
              <w:t>2023 год</w:t>
            </w:r>
          </w:p>
        </w:tc>
        <w:tc>
          <w:tcPr>
            <w:tcW w:w="605" w:type="dxa"/>
          </w:tcPr>
          <w:p w:rsidR="007366F0" w:rsidRDefault="007366F0">
            <w:pPr>
              <w:pStyle w:val="ConsPlusNormal"/>
              <w:jc w:val="center"/>
            </w:pPr>
            <w:r>
              <w:t>2024 год</w:t>
            </w:r>
          </w:p>
        </w:tc>
        <w:tc>
          <w:tcPr>
            <w:tcW w:w="605" w:type="dxa"/>
          </w:tcPr>
          <w:p w:rsidR="007366F0" w:rsidRDefault="007366F0">
            <w:pPr>
              <w:pStyle w:val="ConsPlusNormal"/>
              <w:jc w:val="center"/>
            </w:pPr>
            <w:r>
              <w:t>2025 год</w:t>
            </w:r>
          </w:p>
        </w:tc>
        <w:tc>
          <w:tcPr>
            <w:tcW w:w="605" w:type="dxa"/>
          </w:tcPr>
          <w:p w:rsidR="007366F0" w:rsidRDefault="007366F0">
            <w:pPr>
              <w:pStyle w:val="ConsPlusNormal"/>
              <w:jc w:val="center"/>
            </w:pPr>
            <w:r>
              <w:t>2026 год</w:t>
            </w:r>
          </w:p>
        </w:tc>
        <w:tc>
          <w:tcPr>
            <w:tcW w:w="614" w:type="dxa"/>
          </w:tcPr>
          <w:p w:rsidR="007366F0" w:rsidRDefault="007366F0">
            <w:pPr>
              <w:pStyle w:val="ConsPlusNormal"/>
              <w:jc w:val="center"/>
            </w:pPr>
            <w:r>
              <w:t>2027 год</w:t>
            </w:r>
          </w:p>
        </w:tc>
      </w:tr>
      <w:tr w:rsidR="007366F0">
        <w:tc>
          <w:tcPr>
            <w:tcW w:w="13581" w:type="dxa"/>
            <w:gridSpan w:val="17"/>
          </w:tcPr>
          <w:p w:rsidR="007366F0" w:rsidRDefault="007366F0">
            <w:pPr>
              <w:pStyle w:val="ConsPlusNormal"/>
            </w:pPr>
            <w:r>
              <w:t>Муниципальные услуги не оказываются, муниципальные задания не формируются</w:t>
            </w:r>
          </w:p>
        </w:tc>
      </w:tr>
    </w:tbl>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576">
        <w:r>
          <w:rPr>
            <w:color w:val="0000FF"/>
          </w:rPr>
          <w:t>N 5201</w:t>
        </w:r>
      </w:hyperlink>
      <w:r>
        <w:t xml:space="preserve">, от 28.09.2022 </w:t>
      </w:r>
      <w:hyperlink r:id="rId577">
        <w:r>
          <w:rPr>
            <w:color w:val="0000FF"/>
          </w:rPr>
          <w:t>N 4553</w:t>
        </w:r>
      </w:hyperlink>
      <w:r>
        <w:t xml:space="preserve">, от 13.10.2023 </w:t>
      </w:r>
      <w:hyperlink r:id="rId578">
        <w:r>
          <w:rPr>
            <w:color w:val="0000FF"/>
          </w:rPr>
          <w:t>N 4965</w:t>
        </w:r>
      </w:hyperlink>
      <w:r>
        <w:t xml:space="preserve">, от 26.11.2024 </w:t>
      </w:r>
      <w:hyperlink r:id="rId579">
        <w:r>
          <w:rPr>
            <w:color w:val="0000FF"/>
          </w:rPr>
          <w:t>N 5048</w:t>
        </w:r>
      </w:hyperlink>
      <w:r>
        <w:t>)</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lastRenderedPageBreak/>
        <w:t>"КАПИТАЛЬНЫЙ РЕМОНТ МНОГОКВАРТИРНЫХ ДОМОВ</w:t>
      </w:r>
    </w:p>
    <w:p w:rsidR="007366F0" w:rsidRDefault="007366F0">
      <w:pPr>
        <w:pStyle w:val="ConsPlusTitle"/>
        <w:jc w:val="center"/>
      </w:pPr>
      <w:r>
        <w:t>В МУНИЦИПАЛЬНОЙ ДОЛЕ МУНИЦИПАЛЬНОГО ИМУЩЕСТВА"</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01.04.2015 </w:t>
            </w:r>
            <w:hyperlink r:id="rId580">
              <w:r>
                <w:rPr>
                  <w:color w:val="0000FF"/>
                </w:rPr>
                <w:t>N 1330</w:t>
              </w:r>
            </w:hyperlink>
            <w:r>
              <w:rPr>
                <w:color w:val="392C69"/>
              </w:rPr>
              <w:t xml:space="preserve">, от 10.06.2016 </w:t>
            </w:r>
            <w:hyperlink r:id="rId581">
              <w:r>
                <w:rPr>
                  <w:color w:val="0000FF"/>
                </w:rPr>
                <w:t>N 2744</w:t>
              </w:r>
            </w:hyperlink>
            <w:r>
              <w:rPr>
                <w:color w:val="392C69"/>
              </w:rPr>
              <w:t xml:space="preserve">, от 03.11.2016 </w:t>
            </w:r>
            <w:hyperlink r:id="rId582">
              <w:r>
                <w:rPr>
                  <w:color w:val="0000FF"/>
                </w:rPr>
                <w:t>N 5003</w:t>
              </w:r>
            </w:hyperlink>
            <w:r>
              <w:rPr>
                <w:color w:val="392C69"/>
              </w:rPr>
              <w:t>,</w:t>
            </w:r>
          </w:p>
          <w:p w:rsidR="007366F0" w:rsidRDefault="007366F0">
            <w:pPr>
              <w:pStyle w:val="ConsPlusNormal"/>
              <w:jc w:val="center"/>
            </w:pPr>
            <w:r>
              <w:rPr>
                <w:color w:val="392C69"/>
              </w:rPr>
              <w:t xml:space="preserve">от 15.05.2017 </w:t>
            </w:r>
            <w:hyperlink r:id="rId583">
              <w:r>
                <w:rPr>
                  <w:color w:val="0000FF"/>
                </w:rPr>
                <w:t>N 1937</w:t>
              </w:r>
            </w:hyperlink>
            <w:r>
              <w:rPr>
                <w:color w:val="392C69"/>
              </w:rPr>
              <w:t xml:space="preserve">, от 28.04.2018 </w:t>
            </w:r>
            <w:hyperlink r:id="rId584">
              <w:r>
                <w:rPr>
                  <w:color w:val="0000FF"/>
                </w:rPr>
                <w:t>N 1903</w:t>
              </w:r>
            </w:hyperlink>
            <w:r>
              <w:rPr>
                <w:color w:val="392C69"/>
              </w:rPr>
              <w:t xml:space="preserve">, от 27.05.2019 </w:t>
            </w:r>
            <w:hyperlink r:id="rId585">
              <w:r>
                <w:rPr>
                  <w:color w:val="0000FF"/>
                </w:rPr>
                <w:t>N 2079</w:t>
              </w:r>
            </w:hyperlink>
            <w:r>
              <w:rPr>
                <w:color w:val="392C69"/>
              </w:rPr>
              <w:t>,</w:t>
            </w:r>
          </w:p>
          <w:p w:rsidR="007366F0" w:rsidRDefault="007366F0">
            <w:pPr>
              <w:pStyle w:val="ConsPlusNormal"/>
              <w:jc w:val="center"/>
            </w:pPr>
            <w:r>
              <w:rPr>
                <w:color w:val="392C69"/>
              </w:rPr>
              <w:t xml:space="preserve">от 23.03.2021 </w:t>
            </w:r>
            <w:hyperlink r:id="rId586">
              <w:r>
                <w:rPr>
                  <w:color w:val="0000FF"/>
                </w:rPr>
                <w:t>N 1658</w:t>
              </w:r>
            </w:hyperlink>
            <w:r>
              <w:rPr>
                <w:color w:val="392C69"/>
              </w:rPr>
              <w:t xml:space="preserve">, от 29.09.2021 </w:t>
            </w:r>
            <w:hyperlink r:id="rId587">
              <w:r>
                <w:rPr>
                  <w:color w:val="0000FF"/>
                </w:rPr>
                <w:t>N 5201</w:t>
              </w:r>
            </w:hyperlink>
            <w:r>
              <w:rPr>
                <w:color w:val="392C69"/>
              </w:rPr>
              <w:t xml:space="preserve">, от 28.09.2022 </w:t>
            </w:r>
            <w:hyperlink r:id="rId588">
              <w:r>
                <w:rPr>
                  <w:color w:val="0000FF"/>
                </w:rPr>
                <w:t>N 4553</w:t>
              </w:r>
            </w:hyperlink>
            <w:r>
              <w:rPr>
                <w:color w:val="392C69"/>
              </w:rPr>
              <w:t>,</w:t>
            </w:r>
          </w:p>
          <w:p w:rsidR="007366F0" w:rsidRDefault="007366F0">
            <w:pPr>
              <w:pStyle w:val="ConsPlusNormal"/>
              <w:jc w:val="center"/>
            </w:pPr>
            <w:r>
              <w:rPr>
                <w:color w:val="392C69"/>
              </w:rPr>
              <w:t xml:space="preserve">от 28.12.2022 </w:t>
            </w:r>
            <w:hyperlink r:id="rId589">
              <w:r>
                <w:rPr>
                  <w:color w:val="0000FF"/>
                </w:rPr>
                <w:t>N 6400</w:t>
              </w:r>
            </w:hyperlink>
            <w:r>
              <w:rPr>
                <w:color w:val="392C69"/>
              </w:rPr>
              <w:t xml:space="preserve">, от 31.03.2023 </w:t>
            </w:r>
            <w:hyperlink r:id="rId590">
              <w:r>
                <w:rPr>
                  <w:color w:val="0000FF"/>
                </w:rPr>
                <w:t>N 1478</w:t>
              </w:r>
            </w:hyperlink>
            <w:r>
              <w:rPr>
                <w:color w:val="392C69"/>
              </w:rPr>
              <w:t xml:space="preserve">, от 13.10.2023 </w:t>
            </w:r>
            <w:hyperlink r:id="rId591">
              <w:r>
                <w:rPr>
                  <w:color w:val="0000FF"/>
                </w:rPr>
                <w:t>N 4965</w:t>
              </w:r>
            </w:hyperlink>
            <w:r>
              <w:rPr>
                <w:color w:val="392C69"/>
              </w:rPr>
              <w:t>,</w:t>
            </w:r>
          </w:p>
          <w:p w:rsidR="007366F0" w:rsidRDefault="007366F0">
            <w:pPr>
              <w:pStyle w:val="ConsPlusNormal"/>
              <w:jc w:val="center"/>
            </w:pPr>
            <w:r>
              <w:rPr>
                <w:color w:val="392C69"/>
              </w:rPr>
              <w:t xml:space="preserve">от 03.06.2024 </w:t>
            </w:r>
            <w:hyperlink r:id="rId592">
              <w:r>
                <w:rPr>
                  <w:color w:val="0000FF"/>
                </w:rPr>
                <w:t>N 2358</w:t>
              </w:r>
            </w:hyperlink>
            <w:r>
              <w:rPr>
                <w:color w:val="392C69"/>
              </w:rPr>
              <w:t xml:space="preserve">, от 26.11.2024 </w:t>
            </w:r>
            <w:hyperlink r:id="rId593">
              <w:r>
                <w:rPr>
                  <w:color w:val="0000FF"/>
                </w:rPr>
                <w:t>N 5048</w:t>
              </w:r>
            </w:hyperlink>
            <w:r>
              <w:rPr>
                <w:color w:val="392C69"/>
              </w:rPr>
              <w:t xml:space="preserve">, от 31.03.2025 </w:t>
            </w:r>
            <w:hyperlink r:id="rId594">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2"/>
      </w:pPr>
      <w:r>
        <w:t>Паспорт подпрограммы</w:t>
      </w:r>
    </w:p>
    <w:p w:rsidR="007366F0" w:rsidRDefault="007366F0">
      <w:pPr>
        <w:pStyle w:val="ConsPlusNormal"/>
        <w:jc w:val="center"/>
      </w:pPr>
    </w:p>
    <w:p w:rsidR="007366F0" w:rsidRDefault="007366F0">
      <w:pPr>
        <w:pStyle w:val="ConsPlusNormal"/>
        <w:jc w:val="center"/>
      </w:pPr>
      <w:r>
        <w:t xml:space="preserve">(в ред. </w:t>
      </w:r>
      <w:hyperlink r:id="rId595">
        <w:r>
          <w:rPr>
            <w:color w:val="0000FF"/>
          </w:rPr>
          <w:t>Постановления</w:t>
        </w:r>
      </w:hyperlink>
      <w:r>
        <w:t xml:space="preserve"> Администрации Великого Новгорода</w:t>
      </w:r>
    </w:p>
    <w:p w:rsidR="007366F0" w:rsidRDefault="007366F0">
      <w:pPr>
        <w:pStyle w:val="ConsPlusNormal"/>
        <w:jc w:val="center"/>
      </w:pPr>
      <w:r>
        <w:t>от 03.11.2016 N 5003)</w:t>
      </w:r>
    </w:p>
    <w:p w:rsidR="007366F0" w:rsidRDefault="007366F0">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510"/>
        <w:gridCol w:w="851"/>
        <w:gridCol w:w="1473"/>
        <w:gridCol w:w="623"/>
        <w:gridCol w:w="623"/>
        <w:gridCol w:w="623"/>
        <w:gridCol w:w="623"/>
        <w:gridCol w:w="623"/>
        <w:gridCol w:w="623"/>
        <w:gridCol w:w="623"/>
        <w:gridCol w:w="340"/>
        <w:gridCol w:w="340"/>
        <w:gridCol w:w="623"/>
        <w:gridCol w:w="623"/>
        <w:gridCol w:w="623"/>
        <w:gridCol w:w="623"/>
        <w:gridCol w:w="623"/>
        <w:gridCol w:w="567"/>
      </w:tblGrid>
      <w:tr w:rsidR="007366F0">
        <w:tc>
          <w:tcPr>
            <w:tcW w:w="2041" w:type="dxa"/>
            <w:tcBorders>
              <w:top w:val="nil"/>
              <w:bottom w:val="nil"/>
            </w:tcBorders>
          </w:tcPr>
          <w:p w:rsidR="007366F0" w:rsidRDefault="007366F0">
            <w:pPr>
              <w:pStyle w:val="ConsPlusNormal"/>
              <w:jc w:val="both"/>
            </w:pPr>
            <w:r>
              <w:t>Исполнитель подпрограммы</w:t>
            </w:r>
          </w:p>
        </w:tc>
        <w:tc>
          <w:tcPr>
            <w:tcW w:w="11557" w:type="dxa"/>
            <w:gridSpan w:val="18"/>
            <w:tcBorders>
              <w:top w:val="nil"/>
              <w:bottom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blPrEx>
          <w:tblBorders>
            <w:insideV w:val="single" w:sz="4" w:space="0" w:color="auto"/>
          </w:tblBorders>
        </w:tblPrEx>
        <w:tc>
          <w:tcPr>
            <w:tcW w:w="13598" w:type="dxa"/>
            <w:gridSpan w:val="19"/>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596">
              <w:r>
                <w:rPr>
                  <w:color w:val="0000FF"/>
                </w:rPr>
                <w:t>N 2079</w:t>
              </w:r>
            </w:hyperlink>
            <w:r>
              <w:t>,</w:t>
            </w:r>
          </w:p>
          <w:p w:rsidR="007366F0" w:rsidRDefault="007366F0">
            <w:pPr>
              <w:pStyle w:val="ConsPlusNormal"/>
              <w:jc w:val="both"/>
            </w:pPr>
            <w:r>
              <w:t xml:space="preserve">от 28.12.2022 </w:t>
            </w:r>
            <w:hyperlink r:id="rId597">
              <w:r>
                <w:rPr>
                  <w:color w:val="0000FF"/>
                </w:rPr>
                <w:t>N 6400</w:t>
              </w:r>
            </w:hyperlink>
            <w:r>
              <w:t>)</w:t>
            </w:r>
          </w:p>
        </w:tc>
      </w:tr>
      <w:tr w:rsidR="007366F0">
        <w:tc>
          <w:tcPr>
            <w:tcW w:w="2041" w:type="dxa"/>
            <w:tcBorders>
              <w:top w:val="nil"/>
              <w:bottom w:val="nil"/>
            </w:tcBorders>
          </w:tcPr>
          <w:p w:rsidR="007366F0" w:rsidRDefault="007366F0">
            <w:pPr>
              <w:pStyle w:val="ConsPlusNormal"/>
              <w:jc w:val="both"/>
            </w:pPr>
            <w:r>
              <w:t>Соисполнитель подпрограммы</w:t>
            </w:r>
          </w:p>
        </w:tc>
        <w:tc>
          <w:tcPr>
            <w:tcW w:w="11557" w:type="dxa"/>
            <w:gridSpan w:val="18"/>
            <w:tcBorders>
              <w:top w:val="nil"/>
              <w:bottom w:val="nil"/>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7366F0">
        <w:tblPrEx>
          <w:tblBorders>
            <w:insideV w:val="single" w:sz="4" w:space="0" w:color="auto"/>
          </w:tblBorders>
        </w:tblPrEx>
        <w:tc>
          <w:tcPr>
            <w:tcW w:w="13598" w:type="dxa"/>
            <w:gridSpan w:val="19"/>
            <w:tcBorders>
              <w:top w:val="nil"/>
              <w:left w:val="nil"/>
              <w:bottom w:val="nil"/>
              <w:right w:val="nil"/>
            </w:tcBorders>
          </w:tcPr>
          <w:p w:rsidR="007366F0" w:rsidRDefault="007366F0">
            <w:pPr>
              <w:pStyle w:val="ConsPlusNormal"/>
              <w:jc w:val="both"/>
            </w:pPr>
            <w:r>
              <w:t xml:space="preserve">(в ред. </w:t>
            </w:r>
            <w:hyperlink r:id="rId598">
              <w:r>
                <w:rPr>
                  <w:color w:val="0000FF"/>
                </w:rPr>
                <w:t>Постановления</w:t>
              </w:r>
            </w:hyperlink>
            <w:r>
              <w:t xml:space="preserve"> Администрации Великого Новгорода от 27.05.2019 N 2079)</w:t>
            </w:r>
          </w:p>
        </w:tc>
      </w:tr>
      <w:tr w:rsidR="007366F0">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366F0" w:rsidRDefault="007366F0">
            <w:pPr>
              <w:pStyle w:val="ConsPlusNormal"/>
              <w:jc w:val="both"/>
            </w:pPr>
            <w:r>
              <w:t>Задачи и целевые показатели подпрограммы</w:t>
            </w:r>
          </w:p>
        </w:tc>
        <w:tc>
          <w:tcPr>
            <w:tcW w:w="510" w:type="dxa"/>
            <w:vMerge w:val="restart"/>
          </w:tcPr>
          <w:p w:rsidR="007366F0" w:rsidRDefault="007366F0">
            <w:pPr>
              <w:pStyle w:val="ConsPlusNormal"/>
              <w:jc w:val="center"/>
            </w:pPr>
            <w:r>
              <w:t>N п/п</w:t>
            </w:r>
          </w:p>
        </w:tc>
        <w:tc>
          <w:tcPr>
            <w:tcW w:w="2324" w:type="dxa"/>
            <w:gridSpan w:val="2"/>
            <w:vMerge w:val="restart"/>
          </w:tcPr>
          <w:p w:rsidR="007366F0" w:rsidRDefault="007366F0">
            <w:pPr>
              <w:pStyle w:val="ConsPlusNormal"/>
              <w:jc w:val="center"/>
            </w:pPr>
            <w:r>
              <w:t>Задачи подпрограммы, наименование и единица измерения целевого показателя</w:t>
            </w:r>
          </w:p>
        </w:tc>
        <w:tc>
          <w:tcPr>
            <w:tcW w:w="8723" w:type="dxa"/>
            <w:gridSpan w:val="15"/>
          </w:tcPr>
          <w:p w:rsidR="007366F0" w:rsidRDefault="007366F0">
            <w:pPr>
              <w:pStyle w:val="ConsPlusNormal"/>
              <w:jc w:val="center"/>
            </w:pPr>
            <w:r>
              <w:t>Значение целевого показателя по годам</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510" w:type="dxa"/>
            <w:vMerge/>
          </w:tcPr>
          <w:p w:rsidR="007366F0" w:rsidRDefault="007366F0">
            <w:pPr>
              <w:pStyle w:val="ConsPlusNormal"/>
            </w:pPr>
          </w:p>
        </w:tc>
        <w:tc>
          <w:tcPr>
            <w:tcW w:w="2324" w:type="dxa"/>
            <w:gridSpan w:val="2"/>
            <w:vMerge/>
          </w:tcPr>
          <w:p w:rsidR="007366F0" w:rsidRDefault="007366F0">
            <w:pPr>
              <w:pStyle w:val="ConsPlusNormal"/>
            </w:pPr>
          </w:p>
        </w:tc>
        <w:tc>
          <w:tcPr>
            <w:tcW w:w="623" w:type="dxa"/>
          </w:tcPr>
          <w:p w:rsidR="007366F0" w:rsidRDefault="007366F0">
            <w:pPr>
              <w:pStyle w:val="ConsPlusNormal"/>
              <w:jc w:val="center"/>
            </w:pPr>
            <w:r>
              <w:t>2014 год</w:t>
            </w:r>
          </w:p>
        </w:tc>
        <w:tc>
          <w:tcPr>
            <w:tcW w:w="623" w:type="dxa"/>
          </w:tcPr>
          <w:p w:rsidR="007366F0" w:rsidRDefault="007366F0">
            <w:pPr>
              <w:pStyle w:val="ConsPlusNormal"/>
              <w:jc w:val="center"/>
            </w:pPr>
            <w:r>
              <w:t>2015 год</w:t>
            </w:r>
          </w:p>
        </w:tc>
        <w:tc>
          <w:tcPr>
            <w:tcW w:w="623" w:type="dxa"/>
          </w:tcPr>
          <w:p w:rsidR="007366F0" w:rsidRDefault="007366F0">
            <w:pPr>
              <w:pStyle w:val="ConsPlusNormal"/>
              <w:jc w:val="center"/>
            </w:pPr>
            <w:r>
              <w:t>2016 год</w:t>
            </w:r>
          </w:p>
        </w:tc>
        <w:tc>
          <w:tcPr>
            <w:tcW w:w="623" w:type="dxa"/>
          </w:tcPr>
          <w:p w:rsidR="007366F0" w:rsidRDefault="007366F0">
            <w:pPr>
              <w:pStyle w:val="ConsPlusNormal"/>
              <w:jc w:val="center"/>
            </w:pPr>
            <w:r>
              <w:t>2017 год</w:t>
            </w:r>
          </w:p>
        </w:tc>
        <w:tc>
          <w:tcPr>
            <w:tcW w:w="623" w:type="dxa"/>
          </w:tcPr>
          <w:p w:rsidR="007366F0" w:rsidRDefault="007366F0">
            <w:pPr>
              <w:pStyle w:val="ConsPlusNormal"/>
              <w:jc w:val="center"/>
            </w:pPr>
            <w:r>
              <w:t>2018 год</w:t>
            </w:r>
          </w:p>
        </w:tc>
        <w:tc>
          <w:tcPr>
            <w:tcW w:w="623" w:type="dxa"/>
          </w:tcPr>
          <w:p w:rsidR="007366F0" w:rsidRDefault="007366F0">
            <w:pPr>
              <w:pStyle w:val="ConsPlusNormal"/>
              <w:jc w:val="center"/>
            </w:pPr>
            <w:r>
              <w:t>2019 год</w:t>
            </w:r>
          </w:p>
        </w:tc>
        <w:tc>
          <w:tcPr>
            <w:tcW w:w="623" w:type="dxa"/>
          </w:tcPr>
          <w:p w:rsidR="007366F0" w:rsidRDefault="007366F0">
            <w:pPr>
              <w:pStyle w:val="ConsPlusNormal"/>
              <w:jc w:val="center"/>
            </w:pPr>
            <w:r>
              <w:t>2020 год</w:t>
            </w:r>
          </w:p>
        </w:tc>
        <w:tc>
          <w:tcPr>
            <w:tcW w:w="680" w:type="dxa"/>
            <w:gridSpan w:val="2"/>
          </w:tcPr>
          <w:p w:rsidR="007366F0" w:rsidRDefault="007366F0">
            <w:pPr>
              <w:pStyle w:val="ConsPlusNormal"/>
              <w:jc w:val="center"/>
            </w:pPr>
            <w:r>
              <w:t>2021 год</w:t>
            </w:r>
          </w:p>
        </w:tc>
        <w:tc>
          <w:tcPr>
            <w:tcW w:w="623" w:type="dxa"/>
          </w:tcPr>
          <w:p w:rsidR="007366F0" w:rsidRDefault="007366F0">
            <w:pPr>
              <w:pStyle w:val="ConsPlusNormal"/>
              <w:jc w:val="center"/>
            </w:pPr>
            <w:r>
              <w:t>2022 год</w:t>
            </w:r>
          </w:p>
        </w:tc>
        <w:tc>
          <w:tcPr>
            <w:tcW w:w="623" w:type="dxa"/>
          </w:tcPr>
          <w:p w:rsidR="007366F0" w:rsidRDefault="007366F0">
            <w:pPr>
              <w:pStyle w:val="ConsPlusNormal"/>
              <w:jc w:val="center"/>
            </w:pPr>
            <w:r>
              <w:t>2023 год</w:t>
            </w:r>
          </w:p>
        </w:tc>
        <w:tc>
          <w:tcPr>
            <w:tcW w:w="623" w:type="dxa"/>
          </w:tcPr>
          <w:p w:rsidR="007366F0" w:rsidRDefault="007366F0">
            <w:pPr>
              <w:pStyle w:val="ConsPlusNormal"/>
              <w:jc w:val="center"/>
            </w:pPr>
            <w:r>
              <w:t>2024 год</w:t>
            </w:r>
          </w:p>
        </w:tc>
        <w:tc>
          <w:tcPr>
            <w:tcW w:w="623" w:type="dxa"/>
          </w:tcPr>
          <w:p w:rsidR="007366F0" w:rsidRDefault="007366F0">
            <w:pPr>
              <w:pStyle w:val="ConsPlusNormal"/>
              <w:jc w:val="center"/>
            </w:pPr>
            <w:r>
              <w:t>2025 год</w:t>
            </w:r>
          </w:p>
        </w:tc>
        <w:tc>
          <w:tcPr>
            <w:tcW w:w="623" w:type="dxa"/>
          </w:tcPr>
          <w:p w:rsidR="007366F0" w:rsidRDefault="007366F0">
            <w:pPr>
              <w:pStyle w:val="ConsPlusNormal"/>
              <w:jc w:val="center"/>
            </w:pPr>
            <w:r>
              <w:t>2026 год</w:t>
            </w:r>
          </w:p>
        </w:tc>
        <w:tc>
          <w:tcPr>
            <w:tcW w:w="567" w:type="dxa"/>
          </w:tcPr>
          <w:p w:rsidR="007366F0" w:rsidRDefault="007366F0">
            <w:pPr>
              <w:pStyle w:val="ConsPlusNormal"/>
              <w:jc w:val="center"/>
            </w:pPr>
            <w:r>
              <w:t>2027 год</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510" w:type="dxa"/>
          </w:tcPr>
          <w:p w:rsidR="007366F0" w:rsidRDefault="007366F0">
            <w:pPr>
              <w:pStyle w:val="ConsPlusNormal"/>
              <w:jc w:val="center"/>
            </w:pPr>
            <w:r>
              <w:t>1.</w:t>
            </w:r>
          </w:p>
        </w:tc>
        <w:tc>
          <w:tcPr>
            <w:tcW w:w="11047" w:type="dxa"/>
            <w:gridSpan w:val="17"/>
          </w:tcPr>
          <w:p w:rsidR="007366F0" w:rsidRDefault="007366F0">
            <w:pPr>
              <w:pStyle w:val="ConsPlusNormal"/>
              <w:jc w:val="both"/>
            </w:pPr>
            <w:r>
              <w:t xml:space="preserve">Задача. Исполнение обязательств Администрации Великого Новгорода, предусмотренных статьей 154 Жилищного </w:t>
            </w:r>
            <w:r>
              <w:lastRenderedPageBreak/>
              <w:t>кодекса Российской Федерации, по внесению взносов на капитальный ремонт</w:t>
            </w:r>
          </w:p>
        </w:tc>
      </w:tr>
      <w:tr w:rsidR="007366F0">
        <w:tblPrEx>
          <w:tblBorders>
            <w:right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510" w:type="dxa"/>
            <w:tcBorders>
              <w:bottom w:val="nil"/>
            </w:tcBorders>
          </w:tcPr>
          <w:p w:rsidR="007366F0" w:rsidRDefault="007366F0">
            <w:pPr>
              <w:pStyle w:val="ConsPlusNormal"/>
              <w:jc w:val="center"/>
            </w:pPr>
            <w:r>
              <w:t>1.1.</w:t>
            </w:r>
          </w:p>
        </w:tc>
        <w:tc>
          <w:tcPr>
            <w:tcW w:w="2324" w:type="dxa"/>
            <w:gridSpan w:val="2"/>
            <w:tcBorders>
              <w:bottom w:val="nil"/>
            </w:tcBorders>
          </w:tcPr>
          <w:p w:rsidR="007366F0" w:rsidRDefault="007366F0">
            <w:pPr>
              <w:pStyle w:val="ConsPlusNormal"/>
              <w:jc w:val="both"/>
            </w:pPr>
            <w:r>
              <w:t>Показатель.</w:t>
            </w:r>
          </w:p>
          <w:p w:rsidR="007366F0" w:rsidRDefault="007366F0">
            <w:pPr>
              <w:pStyle w:val="ConsPlusNormal"/>
              <w:jc w:val="both"/>
            </w:pPr>
            <w:r>
              <w:t>Процент внесения взносов от общей доли финансирования, запланированной на очередной финансовый год</w:t>
            </w:r>
          </w:p>
        </w:tc>
        <w:tc>
          <w:tcPr>
            <w:tcW w:w="623" w:type="dxa"/>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82</w:t>
            </w:r>
          </w:p>
        </w:tc>
        <w:tc>
          <w:tcPr>
            <w:tcW w:w="623" w:type="dxa"/>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100</w:t>
            </w:r>
          </w:p>
        </w:tc>
        <w:tc>
          <w:tcPr>
            <w:tcW w:w="680" w:type="dxa"/>
            <w:gridSpan w:val="2"/>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100</w:t>
            </w:r>
          </w:p>
        </w:tc>
        <w:tc>
          <w:tcPr>
            <w:tcW w:w="623" w:type="dxa"/>
            <w:tcBorders>
              <w:bottom w:val="nil"/>
            </w:tcBorders>
          </w:tcPr>
          <w:p w:rsidR="007366F0" w:rsidRDefault="007366F0">
            <w:pPr>
              <w:pStyle w:val="ConsPlusNormal"/>
              <w:jc w:val="center"/>
            </w:pPr>
            <w:r>
              <w:t>100</w:t>
            </w:r>
          </w:p>
        </w:tc>
        <w:tc>
          <w:tcPr>
            <w:tcW w:w="567" w:type="dxa"/>
            <w:tcBorders>
              <w:bottom w:val="nil"/>
            </w:tcBorders>
          </w:tcPr>
          <w:p w:rsidR="007366F0" w:rsidRDefault="007366F0">
            <w:pPr>
              <w:pStyle w:val="ConsPlusNormal"/>
              <w:jc w:val="center"/>
            </w:pPr>
            <w:r>
              <w:t>100</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28.09.2022 </w:t>
            </w:r>
            <w:hyperlink r:id="rId599">
              <w:r>
                <w:rPr>
                  <w:color w:val="0000FF"/>
                </w:rPr>
                <w:t>N 4553</w:t>
              </w:r>
            </w:hyperlink>
            <w:r>
              <w:t>,</w:t>
            </w:r>
          </w:p>
          <w:p w:rsidR="007366F0" w:rsidRDefault="007366F0">
            <w:pPr>
              <w:pStyle w:val="ConsPlusNormal"/>
              <w:jc w:val="both"/>
            </w:pPr>
            <w:r>
              <w:t xml:space="preserve">от 31.03.2023 </w:t>
            </w:r>
            <w:hyperlink r:id="rId600">
              <w:r>
                <w:rPr>
                  <w:color w:val="0000FF"/>
                </w:rPr>
                <w:t>N 1478</w:t>
              </w:r>
            </w:hyperlink>
            <w:r>
              <w:t xml:space="preserve">, от 13.10.2023 </w:t>
            </w:r>
            <w:hyperlink r:id="rId601">
              <w:r>
                <w:rPr>
                  <w:color w:val="0000FF"/>
                </w:rPr>
                <w:t>N 4965</w:t>
              </w:r>
            </w:hyperlink>
            <w:r>
              <w:t xml:space="preserve">, от 26.11.2024 </w:t>
            </w:r>
            <w:hyperlink r:id="rId602">
              <w:r>
                <w:rPr>
                  <w:color w:val="0000FF"/>
                </w:rPr>
                <w:t>N 5048</w:t>
              </w:r>
            </w:hyperlink>
            <w:r>
              <w:t>)</w:t>
            </w:r>
          </w:p>
        </w:tc>
      </w:tr>
      <w:tr w:rsidR="007366F0">
        <w:tblPrEx>
          <w:tblBorders>
            <w:insideV w:val="single" w:sz="4" w:space="0" w:color="auto"/>
          </w:tblBorders>
        </w:tblPrEx>
        <w:tc>
          <w:tcPr>
            <w:tcW w:w="13598" w:type="dxa"/>
            <w:gridSpan w:val="19"/>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603">
              <w:r>
                <w:rPr>
                  <w:color w:val="0000FF"/>
                </w:rPr>
                <w:t>N 1658</w:t>
              </w:r>
            </w:hyperlink>
            <w:r>
              <w:t>,</w:t>
            </w:r>
          </w:p>
          <w:p w:rsidR="007366F0" w:rsidRDefault="007366F0">
            <w:pPr>
              <w:pStyle w:val="ConsPlusNormal"/>
              <w:jc w:val="both"/>
            </w:pPr>
            <w:r>
              <w:t xml:space="preserve">от 29.09.2021 </w:t>
            </w:r>
            <w:hyperlink r:id="rId604">
              <w:r>
                <w:rPr>
                  <w:color w:val="0000FF"/>
                </w:rPr>
                <w:t>N 5201</w:t>
              </w:r>
            </w:hyperlink>
            <w:r>
              <w:t xml:space="preserve">, от 28.09.2022 </w:t>
            </w:r>
            <w:hyperlink r:id="rId605">
              <w:r>
                <w:rPr>
                  <w:color w:val="0000FF"/>
                </w:rPr>
                <w:t>N 4553</w:t>
              </w:r>
            </w:hyperlink>
            <w:r>
              <w:t xml:space="preserve">, от 13.10.2023 </w:t>
            </w:r>
            <w:hyperlink r:id="rId606">
              <w:r>
                <w:rPr>
                  <w:color w:val="0000FF"/>
                </w:rPr>
                <w:t>N 4965</w:t>
              </w:r>
            </w:hyperlink>
            <w:r>
              <w:t xml:space="preserve">, от 26.11.2024 </w:t>
            </w:r>
            <w:hyperlink r:id="rId607">
              <w:r>
                <w:rPr>
                  <w:color w:val="0000FF"/>
                </w:rPr>
                <w:t>N 5048</w:t>
              </w:r>
            </w:hyperlink>
            <w:r>
              <w:t>)</w:t>
            </w:r>
          </w:p>
        </w:tc>
      </w:tr>
      <w:tr w:rsidR="007366F0">
        <w:tc>
          <w:tcPr>
            <w:tcW w:w="2041" w:type="dxa"/>
            <w:tcBorders>
              <w:top w:val="nil"/>
              <w:bottom w:val="nil"/>
            </w:tcBorders>
          </w:tcPr>
          <w:p w:rsidR="007366F0" w:rsidRDefault="007366F0">
            <w:pPr>
              <w:pStyle w:val="ConsPlusNormal"/>
              <w:jc w:val="both"/>
            </w:pPr>
            <w:r>
              <w:t>Сроки реализации подпрограммы</w:t>
            </w:r>
          </w:p>
        </w:tc>
        <w:tc>
          <w:tcPr>
            <w:tcW w:w="11557" w:type="dxa"/>
            <w:gridSpan w:val="18"/>
            <w:tcBorders>
              <w:top w:val="nil"/>
              <w:bottom w:val="nil"/>
            </w:tcBorders>
          </w:tcPr>
          <w:p w:rsidR="007366F0" w:rsidRDefault="007366F0">
            <w:pPr>
              <w:pStyle w:val="ConsPlusNormal"/>
              <w:jc w:val="both"/>
            </w:pPr>
            <w:r>
              <w:t>2014 - 2027 годы</w:t>
            </w:r>
          </w:p>
        </w:tc>
      </w:tr>
      <w:tr w:rsidR="007366F0">
        <w:tblPrEx>
          <w:tblBorders>
            <w:insideV w:val="single" w:sz="4" w:space="0" w:color="auto"/>
          </w:tblBorders>
        </w:tblPrEx>
        <w:tc>
          <w:tcPr>
            <w:tcW w:w="13598" w:type="dxa"/>
            <w:gridSpan w:val="19"/>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608">
              <w:r>
                <w:rPr>
                  <w:color w:val="0000FF"/>
                </w:rPr>
                <w:t>N 1658</w:t>
              </w:r>
            </w:hyperlink>
            <w:r>
              <w:t>,</w:t>
            </w:r>
          </w:p>
          <w:p w:rsidR="007366F0" w:rsidRDefault="007366F0">
            <w:pPr>
              <w:pStyle w:val="ConsPlusNormal"/>
              <w:jc w:val="both"/>
            </w:pPr>
            <w:r>
              <w:t xml:space="preserve">от 29.09.2021 </w:t>
            </w:r>
            <w:hyperlink r:id="rId609">
              <w:r>
                <w:rPr>
                  <w:color w:val="0000FF"/>
                </w:rPr>
                <w:t>N 5201</w:t>
              </w:r>
            </w:hyperlink>
            <w:r>
              <w:t xml:space="preserve">, от 28.09.2022 </w:t>
            </w:r>
            <w:hyperlink r:id="rId610">
              <w:r>
                <w:rPr>
                  <w:color w:val="0000FF"/>
                </w:rPr>
                <w:t>N 4553</w:t>
              </w:r>
            </w:hyperlink>
            <w:r>
              <w:t xml:space="preserve">, от 13.10.2023 </w:t>
            </w:r>
            <w:hyperlink r:id="rId611">
              <w:r>
                <w:rPr>
                  <w:color w:val="0000FF"/>
                </w:rPr>
                <w:t>N 4965</w:t>
              </w:r>
            </w:hyperlink>
            <w:r>
              <w:t xml:space="preserve">, от 26.11.2024 </w:t>
            </w:r>
            <w:hyperlink r:id="rId612">
              <w:r>
                <w:rPr>
                  <w:color w:val="0000FF"/>
                </w:rPr>
                <w:t>N 5048</w:t>
              </w:r>
            </w:hyperlink>
            <w:r>
              <w:t>)</w:t>
            </w:r>
          </w:p>
        </w:tc>
      </w:tr>
      <w:tr w:rsidR="007366F0">
        <w:tc>
          <w:tcPr>
            <w:tcW w:w="2041" w:type="dxa"/>
            <w:vMerge w:val="restart"/>
            <w:tcBorders>
              <w:top w:val="nil"/>
              <w:bottom w:val="nil"/>
            </w:tcBorders>
          </w:tcPr>
          <w:p w:rsidR="007366F0" w:rsidRDefault="007366F0">
            <w:pPr>
              <w:pStyle w:val="ConsPlusNormal"/>
              <w:jc w:val="both"/>
            </w:pPr>
            <w:r>
              <w:t>Объемы и источники финансирования подпрограммы в целом и по годам реализации</w:t>
            </w:r>
          </w:p>
        </w:tc>
        <w:tc>
          <w:tcPr>
            <w:tcW w:w="11557" w:type="dxa"/>
            <w:gridSpan w:val="18"/>
            <w:tcBorders>
              <w:top w:val="nil"/>
            </w:tcBorders>
          </w:tcPr>
          <w:p w:rsidR="007366F0" w:rsidRDefault="007366F0">
            <w:pPr>
              <w:pStyle w:val="ConsPlusNormal"/>
              <w:jc w:val="right"/>
            </w:pPr>
            <w:r>
              <w:t>(тыс. рублей)</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vMerge w:val="restart"/>
          </w:tcPr>
          <w:p w:rsidR="007366F0" w:rsidRDefault="007366F0">
            <w:pPr>
              <w:pStyle w:val="ConsPlusNormal"/>
              <w:jc w:val="center"/>
            </w:pPr>
            <w:r>
              <w:t>Год</w:t>
            </w:r>
          </w:p>
        </w:tc>
        <w:tc>
          <w:tcPr>
            <w:tcW w:w="10196" w:type="dxa"/>
            <w:gridSpan w:val="16"/>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vMerge/>
          </w:tcPr>
          <w:p w:rsidR="007366F0" w:rsidRDefault="007366F0">
            <w:pPr>
              <w:pStyle w:val="ConsPlusNormal"/>
            </w:pPr>
          </w:p>
        </w:tc>
        <w:tc>
          <w:tcPr>
            <w:tcW w:w="2096" w:type="dxa"/>
            <w:gridSpan w:val="2"/>
          </w:tcPr>
          <w:p w:rsidR="007366F0" w:rsidRDefault="007366F0">
            <w:pPr>
              <w:pStyle w:val="ConsPlusNormal"/>
              <w:jc w:val="center"/>
            </w:pPr>
            <w:r>
              <w:t>бюджет Великого Новгорода &lt;1&gt;</w:t>
            </w:r>
          </w:p>
        </w:tc>
        <w:tc>
          <w:tcPr>
            <w:tcW w:w="1869" w:type="dxa"/>
            <w:gridSpan w:val="3"/>
          </w:tcPr>
          <w:p w:rsidR="007366F0" w:rsidRDefault="007366F0">
            <w:pPr>
              <w:pStyle w:val="ConsPlusNormal"/>
              <w:jc w:val="center"/>
            </w:pPr>
            <w:r>
              <w:t>областной бюджет</w:t>
            </w:r>
          </w:p>
        </w:tc>
        <w:tc>
          <w:tcPr>
            <w:tcW w:w="2209" w:type="dxa"/>
            <w:gridSpan w:val="4"/>
          </w:tcPr>
          <w:p w:rsidR="007366F0" w:rsidRDefault="007366F0">
            <w:pPr>
              <w:pStyle w:val="ConsPlusNormal"/>
              <w:jc w:val="center"/>
            </w:pPr>
            <w:r>
              <w:t>федеральный бюджет</w:t>
            </w:r>
          </w:p>
        </w:tc>
        <w:tc>
          <w:tcPr>
            <w:tcW w:w="2209" w:type="dxa"/>
            <w:gridSpan w:val="4"/>
          </w:tcPr>
          <w:p w:rsidR="007366F0" w:rsidRDefault="007366F0">
            <w:pPr>
              <w:pStyle w:val="ConsPlusNormal"/>
              <w:jc w:val="center"/>
            </w:pPr>
            <w:r>
              <w:t>внебюджетные средства</w:t>
            </w:r>
          </w:p>
        </w:tc>
        <w:tc>
          <w:tcPr>
            <w:tcW w:w="1813" w:type="dxa"/>
            <w:gridSpan w:val="3"/>
          </w:tcPr>
          <w:p w:rsidR="007366F0" w:rsidRDefault="007366F0">
            <w:pPr>
              <w:pStyle w:val="ConsPlusNormal"/>
              <w:jc w:val="center"/>
            </w:pPr>
            <w:r>
              <w:t>всего</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2014</w:t>
            </w:r>
          </w:p>
        </w:tc>
        <w:tc>
          <w:tcPr>
            <w:tcW w:w="2096" w:type="dxa"/>
            <w:gridSpan w:val="2"/>
          </w:tcPr>
          <w:p w:rsidR="007366F0" w:rsidRDefault="007366F0">
            <w:pPr>
              <w:pStyle w:val="ConsPlusNormal"/>
              <w:jc w:val="center"/>
            </w:pPr>
            <w:r>
              <w:t>10820,0</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1813" w:type="dxa"/>
            <w:gridSpan w:val="3"/>
          </w:tcPr>
          <w:p w:rsidR="007366F0" w:rsidRDefault="007366F0">
            <w:pPr>
              <w:pStyle w:val="ConsPlusNormal"/>
              <w:jc w:val="center"/>
            </w:pPr>
            <w:r>
              <w:t>10820,0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2015</w:t>
            </w:r>
          </w:p>
        </w:tc>
        <w:tc>
          <w:tcPr>
            <w:tcW w:w="2096" w:type="dxa"/>
            <w:gridSpan w:val="2"/>
          </w:tcPr>
          <w:p w:rsidR="007366F0" w:rsidRDefault="007366F0">
            <w:pPr>
              <w:pStyle w:val="ConsPlusNormal"/>
              <w:jc w:val="center"/>
            </w:pPr>
            <w:r>
              <w:t>19254,7</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1813" w:type="dxa"/>
            <w:gridSpan w:val="3"/>
          </w:tcPr>
          <w:p w:rsidR="007366F0" w:rsidRDefault="007366F0">
            <w:pPr>
              <w:pStyle w:val="ConsPlusNormal"/>
              <w:jc w:val="center"/>
            </w:pPr>
            <w:r>
              <w:t>19254,7</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2016</w:t>
            </w:r>
          </w:p>
        </w:tc>
        <w:tc>
          <w:tcPr>
            <w:tcW w:w="2096" w:type="dxa"/>
            <w:gridSpan w:val="2"/>
          </w:tcPr>
          <w:p w:rsidR="007366F0" w:rsidRDefault="007366F0">
            <w:pPr>
              <w:pStyle w:val="ConsPlusNormal"/>
              <w:jc w:val="center"/>
            </w:pPr>
            <w:r>
              <w:t>21654,1</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1813" w:type="dxa"/>
            <w:gridSpan w:val="3"/>
          </w:tcPr>
          <w:p w:rsidR="007366F0" w:rsidRDefault="007366F0">
            <w:pPr>
              <w:pStyle w:val="ConsPlusNormal"/>
              <w:jc w:val="center"/>
            </w:pPr>
            <w:r>
              <w:t>21654,1</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2017</w:t>
            </w:r>
          </w:p>
        </w:tc>
        <w:tc>
          <w:tcPr>
            <w:tcW w:w="2096" w:type="dxa"/>
            <w:gridSpan w:val="2"/>
          </w:tcPr>
          <w:p w:rsidR="007366F0" w:rsidRDefault="007366F0">
            <w:pPr>
              <w:pStyle w:val="ConsPlusNormal"/>
              <w:jc w:val="center"/>
            </w:pPr>
            <w:r>
              <w:t>18895,0</w:t>
            </w:r>
          </w:p>
        </w:tc>
        <w:tc>
          <w:tcPr>
            <w:tcW w:w="1869" w:type="dxa"/>
            <w:gridSpan w:val="3"/>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2209" w:type="dxa"/>
            <w:gridSpan w:val="4"/>
          </w:tcPr>
          <w:p w:rsidR="007366F0" w:rsidRDefault="007366F0">
            <w:pPr>
              <w:pStyle w:val="ConsPlusNormal"/>
              <w:jc w:val="center"/>
            </w:pPr>
            <w:r>
              <w:t>-</w:t>
            </w:r>
          </w:p>
        </w:tc>
        <w:tc>
          <w:tcPr>
            <w:tcW w:w="1813" w:type="dxa"/>
            <w:gridSpan w:val="3"/>
          </w:tcPr>
          <w:p w:rsidR="007366F0" w:rsidRDefault="007366F0">
            <w:pPr>
              <w:pStyle w:val="ConsPlusNormal"/>
              <w:jc w:val="center"/>
            </w:pPr>
            <w:r>
              <w:t>18895,0</w:t>
            </w:r>
          </w:p>
        </w:tc>
      </w:tr>
      <w:tr w:rsidR="007366F0">
        <w:tblPrEx>
          <w:tblBorders>
            <w:right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2018</w:t>
            </w:r>
          </w:p>
        </w:tc>
        <w:tc>
          <w:tcPr>
            <w:tcW w:w="2096" w:type="dxa"/>
            <w:gridSpan w:val="2"/>
            <w:tcBorders>
              <w:bottom w:val="nil"/>
            </w:tcBorders>
          </w:tcPr>
          <w:p w:rsidR="007366F0" w:rsidRDefault="007366F0">
            <w:pPr>
              <w:pStyle w:val="ConsPlusNormal"/>
              <w:jc w:val="center"/>
            </w:pPr>
            <w:r>
              <w:t>18118,7</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18118,7</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13">
              <w:r>
                <w:rPr>
                  <w:color w:val="0000FF"/>
                </w:rPr>
                <w:t>Постановления</w:t>
              </w:r>
            </w:hyperlink>
            <w:r>
              <w:t xml:space="preserve"> Администрации Великого Новгорода от 27.05.2019 N 2079)</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2019</w:t>
            </w:r>
          </w:p>
        </w:tc>
        <w:tc>
          <w:tcPr>
            <w:tcW w:w="2096" w:type="dxa"/>
            <w:gridSpan w:val="2"/>
            <w:tcBorders>
              <w:bottom w:val="nil"/>
            </w:tcBorders>
          </w:tcPr>
          <w:p w:rsidR="007366F0" w:rsidRDefault="007366F0">
            <w:pPr>
              <w:pStyle w:val="ConsPlusNormal"/>
              <w:jc w:val="center"/>
            </w:pPr>
            <w:r>
              <w:t>32733,439</w:t>
            </w:r>
          </w:p>
        </w:tc>
        <w:tc>
          <w:tcPr>
            <w:tcW w:w="1869" w:type="dxa"/>
            <w:gridSpan w:val="3"/>
            <w:tcBorders>
              <w:bottom w:val="nil"/>
            </w:tcBorders>
          </w:tcPr>
          <w:p w:rsidR="007366F0" w:rsidRDefault="007366F0">
            <w:pPr>
              <w:pStyle w:val="ConsPlusNormal"/>
              <w:jc w:val="center"/>
            </w:pPr>
            <w:r>
              <w:t>2000,961</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34734,400</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14">
              <w:r>
                <w:rPr>
                  <w:color w:val="0000FF"/>
                </w:rPr>
                <w:t>Постановления</w:t>
              </w:r>
            </w:hyperlink>
            <w:r>
              <w:t xml:space="preserve"> Администрации Великого Новгорода от 23.03.2021 N 1658)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2020</w:t>
            </w:r>
          </w:p>
        </w:tc>
        <w:tc>
          <w:tcPr>
            <w:tcW w:w="2096" w:type="dxa"/>
            <w:gridSpan w:val="2"/>
            <w:tcBorders>
              <w:bottom w:val="nil"/>
            </w:tcBorders>
          </w:tcPr>
          <w:p w:rsidR="007366F0" w:rsidRDefault="007366F0">
            <w:pPr>
              <w:pStyle w:val="ConsPlusNormal"/>
              <w:jc w:val="center"/>
            </w:pPr>
            <w:r>
              <w:t>20407,200</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20407,200</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15">
              <w:r>
                <w:rPr>
                  <w:color w:val="0000FF"/>
                </w:rPr>
                <w:t>Постановления</w:t>
              </w:r>
            </w:hyperlink>
            <w:r>
              <w:t xml:space="preserve"> Администрации Великого Новгорода от 23.03.2021 N 1658)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2021</w:t>
            </w:r>
          </w:p>
        </w:tc>
        <w:tc>
          <w:tcPr>
            <w:tcW w:w="2096" w:type="dxa"/>
            <w:gridSpan w:val="2"/>
            <w:tcBorders>
              <w:bottom w:val="nil"/>
            </w:tcBorders>
          </w:tcPr>
          <w:p w:rsidR="007366F0" w:rsidRDefault="007366F0">
            <w:pPr>
              <w:pStyle w:val="ConsPlusNormal"/>
              <w:jc w:val="center"/>
            </w:pPr>
            <w:r>
              <w:t>21752,100</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21752,100</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16">
              <w:r>
                <w:rPr>
                  <w:color w:val="0000FF"/>
                </w:rPr>
                <w:t>Постановления</w:t>
              </w:r>
            </w:hyperlink>
            <w:r>
              <w:t xml:space="preserve"> Администрации Великого Новгорода от 23.03.2021 N 1658)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2022</w:t>
            </w:r>
          </w:p>
        </w:tc>
        <w:tc>
          <w:tcPr>
            <w:tcW w:w="2096" w:type="dxa"/>
            <w:gridSpan w:val="2"/>
            <w:tcBorders>
              <w:bottom w:val="nil"/>
            </w:tcBorders>
          </w:tcPr>
          <w:p w:rsidR="007366F0" w:rsidRDefault="007366F0">
            <w:pPr>
              <w:pStyle w:val="ConsPlusNormal"/>
              <w:jc w:val="center"/>
            </w:pPr>
            <w:r>
              <w:t>20042,196</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20042,196</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17">
              <w:r>
                <w:rPr>
                  <w:color w:val="0000FF"/>
                </w:rPr>
                <w:t>Постановления</w:t>
              </w:r>
            </w:hyperlink>
            <w:r>
              <w:t xml:space="preserve"> Администрации Великого Новгорода от 31.03.2023 N 1478)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2023</w:t>
            </w:r>
          </w:p>
        </w:tc>
        <w:tc>
          <w:tcPr>
            <w:tcW w:w="2096" w:type="dxa"/>
            <w:gridSpan w:val="2"/>
            <w:tcBorders>
              <w:bottom w:val="nil"/>
            </w:tcBorders>
          </w:tcPr>
          <w:p w:rsidR="007366F0" w:rsidRDefault="007366F0">
            <w:pPr>
              <w:pStyle w:val="ConsPlusNormal"/>
              <w:jc w:val="center"/>
            </w:pPr>
            <w:r>
              <w:t>21371,500</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21371,500</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18">
              <w:r>
                <w:rPr>
                  <w:color w:val="0000FF"/>
                </w:rPr>
                <w:t>Постановления</w:t>
              </w:r>
            </w:hyperlink>
            <w:r>
              <w:t xml:space="preserve"> Администрации Великого Новгорода от 03.06.2024 N 2358)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2024</w:t>
            </w:r>
          </w:p>
        </w:tc>
        <w:tc>
          <w:tcPr>
            <w:tcW w:w="2096" w:type="dxa"/>
            <w:gridSpan w:val="2"/>
            <w:tcBorders>
              <w:bottom w:val="nil"/>
            </w:tcBorders>
          </w:tcPr>
          <w:p w:rsidR="007366F0" w:rsidRDefault="007366F0">
            <w:pPr>
              <w:pStyle w:val="ConsPlusNormal"/>
              <w:jc w:val="center"/>
            </w:pPr>
            <w:r>
              <w:t>19759,160</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19759,160</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19">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2025</w:t>
            </w:r>
          </w:p>
        </w:tc>
        <w:tc>
          <w:tcPr>
            <w:tcW w:w="2096" w:type="dxa"/>
            <w:gridSpan w:val="2"/>
            <w:tcBorders>
              <w:bottom w:val="nil"/>
            </w:tcBorders>
          </w:tcPr>
          <w:p w:rsidR="007366F0" w:rsidRDefault="007366F0">
            <w:pPr>
              <w:pStyle w:val="ConsPlusNormal"/>
              <w:jc w:val="center"/>
            </w:pPr>
            <w:r>
              <w:t>25780,400</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25780,400</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20">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2026</w:t>
            </w:r>
          </w:p>
        </w:tc>
        <w:tc>
          <w:tcPr>
            <w:tcW w:w="2096" w:type="dxa"/>
            <w:gridSpan w:val="2"/>
            <w:tcBorders>
              <w:bottom w:val="nil"/>
            </w:tcBorders>
          </w:tcPr>
          <w:p w:rsidR="007366F0" w:rsidRDefault="007366F0">
            <w:pPr>
              <w:pStyle w:val="ConsPlusNormal"/>
              <w:jc w:val="center"/>
            </w:pPr>
            <w:r>
              <w:t>26780,400</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26780,400</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21">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2027</w:t>
            </w:r>
          </w:p>
        </w:tc>
        <w:tc>
          <w:tcPr>
            <w:tcW w:w="2096" w:type="dxa"/>
            <w:gridSpan w:val="2"/>
            <w:tcBorders>
              <w:bottom w:val="nil"/>
            </w:tcBorders>
          </w:tcPr>
          <w:p w:rsidR="007366F0" w:rsidRDefault="007366F0">
            <w:pPr>
              <w:pStyle w:val="ConsPlusNormal"/>
              <w:jc w:val="center"/>
            </w:pPr>
            <w:r>
              <w:t>26780,400</w:t>
            </w:r>
          </w:p>
        </w:tc>
        <w:tc>
          <w:tcPr>
            <w:tcW w:w="1869" w:type="dxa"/>
            <w:gridSpan w:val="3"/>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26780,400</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lastRenderedPageBreak/>
              <w:t xml:space="preserve">(в ред. </w:t>
            </w:r>
            <w:hyperlink r:id="rId622">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Всего</w:t>
            </w:r>
          </w:p>
        </w:tc>
        <w:tc>
          <w:tcPr>
            <w:tcW w:w="2096" w:type="dxa"/>
            <w:gridSpan w:val="2"/>
            <w:tcBorders>
              <w:bottom w:val="nil"/>
            </w:tcBorders>
          </w:tcPr>
          <w:p w:rsidR="007366F0" w:rsidRDefault="007366F0">
            <w:pPr>
              <w:pStyle w:val="ConsPlusNormal"/>
              <w:jc w:val="center"/>
            </w:pPr>
            <w:r>
              <w:t>304149,295</w:t>
            </w:r>
          </w:p>
        </w:tc>
        <w:tc>
          <w:tcPr>
            <w:tcW w:w="1869" w:type="dxa"/>
            <w:gridSpan w:val="3"/>
            <w:tcBorders>
              <w:bottom w:val="nil"/>
            </w:tcBorders>
          </w:tcPr>
          <w:p w:rsidR="007366F0" w:rsidRDefault="007366F0">
            <w:pPr>
              <w:pStyle w:val="ConsPlusNormal"/>
              <w:jc w:val="center"/>
            </w:pPr>
            <w:r>
              <w:t>2000,961</w:t>
            </w:r>
          </w:p>
        </w:tc>
        <w:tc>
          <w:tcPr>
            <w:tcW w:w="2209" w:type="dxa"/>
            <w:gridSpan w:val="4"/>
            <w:tcBorders>
              <w:bottom w:val="nil"/>
            </w:tcBorders>
          </w:tcPr>
          <w:p w:rsidR="007366F0" w:rsidRDefault="007366F0">
            <w:pPr>
              <w:pStyle w:val="ConsPlusNormal"/>
              <w:jc w:val="center"/>
            </w:pPr>
            <w:r>
              <w:t>-</w:t>
            </w:r>
          </w:p>
        </w:tc>
        <w:tc>
          <w:tcPr>
            <w:tcW w:w="2209" w:type="dxa"/>
            <w:gridSpan w:val="4"/>
            <w:tcBorders>
              <w:bottom w:val="nil"/>
            </w:tcBorders>
          </w:tcPr>
          <w:p w:rsidR="007366F0" w:rsidRDefault="007366F0">
            <w:pPr>
              <w:pStyle w:val="ConsPlusNormal"/>
              <w:jc w:val="center"/>
            </w:pPr>
            <w:r>
              <w:t>-</w:t>
            </w:r>
          </w:p>
        </w:tc>
        <w:tc>
          <w:tcPr>
            <w:tcW w:w="1813" w:type="dxa"/>
            <w:gridSpan w:val="3"/>
            <w:tcBorders>
              <w:bottom w:val="nil"/>
            </w:tcBorders>
          </w:tcPr>
          <w:p w:rsidR="007366F0" w:rsidRDefault="007366F0">
            <w:pPr>
              <w:pStyle w:val="ConsPlusNormal"/>
              <w:jc w:val="center"/>
            </w:pPr>
            <w:r>
              <w:t>306150,256</w:t>
            </w:r>
          </w:p>
        </w:tc>
      </w:tr>
      <w:tr w:rsidR="007366F0">
        <w:tblPrEx>
          <w:tblBorders>
            <w:right w:val="single" w:sz="4" w:space="0" w:color="auto"/>
            <w:insideV w:val="single" w:sz="4" w:space="0" w:color="auto"/>
          </w:tblBorders>
        </w:tblPrEx>
        <w:tc>
          <w:tcPr>
            <w:tcW w:w="13598" w:type="dxa"/>
            <w:gridSpan w:val="19"/>
            <w:tcBorders>
              <w:top w:val="nil"/>
              <w:left w:val="nil"/>
              <w:bottom w:val="nil"/>
            </w:tcBorders>
          </w:tcPr>
          <w:p w:rsidR="007366F0" w:rsidRDefault="007366F0">
            <w:pPr>
              <w:pStyle w:val="ConsPlusNormal"/>
              <w:jc w:val="both"/>
            </w:pPr>
            <w:r>
              <w:t xml:space="preserve">(в ред. </w:t>
            </w:r>
            <w:hyperlink r:id="rId623">
              <w:r>
                <w:rPr>
                  <w:color w:val="0000FF"/>
                </w:rPr>
                <w:t>Постановления</w:t>
              </w:r>
            </w:hyperlink>
            <w:r>
              <w:t xml:space="preserve"> Администрации Великого Новгорода от 31.03.2025 N 1125)</w:t>
            </w:r>
          </w:p>
        </w:tc>
      </w:tr>
      <w:tr w:rsidR="007366F0">
        <w:tc>
          <w:tcPr>
            <w:tcW w:w="2041" w:type="dxa"/>
            <w:tcBorders>
              <w:top w:val="nil"/>
              <w:bottom w:val="nil"/>
            </w:tcBorders>
          </w:tcPr>
          <w:p w:rsidR="007366F0" w:rsidRDefault="007366F0">
            <w:pPr>
              <w:pStyle w:val="ConsPlusNormal"/>
            </w:pPr>
          </w:p>
        </w:tc>
        <w:tc>
          <w:tcPr>
            <w:tcW w:w="11557" w:type="dxa"/>
            <w:gridSpan w:val="18"/>
            <w:tcBorders>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366F0">
        <w:tblPrEx>
          <w:tblBorders>
            <w:insideV w:val="single" w:sz="4" w:space="0" w:color="auto"/>
          </w:tblBorders>
        </w:tblPrEx>
        <w:tc>
          <w:tcPr>
            <w:tcW w:w="13598" w:type="dxa"/>
            <w:gridSpan w:val="19"/>
            <w:tcBorders>
              <w:top w:val="nil"/>
              <w:left w:val="nil"/>
              <w:bottom w:val="nil"/>
              <w:right w:val="nil"/>
            </w:tcBorders>
          </w:tcPr>
          <w:p w:rsidR="007366F0" w:rsidRDefault="007366F0">
            <w:pPr>
              <w:pStyle w:val="ConsPlusNormal"/>
              <w:jc w:val="both"/>
            </w:pPr>
            <w:r>
              <w:t xml:space="preserve">(в ред. </w:t>
            </w:r>
            <w:hyperlink r:id="rId624">
              <w:r>
                <w:rPr>
                  <w:color w:val="0000FF"/>
                </w:rPr>
                <w:t>Постановления</w:t>
              </w:r>
            </w:hyperlink>
            <w:r>
              <w:t xml:space="preserve"> Администрации Великого Новгорода от 28.04.2018 N 1903)</w:t>
            </w:r>
          </w:p>
        </w:tc>
      </w:tr>
      <w:tr w:rsidR="007366F0">
        <w:tc>
          <w:tcPr>
            <w:tcW w:w="2041" w:type="dxa"/>
            <w:tcBorders>
              <w:top w:val="nil"/>
              <w:bottom w:val="nil"/>
            </w:tcBorders>
          </w:tcPr>
          <w:p w:rsidR="007366F0" w:rsidRDefault="007366F0">
            <w:pPr>
              <w:pStyle w:val="ConsPlusNormal"/>
              <w:jc w:val="both"/>
            </w:pPr>
            <w:r>
              <w:t>Ожидаемые конечные результаты реализации подпрограммы</w:t>
            </w:r>
          </w:p>
        </w:tc>
        <w:tc>
          <w:tcPr>
            <w:tcW w:w="11557" w:type="dxa"/>
            <w:gridSpan w:val="18"/>
            <w:tcBorders>
              <w:top w:val="nil"/>
              <w:bottom w:val="nil"/>
            </w:tcBorders>
          </w:tcPr>
          <w:p w:rsidR="007366F0" w:rsidRDefault="007366F0">
            <w:pPr>
              <w:pStyle w:val="ConsPlusNormal"/>
              <w:jc w:val="both"/>
            </w:pPr>
            <w:r>
              <w:t xml:space="preserve">исполнение обязательств Администрации Великого Новгорода, предусмотренных </w:t>
            </w:r>
            <w:hyperlink r:id="rId625">
              <w:r>
                <w:rPr>
                  <w:color w:val="0000FF"/>
                </w:rPr>
                <w:t>статьей 154</w:t>
              </w:r>
            </w:hyperlink>
            <w:r>
              <w:t xml:space="preserve"> Жилищного кодекса Российской Федерации, по внесению взносов на капитальный ремонт посредством обеспечения внесения 100 процентов взносов муниципальной доли от общего объема финансирования капитального ремонта многоквартирных домов (далее - МКД) в текущем году</w:t>
            </w:r>
          </w:p>
        </w:tc>
      </w:tr>
    </w:tbl>
    <w:p w:rsidR="007366F0" w:rsidRDefault="007366F0">
      <w:pPr>
        <w:pStyle w:val="ConsPlusNormal"/>
        <w:jc w:val="both"/>
      </w:pPr>
    </w:p>
    <w:p w:rsidR="007366F0" w:rsidRDefault="007366F0">
      <w:pPr>
        <w:pStyle w:val="ConsPlusTitle"/>
        <w:jc w:val="center"/>
        <w:outlineLvl w:val="2"/>
      </w:pPr>
      <w:r>
        <w:t>Перечень мероприятий подпрограммы</w:t>
      </w:r>
    </w:p>
    <w:p w:rsidR="007366F0" w:rsidRDefault="007366F0">
      <w:pPr>
        <w:pStyle w:val="ConsPlusNormal"/>
        <w:jc w:val="center"/>
      </w:pPr>
    </w:p>
    <w:p w:rsidR="007366F0" w:rsidRDefault="007366F0">
      <w:pPr>
        <w:pStyle w:val="ConsPlusNormal"/>
        <w:jc w:val="center"/>
      </w:pPr>
      <w:r>
        <w:t xml:space="preserve">(в ред. </w:t>
      </w:r>
      <w:hyperlink r:id="rId626">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40"/>
        <w:gridCol w:w="850"/>
        <w:gridCol w:w="793"/>
        <w:gridCol w:w="793"/>
        <w:gridCol w:w="1303"/>
        <w:gridCol w:w="907"/>
        <w:gridCol w:w="907"/>
        <w:gridCol w:w="907"/>
        <w:gridCol w:w="907"/>
        <w:gridCol w:w="907"/>
        <w:gridCol w:w="1020"/>
        <w:gridCol w:w="907"/>
        <w:gridCol w:w="907"/>
        <w:gridCol w:w="1134"/>
        <w:gridCol w:w="907"/>
        <w:gridCol w:w="907"/>
        <w:gridCol w:w="1134"/>
        <w:gridCol w:w="1134"/>
        <w:gridCol w:w="1134"/>
      </w:tblGrid>
      <w:tr w:rsidR="007366F0">
        <w:tc>
          <w:tcPr>
            <w:tcW w:w="566" w:type="dxa"/>
            <w:vMerge w:val="restart"/>
          </w:tcPr>
          <w:p w:rsidR="007366F0" w:rsidRDefault="007366F0">
            <w:pPr>
              <w:pStyle w:val="ConsPlusNormal"/>
              <w:jc w:val="center"/>
            </w:pPr>
            <w:r>
              <w:t>N п/п</w:t>
            </w:r>
          </w:p>
        </w:tc>
        <w:tc>
          <w:tcPr>
            <w:tcW w:w="2040" w:type="dxa"/>
            <w:vMerge w:val="restart"/>
          </w:tcPr>
          <w:p w:rsidR="007366F0" w:rsidRDefault="007366F0">
            <w:pPr>
              <w:pStyle w:val="ConsPlusNormal"/>
              <w:jc w:val="center"/>
            </w:pPr>
            <w:r>
              <w:t>Наименование мероприятия</w:t>
            </w:r>
          </w:p>
        </w:tc>
        <w:tc>
          <w:tcPr>
            <w:tcW w:w="850" w:type="dxa"/>
            <w:vMerge w:val="restart"/>
          </w:tcPr>
          <w:p w:rsidR="007366F0" w:rsidRDefault="007366F0">
            <w:pPr>
              <w:pStyle w:val="ConsPlusNormal"/>
              <w:jc w:val="center"/>
            </w:pPr>
            <w:r>
              <w:t>Исполнитель мероприятия</w:t>
            </w:r>
          </w:p>
        </w:tc>
        <w:tc>
          <w:tcPr>
            <w:tcW w:w="793" w:type="dxa"/>
            <w:vMerge w:val="restart"/>
          </w:tcPr>
          <w:p w:rsidR="007366F0" w:rsidRDefault="007366F0">
            <w:pPr>
              <w:pStyle w:val="ConsPlusNormal"/>
              <w:jc w:val="center"/>
            </w:pPr>
            <w:r>
              <w:t>Срок реализации (годы)</w:t>
            </w:r>
          </w:p>
        </w:tc>
        <w:tc>
          <w:tcPr>
            <w:tcW w:w="793" w:type="dxa"/>
            <w:vMerge w:val="restart"/>
          </w:tcPr>
          <w:p w:rsidR="007366F0" w:rsidRDefault="007366F0">
            <w:pPr>
              <w:pStyle w:val="ConsPlusNormal"/>
              <w:jc w:val="center"/>
            </w:pPr>
            <w:r>
              <w:t>Целевой показатель</w:t>
            </w:r>
          </w:p>
        </w:tc>
        <w:tc>
          <w:tcPr>
            <w:tcW w:w="1303" w:type="dxa"/>
            <w:vMerge w:val="restart"/>
          </w:tcPr>
          <w:p w:rsidR="007366F0" w:rsidRDefault="007366F0">
            <w:pPr>
              <w:pStyle w:val="ConsPlusNormal"/>
              <w:jc w:val="center"/>
            </w:pPr>
            <w:r>
              <w:t>Источник финансирования</w:t>
            </w:r>
          </w:p>
        </w:tc>
        <w:tc>
          <w:tcPr>
            <w:tcW w:w="13719" w:type="dxa"/>
            <w:gridSpan w:val="14"/>
          </w:tcPr>
          <w:p w:rsidR="007366F0" w:rsidRDefault="007366F0">
            <w:pPr>
              <w:pStyle w:val="ConsPlusNormal"/>
              <w:jc w:val="center"/>
            </w:pPr>
            <w:r>
              <w:t>Объем финансирования по годам (тыс. рублей)</w:t>
            </w:r>
          </w:p>
        </w:tc>
      </w:tr>
      <w:tr w:rsidR="007366F0">
        <w:tc>
          <w:tcPr>
            <w:tcW w:w="566" w:type="dxa"/>
            <w:vMerge/>
          </w:tcPr>
          <w:p w:rsidR="007366F0" w:rsidRDefault="007366F0">
            <w:pPr>
              <w:pStyle w:val="ConsPlusNormal"/>
            </w:pPr>
          </w:p>
        </w:tc>
        <w:tc>
          <w:tcPr>
            <w:tcW w:w="2040" w:type="dxa"/>
            <w:vMerge/>
          </w:tcPr>
          <w:p w:rsidR="007366F0" w:rsidRDefault="007366F0">
            <w:pPr>
              <w:pStyle w:val="ConsPlusNormal"/>
            </w:pPr>
          </w:p>
        </w:tc>
        <w:tc>
          <w:tcPr>
            <w:tcW w:w="850" w:type="dxa"/>
            <w:vMerge/>
          </w:tcPr>
          <w:p w:rsidR="007366F0" w:rsidRDefault="007366F0">
            <w:pPr>
              <w:pStyle w:val="ConsPlusNormal"/>
            </w:pPr>
          </w:p>
        </w:tc>
        <w:tc>
          <w:tcPr>
            <w:tcW w:w="793" w:type="dxa"/>
            <w:vMerge/>
          </w:tcPr>
          <w:p w:rsidR="007366F0" w:rsidRDefault="007366F0">
            <w:pPr>
              <w:pStyle w:val="ConsPlusNormal"/>
            </w:pPr>
          </w:p>
        </w:tc>
        <w:tc>
          <w:tcPr>
            <w:tcW w:w="793" w:type="dxa"/>
            <w:vMerge/>
          </w:tcPr>
          <w:p w:rsidR="007366F0" w:rsidRDefault="007366F0">
            <w:pPr>
              <w:pStyle w:val="ConsPlusNormal"/>
            </w:pPr>
          </w:p>
        </w:tc>
        <w:tc>
          <w:tcPr>
            <w:tcW w:w="1303" w:type="dxa"/>
            <w:vMerge/>
          </w:tcPr>
          <w:p w:rsidR="007366F0" w:rsidRDefault="007366F0">
            <w:pPr>
              <w:pStyle w:val="ConsPlusNormal"/>
            </w:pPr>
          </w:p>
        </w:tc>
        <w:tc>
          <w:tcPr>
            <w:tcW w:w="907" w:type="dxa"/>
          </w:tcPr>
          <w:p w:rsidR="007366F0" w:rsidRDefault="007366F0">
            <w:pPr>
              <w:pStyle w:val="ConsPlusNormal"/>
              <w:jc w:val="center"/>
            </w:pPr>
            <w:r>
              <w:t>2014 год</w:t>
            </w:r>
          </w:p>
        </w:tc>
        <w:tc>
          <w:tcPr>
            <w:tcW w:w="907" w:type="dxa"/>
          </w:tcPr>
          <w:p w:rsidR="007366F0" w:rsidRDefault="007366F0">
            <w:pPr>
              <w:pStyle w:val="ConsPlusNormal"/>
              <w:jc w:val="center"/>
            </w:pPr>
            <w:r>
              <w:t>2015 год</w:t>
            </w:r>
          </w:p>
        </w:tc>
        <w:tc>
          <w:tcPr>
            <w:tcW w:w="907" w:type="dxa"/>
          </w:tcPr>
          <w:p w:rsidR="007366F0" w:rsidRDefault="007366F0">
            <w:pPr>
              <w:pStyle w:val="ConsPlusNormal"/>
              <w:jc w:val="center"/>
            </w:pPr>
            <w:r>
              <w:t>2016 год</w:t>
            </w:r>
          </w:p>
        </w:tc>
        <w:tc>
          <w:tcPr>
            <w:tcW w:w="907" w:type="dxa"/>
          </w:tcPr>
          <w:p w:rsidR="007366F0" w:rsidRDefault="007366F0">
            <w:pPr>
              <w:pStyle w:val="ConsPlusNormal"/>
              <w:jc w:val="center"/>
            </w:pPr>
            <w:r>
              <w:t>2017 год</w:t>
            </w:r>
          </w:p>
        </w:tc>
        <w:tc>
          <w:tcPr>
            <w:tcW w:w="907" w:type="dxa"/>
          </w:tcPr>
          <w:p w:rsidR="007366F0" w:rsidRDefault="007366F0">
            <w:pPr>
              <w:pStyle w:val="ConsPlusNormal"/>
              <w:jc w:val="center"/>
            </w:pPr>
            <w:r>
              <w:t>2018 год</w:t>
            </w:r>
          </w:p>
        </w:tc>
        <w:tc>
          <w:tcPr>
            <w:tcW w:w="1020" w:type="dxa"/>
          </w:tcPr>
          <w:p w:rsidR="007366F0" w:rsidRDefault="007366F0">
            <w:pPr>
              <w:pStyle w:val="ConsPlusNormal"/>
              <w:jc w:val="center"/>
            </w:pPr>
            <w:r>
              <w:t>2019 год</w:t>
            </w:r>
          </w:p>
        </w:tc>
        <w:tc>
          <w:tcPr>
            <w:tcW w:w="907" w:type="dxa"/>
          </w:tcPr>
          <w:p w:rsidR="007366F0" w:rsidRDefault="007366F0">
            <w:pPr>
              <w:pStyle w:val="ConsPlusNormal"/>
              <w:jc w:val="center"/>
            </w:pPr>
            <w:r>
              <w:t>2020 год</w:t>
            </w:r>
          </w:p>
        </w:tc>
        <w:tc>
          <w:tcPr>
            <w:tcW w:w="907" w:type="dxa"/>
          </w:tcPr>
          <w:p w:rsidR="007366F0" w:rsidRDefault="007366F0">
            <w:pPr>
              <w:pStyle w:val="ConsPlusNormal"/>
              <w:jc w:val="center"/>
            </w:pPr>
            <w:r>
              <w:t>2021 год</w:t>
            </w:r>
          </w:p>
        </w:tc>
        <w:tc>
          <w:tcPr>
            <w:tcW w:w="1134" w:type="dxa"/>
          </w:tcPr>
          <w:p w:rsidR="007366F0" w:rsidRDefault="007366F0">
            <w:pPr>
              <w:pStyle w:val="ConsPlusNormal"/>
              <w:jc w:val="center"/>
            </w:pPr>
            <w:r>
              <w:t>2022 год</w:t>
            </w:r>
          </w:p>
        </w:tc>
        <w:tc>
          <w:tcPr>
            <w:tcW w:w="907" w:type="dxa"/>
          </w:tcPr>
          <w:p w:rsidR="007366F0" w:rsidRDefault="007366F0">
            <w:pPr>
              <w:pStyle w:val="ConsPlusNormal"/>
              <w:jc w:val="center"/>
            </w:pPr>
            <w:r>
              <w:t>2023 год</w:t>
            </w:r>
          </w:p>
        </w:tc>
        <w:tc>
          <w:tcPr>
            <w:tcW w:w="907" w:type="dxa"/>
          </w:tcPr>
          <w:p w:rsidR="007366F0" w:rsidRDefault="007366F0">
            <w:pPr>
              <w:pStyle w:val="ConsPlusNormal"/>
              <w:jc w:val="center"/>
            </w:pPr>
            <w:r>
              <w:t>2024 год</w:t>
            </w:r>
          </w:p>
        </w:tc>
        <w:tc>
          <w:tcPr>
            <w:tcW w:w="1134" w:type="dxa"/>
          </w:tcPr>
          <w:p w:rsidR="007366F0" w:rsidRDefault="007366F0">
            <w:pPr>
              <w:pStyle w:val="ConsPlusNormal"/>
              <w:jc w:val="center"/>
            </w:pPr>
            <w:r>
              <w:t>2025 год</w:t>
            </w:r>
          </w:p>
        </w:tc>
        <w:tc>
          <w:tcPr>
            <w:tcW w:w="1134" w:type="dxa"/>
          </w:tcPr>
          <w:p w:rsidR="007366F0" w:rsidRDefault="007366F0">
            <w:pPr>
              <w:pStyle w:val="ConsPlusNormal"/>
              <w:jc w:val="center"/>
            </w:pPr>
            <w:r>
              <w:t>2026 год</w:t>
            </w:r>
          </w:p>
        </w:tc>
        <w:tc>
          <w:tcPr>
            <w:tcW w:w="1134" w:type="dxa"/>
          </w:tcPr>
          <w:p w:rsidR="007366F0" w:rsidRDefault="007366F0">
            <w:pPr>
              <w:pStyle w:val="ConsPlusNormal"/>
              <w:jc w:val="center"/>
            </w:pPr>
            <w:r>
              <w:t>2027 год</w:t>
            </w:r>
          </w:p>
        </w:tc>
      </w:tr>
      <w:tr w:rsidR="007366F0">
        <w:tc>
          <w:tcPr>
            <w:tcW w:w="566" w:type="dxa"/>
          </w:tcPr>
          <w:p w:rsidR="007366F0" w:rsidRDefault="007366F0">
            <w:pPr>
              <w:pStyle w:val="ConsPlusNormal"/>
              <w:jc w:val="center"/>
            </w:pPr>
            <w:r>
              <w:t>1</w:t>
            </w:r>
          </w:p>
        </w:tc>
        <w:tc>
          <w:tcPr>
            <w:tcW w:w="2040" w:type="dxa"/>
          </w:tcPr>
          <w:p w:rsidR="007366F0" w:rsidRDefault="007366F0">
            <w:pPr>
              <w:pStyle w:val="ConsPlusNormal"/>
              <w:jc w:val="center"/>
            </w:pPr>
            <w:r>
              <w:t>2</w:t>
            </w:r>
          </w:p>
        </w:tc>
        <w:tc>
          <w:tcPr>
            <w:tcW w:w="850" w:type="dxa"/>
          </w:tcPr>
          <w:p w:rsidR="007366F0" w:rsidRDefault="007366F0">
            <w:pPr>
              <w:pStyle w:val="ConsPlusNormal"/>
              <w:jc w:val="center"/>
            </w:pPr>
            <w:r>
              <w:t>3</w:t>
            </w:r>
          </w:p>
        </w:tc>
        <w:tc>
          <w:tcPr>
            <w:tcW w:w="793" w:type="dxa"/>
          </w:tcPr>
          <w:p w:rsidR="007366F0" w:rsidRDefault="007366F0">
            <w:pPr>
              <w:pStyle w:val="ConsPlusNormal"/>
              <w:jc w:val="center"/>
            </w:pPr>
            <w:r>
              <w:t>4</w:t>
            </w:r>
          </w:p>
        </w:tc>
        <w:tc>
          <w:tcPr>
            <w:tcW w:w="793" w:type="dxa"/>
          </w:tcPr>
          <w:p w:rsidR="007366F0" w:rsidRDefault="007366F0">
            <w:pPr>
              <w:pStyle w:val="ConsPlusNormal"/>
              <w:jc w:val="center"/>
            </w:pPr>
            <w:r>
              <w:t>5</w:t>
            </w:r>
          </w:p>
        </w:tc>
        <w:tc>
          <w:tcPr>
            <w:tcW w:w="1303" w:type="dxa"/>
          </w:tcPr>
          <w:p w:rsidR="007366F0" w:rsidRDefault="007366F0">
            <w:pPr>
              <w:pStyle w:val="ConsPlusNormal"/>
              <w:jc w:val="center"/>
            </w:pPr>
            <w:r>
              <w:t>6</w:t>
            </w:r>
          </w:p>
        </w:tc>
        <w:tc>
          <w:tcPr>
            <w:tcW w:w="907" w:type="dxa"/>
          </w:tcPr>
          <w:p w:rsidR="007366F0" w:rsidRDefault="007366F0">
            <w:pPr>
              <w:pStyle w:val="ConsPlusNormal"/>
              <w:jc w:val="center"/>
            </w:pPr>
            <w:r>
              <w:t>7</w:t>
            </w:r>
          </w:p>
        </w:tc>
        <w:tc>
          <w:tcPr>
            <w:tcW w:w="907" w:type="dxa"/>
          </w:tcPr>
          <w:p w:rsidR="007366F0" w:rsidRDefault="007366F0">
            <w:pPr>
              <w:pStyle w:val="ConsPlusNormal"/>
              <w:jc w:val="center"/>
            </w:pPr>
            <w:r>
              <w:t>8</w:t>
            </w:r>
          </w:p>
        </w:tc>
        <w:tc>
          <w:tcPr>
            <w:tcW w:w="907" w:type="dxa"/>
          </w:tcPr>
          <w:p w:rsidR="007366F0" w:rsidRDefault="007366F0">
            <w:pPr>
              <w:pStyle w:val="ConsPlusNormal"/>
              <w:jc w:val="center"/>
            </w:pPr>
            <w:r>
              <w:t>9</w:t>
            </w:r>
          </w:p>
        </w:tc>
        <w:tc>
          <w:tcPr>
            <w:tcW w:w="907" w:type="dxa"/>
          </w:tcPr>
          <w:p w:rsidR="007366F0" w:rsidRDefault="007366F0">
            <w:pPr>
              <w:pStyle w:val="ConsPlusNormal"/>
              <w:jc w:val="center"/>
            </w:pPr>
            <w:r>
              <w:t>10</w:t>
            </w:r>
          </w:p>
        </w:tc>
        <w:tc>
          <w:tcPr>
            <w:tcW w:w="907" w:type="dxa"/>
          </w:tcPr>
          <w:p w:rsidR="007366F0" w:rsidRDefault="007366F0">
            <w:pPr>
              <w:pStyle w:val="ConsPlusNormal"/>
              <w:jc w:val="center"/>
            </w:pPr>
            <w:r>
              <w:t>11</w:t>
            </w:r>
          </w:p>
        </w:tc>
        <w:tc>
          <w:tcPr>
            <w:tcW w:w="1020" w:type="dxa"/>
          </w:tcPr>
          <w:p w:rsidR="007366F0" w:rsidRDefault="007366F0">
            <w:pPr>
              <w:pStyle w:val="ConsPlusNormal"/>
              <w:jc w:val="center"/>
            </w:pPr>
            <w:r>
              <w:t>12</w:t>
            </w:r>
          </w:p>
        </w:tc>
        <w:tc>
          <w:tcPr>
            <w:tcW w:w="907" w:type="dxa"/>
          </w:tcPr>
          <w:p w:rsidR="007366F0" w:rsidRDefault="007366F0">
            <w:pPr>
              <w:pStyle w:val="ConsPlusNormal"/>
              <w:jc w:val="center"/>
            </w:pPr>
            <w:r>
              <w:t>13</w:t>
            </w:r>
          </w:p>
        </w:tc>
        <w:tc>
          <w:tcPr>
            <w:tcW w:w="907" w:type="dxa"/>
          </w:tcPr>
          <w:p w:rsidR="007366F0" w:rsidRDefault="007366F0">
            <w:pPr>
              <w:pStyle w:val="ConsPlusNormal"/>
              <w:jc w:val="center"/>
            </w:pPr>
            <w:r>
              <w:t>14</w:t>
            </w:r>
          </w:p>
        </w:tc>
        <w:tc>
          <w:tcPr>
            <w:tcW w:w="1134" w:type="dxa"/>
          </w:tcPr>
          <w:p w:rsidR="007366F0" w:rsidRDefault="007366F0">
            <w:pPr>
              <w:pStyle w:val="ConsPlusNormal"/>
              <w:jc w:val="center"/>
            </w:pPr>
            <w:r>
              <w:t>15</w:t>
            </w:r>
          </w:p>
        </w:tc>
        <w:tc>
          <w:tcPr>
            <w:tcW w:w="907" w:type="dxa"/>
          </w:tcPr>
          <w:p w:rsidR="007366F0" w:rsidRDefault="007366F0">
            <w:pPr>
              <w:pStyle w:val="ConsPlusNormal"/>
              <w:jc w:val="center"/>
            </w:pPr>
            <w:r>
              <w:t>16</w:t>
            </w:r>
          </w:p>
        </w:tc>
        <w:tc>
          <w:tcPr>
            <w:tcW w:w="907" w:type="dxa"/>
          </w:tcPr>
          <w:p w:rsidR="007366F0" w:rsidRDefault="007366F0">
            <w:pPr>
              <w:pStyle w:val="ConsPlusNormal"/>
              <w:jc w:val="center"/>
            </w:pPr>
            <w:r>
              <w:t>17</w:t>
            </w:r>
          </w:p>
        </w:tc>
        <w:tc>
          <w:tcPr>
            <w:tcW w:w="1134" w:type="dxa"/>
          </w:tcPr>
          <w:p w:rsidR="007366F0" w:rsidRDefault="007366F0">
            <w:pPr>
              <w:pStyle w:val="ConsPlusNormal"/>
              <w:jc w:val="center"/>
            </w:pPr>
            <w:r>
              <w:t>18</w:t>
            </w:r>
          </w:p>
        </w:tc>
        <w:tc>
          <w:tcPr>
            <w:tcW w:w="1134" w:type="dxa"/>
          </w:tcPr>
          <w:p w:rsidR="007366F0" w:rsidRDefault="007366F0">
            <w:pPr>
              <w:pStyle w:val="ConsPlusNormal"/>
              <w:jc w:val="center"/>
            </w:pPr>
            <w:r>
              <w:t>19</w:t>
            </w:r>
          </w:p>
        </w:tc>
        <w:tc>
          <w:tcPr>
            <w:tcW w:w="1134" w:type="dxa"/>
          </w:tcPr>
          <w:p w:rsidR="007366F0" w:rsidRDefault="007366F0">
            <w:pPr>
              <w:pStyle w:val="ConsPlusNormal"/>
              <w:jc w:val="center"/>
            </w:pPr>
            <w:r>
              <w:t>20</w:t>
            </w:r>
          </w:p>
        </w:tc>
      </w:tr>
      <w:tr w:rsidR="007366F0">
        <w:tc>
          <w:tcPr>
            <w:tcW w:w="566" w:type="dxa"/>
          </w:tcPr>
          <w:p w:rsidR="007366F0" w:rsidRDefault="007366F0">
            <w:pPr>
              <w:pStyle w:val="ConsPlusNormal"/>
            </w:pPr>
          </w:p>
        </w:tc>
        <w:tc>
          <w:tcPr>
            <w:tcW w:w="19498" w:type="dxa"/>
            <w:gridSpan w:val="19"/>
          </w:tcPr>
          <w:p w:rsidR="007366F0" w:rsidRDefault="007366F0">
            <w:pPr>
              <w:pStyle w:val="ConsPlusNormal"/>
              <w:jc w:val="both"/>
            </w:pPr>
            <w:r>
              <w:t xml:space="preserve">Задача. Исполнение обязательств Администрации Великого Новгорода, предусмотренных </w:t>
            </w:r>
            <w:hyperlink r:id="rId627">
              <w:r>
                <w:rPr>
                  <w:color w:val="0000FF"/>
                </w:rPr>
                <w:t>статьей 154</w:t>
              </w:r>
            </w:hyperlink>
            <w:r>
              <w:t xml:space="preserve"> Жилищного кодекса Российской Федерации, по внесению взносов на капитальный ремонт</w:t>
            </w:r>
          </w:p>
        </w:tc>
      </w:tr>
      <w:tr w:rsidR="007366F0">
        <w:tc>
          <w:tcPr>
            <w:tcW w:w="566" w:type="dxa"/>
          </w:tcPr>
          <w:p w:rsidR="007366F0" w:rsidRDefault="007366F0">
            <w:pPr>
              <w:pStyle w:val="ConsPlusNormal"/>
              <w:jc w:val="center"/>
            </w:pPr>
            <w:r>
              <w:t>1.</w:t>
            </w:r>
          </w:p>
        </w:tc>
        <w:tc>
          <w:tcPr>
            <w:tcW w:w="19498" w:type="dxa"/>
            <w:gridSpan w:val="19"/>
          </w:tcPr>
          <w:p w:rsidR="007366F0" w:rsidRDefault="007366F0">
            <w:pPr>
              <w:pStyle w:val="ConsPlusNormal"/>
              <w:jc w:val="both"/>
            </w:pPr>
            <w:r>
              <w:t>Основное мероприятие. Проведение капитального ремонта общего имущества МКД в части муниципальной собственности</w:t>
            </w:r>
          </w:p>
        </w:tc>
      </w:tr>
      <w:tr w:rsidR="007366F0">
        <w:tblPrEx>
          <w:tblBorders>
            <w:insideH w:val="nil"/>
          </w:tblBorders>
        </w:tblPrEx>
        <w:tc>
          <w:tcPr>
            <w:tcW w:w="20064" w:type="dxa"/>
            <w:gridSpan w:val="2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81"/>
              <w:gridCol w:w="155"/>
              <w:gridCol w:w="19549"/>
              <w:gridCol w:w="155"/>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both"/>
                  </w:pPr>
                  <w:hyperlink r:id="rId628">
                    <w:r>
                      <w:rPr>
                        <w:color w:val="0000FF"/>
                      </w:rPr>
                      <w:t>Постановлением</w:t>
                    </w:r>
                  </w:hyperlink>
                  <w:r>
                    <w:rPr>
                      <w:color w:val="392C69"/>
                    </w:rPr>
                    <w:t xml:space="preserve"> Администрации Великого Новгорода от 31.03.2025 N 1125 в п. 1.1</w:t>
                  </w:r>
                </w:p>
                <w:p w:rsidR="007366F0" w:rsidRDefault="007366F0">
                  <w:pPr>
                    <w:pStyle w:val="ConsPlusNormal"/>
                    <w:jc w:val="both"/>
                  </w:pPr>
                  <w:r>
                    <w:rPr>
                      <w:color w:val="392C69"/>
                    </w:rPr>
                    <w:t>внесены изменения, в соответствии с которыми в графе 17 цифры "7590,8"</w:t>
                  </w:r>
                </w:p>
                <w:p w:rsidR="007366F0" w:rsidRDefault="007366F0">
                  <w:pPr>
                    <w:pStyle w:val="ConsPlusNormal"/>
                    <w:jc w:val="both"/>
                  </w:pPr>
                  <w:r>
                    <w:rPr>
                      <w:color w:val="392C69"/>
                    </w:rPr>
                    <w:t>заменены цифрами "19759,160".</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pPr>
          </w:p>
        </w:tc>
      </w:tr>
      <w:tr w:rsidR="007366F0">
        <w:tblPrEx>
          <w:tblBorders>
            <w:insideH w:val="nil"/>
          </w:tblBorders>
        </w:tblPrEx>
        <w:tc>
          <w:tcPr>
            <w:tcW w:w="20064" w:type="dxa"/>
            <w:gridSpan w:val="2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81"/>
              <w:gridCol w:w="155"/>
              <w:gridCol w:w="19549"/>
              <w:gridCol w:w="155"/>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both"/>
                  </w:pPr>
                  <w:hyperlink r:id="rId629">
                    <w:r>
                      <w:rPr>
                        <w:color w:val="0000FF"/>
                      </w:rPr>
                      <w:t>Постановлением</w:t>
                    </w:r>
                  </w:hyperlink>
                  <w:r>
                    <w:rPr>
                      <w:color w:val="392C69"/>
                    </w:rPr>
                    <w:t xml:space="preserve"> Администрации Великого Новгорода от 03.06.2024 N 2358 в п. 1.1</w:t>
                  </w:r>
                </w:p>
                <w:p w:rsidR="007366F0" w:rsidRDefault="007366F0">
                  <w:pPr>
                    <w:pStyle w:val="ConsPlusNormal"/>
                    <w:jc w:val="both"/>
                  </w:pPr>
                  <w:r>
                    <w:rPr>
                      <w:color w:val="392C69"/>
                    </w:rPr>
                    <w:t>внесены изменения, в соответствии с которыми в графе 16 цифры "23871,500"</w:t>
                  </w:r>
                </w:p>
                <w:p w:rsidR="007366F0" w:rsidRDefault="007366F0">
                  <w:pPr>
                    <w:pStyle w:val="ConsPlusNormal"/>
                    <w:jc w:val="both"/>
                  </w:pPr>
                  <w:r>
                    <w:rPr>
                      <w:color w:val="392C69"/>
                    </w:rPr>
                    <w:t>заменены цифрами "21371,5"; в графе 17 цифры "24233,500" заменены цифрами</w:t>
                  </w:r>
                </w:p>
                <w:p w:rsidR="007366F0" w:rsidRDefault="007366F0">
                  <w:pPr>
                    <w:pStyle w:val="ConsPlusNormal"/>
                    <w:jc w:val="both"/>
                  </w:pPr>
                  <w:r>
                    <w:rPr>
                      <w:color w:val="392C69"/>
                    </w:rPr>
                    <w:t>"7590,8".</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pPr>
          </w:p>
        </w:tc>
      </w:tr>
      <w:tr w:rsidR="007366F0">
        <w:tblPrEx>
          <w:tblBorders>
            <w:insideH w:val="nil"/>
          </w:tblBorders>
        </w:tblPrEx>
        <w:tc>
          <w:tcPr>
            <w:tcW w:w="20064" w:type="dxa"/>
            <w:gridSpan w:val="2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81"/>
              <w:gridCol w:w="155"/>
              <w:gridCol w:w="19549"/>
              <w:gridCol w:w="155"/>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both"/>
                  </w:pPr>
                  <w:hyperlink r:id="rId630">
                    <w:r>
                      <w:rPr>
                        <w:color w:val="0000FF"/>
                      </w:rPr>
                      <w:t>Постановлением</w:t>
                    </w:r>
                  </w:hyperlink>
                  <w:r>
                    <w:rPr>
                      <w:color w:val="392C69"/>
                    </w:rPr>
                    <w:t xml:space="preserve"> Администрации Великого Новгорода от 31.03.2023 N 1478 в п. 1.1</w:t>
                  </w:r>
                </w:p>
                <w:p w:rsidR="007366F0" w:rsidRDefault="007366F0">
                  <w:pPr>
                    <w:pStyle w:val="ConsPlusNormal"/>
                    <w:jc w:val="both"/>
                  </w:pPr>
                  <w:r>
                    <w:rPr>
                      <w:color w:val="392C69"/>
                    </w:rPr>
                    <w:t>внесены изменения, в соответствии с которыми в графах 16 и 17 цифры "22591,000"</w:t>
                  </w:r>
                </w:p>
                <w:p w:rsidR="007366F0" w:rsidRDefault="007366F0">
                  <w:pPr>
                    <w:pStyle w:val="ConsPlusNormal"/>
                    <w:jc w:val="both"/>
                  </w:pPr>
                  <w:r>
                    <w:rPr>
                      <w:color w:val="392C69"/>
                    </w:rPr>
                    <w:t>заменены цифрами "23871,500", "24233,500" соответственно.</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pPr>
          </w:p>
        </w:tc>
      </w:tr>
      <w:tr w:rsidR="007366F0">
        <w:tblPrEx>
          <w:tblBorders>
            <w:insideH w:val="nil"/>
          </w:tblBorders>
        </w:tblPrEx>
        <w:tc>
          <w:tcPr>
            <w:tcW w:w="20064" w:type="dxa"/>
            <w:gridSpan w:val="2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81"/>
              <w:gridCol w:w="155"/>
              <w:gridCol w:w="19549"/>
              <w:gridCol w:w="155"/>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both"/>
                  </w:pPr>
                  <w:hyperlink r:id="rId631">
                    <w:r>
                      <w:rPr>
                        <w:color w:val="0000FF"/>
                      </w:rPr>
                      <w:t>Постановлением</w:t>
                    </w:r>
                  </w:hyperlink>
                  <w:r>
                    <w:rPr>
                      <w:color w:val="392C69"/>
                    </w:rPr>
                    <w:t xml:space="preserve"> Администрации Великого Новгорода от 28.12.2022 N 6400 в п. 1.1</w:t>
                  </w:r>
                </w:p>
                <w:p w:rsidR="007366F0" w:rsidRDefault="007366F0">
                  <w:pPr>
                    <w:pStyle w:val="ConsPlusNormal"/>
                    <w:jc w:val="both"/>
                  </w:pPr>
                  <w:r>
                    <w:rPr>
                      <w:color w:val="392C69"/>
                    </w:rPr>
                    <w:t>внесены изменения, в соответствии с которыми в графах 16 и 17 цифры "22070,000"</w:t>
                  </w:r>
                </w:p>
                <w:p w:rsidR="007366F0" w:rsidRDefault="007366F0">
                  <w:pPr>
                    <w:pStyle w:val="ConsPlusNormal"/>
                    <w:jc w:val="both"/>
                  </w:pPr>
                  <w:r>
                    <w:rPr>
                      <w:color w:val="392C69"/>
                    </w:rPr>
                    <w:t>заменены цифрами "22591,000".</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pPr>
          </w:p>
        </w:tc>
      </w:tr>
      <w:tr w:rsidR="007366F0">
        <w:tblPrEx>
          <w:tblBorders>
            <w:insideH w:val="nil"/>
          </w:tblBorders>
        </w:tblPrEx>
        <w:tc>
          <w:tcPr>
            <w:tcW w:w="566" w:type="dxa"/>
            <w:tcBorders>
              <w:top w:val="nil"/>
              <w:bottom w:val="nil"/>
            </w:tcBorders>
          </w:tcPr>
          <w:p w:rsidR="007366F0" w:rsidRDefault="007366F0">
            <w:pPr>
              <w:pStyle w:val="ConsPlusNormal"/>
              <w:jc w:val="center"/>
            </w:pPr>
            <w:r>
              <w:t>1.1.</w:t>
            </w:r>
          </w:p>
        </w:tc>
        <w:tc>
          <w:tcPr>
            <w:tcW w:w="2040" w:type="dxa"/>
            <w:tcBorders>
              <w:top w:val="nil"/>
              <w:bottom w:val="nil"/>
            </w:tcBorders>
          </w:tcPr>
          <w:p w:rsidR="007366F0" w:rsidRDefault="007366F0">
            <w:pPr>
              <w:pStyle w:val="ConsPlusNormal"/>
              <w:jc w:val="both"/>
            </w:pPr>
            <w:r>
              <w:t>Мероприятие 1. Предоставление субсидии МКУ "Городское хозяйство" на проведение капитального ремонта общего имущества МКД в части муниципальной собственности</w:t>
            </w:r>
          </w:p>
        </w:tc>
        <w:tc>
          <w:tcPr>
            <w:tcW w:w="850" w:type="dxa"/>
            <w:tcBorders>
              <w:top w:val="nil"/>
              <w:bottom w:val="nil"/>
            </w:tcBorders>
          </w:tcPr>
          <w:p w:rsidR="007366F0" w:rsidRDefault="007366F0">
            <w:pPr>
              <w:pStyle w:val="ConsPlusNormal"/>
              <w:jc w:val="center"/>
            </w:pPr>
            <w:r>
              <w:t>КУГХ, МКУ "Городское хозяйство"</w:t>
            </w:r>
          </w:p>
        </w:tc>
        <w:tc>
          <w:tcPr>
            <w:tcW w:w="793" w:type="dxa"/>
            <w:tcBorders>
              <w:top w:val="nil"/>
              <w:bottom w:val="nil"/>
            </w:tcBorders>
          </w:tcPr>
          <w:p w:rsidR="007366F0" w:rsidRDefault="007366F0">
            <w:pPr>
              <w:pStyle w:val="ConsPlusNormal"/>
              <w:jc w:val="center"/>
            </w:pPr>
            <w:r>
              <w:t>2014 - 2027</w:t>
            </w:r>
          </w:p>
        </w:tc>
        <w:tc>
          <w:tcPr>
            <w:tcW w:w="793" w:type="dxa"/>
            <w:tcBorders>
              <w:top w:val="nil"/>
              <w:bottom w:val="nil"/>
            </w:tcBorders>
          </w:tcPr>
          <w:p w:rsidR="007366F0" w:rsidRDefault="007366F0">
            <w:pPr>
              <w:pStyle w:val="ConsPlusNormal"/>
              <w:jc w:val="center"/>
            </w:pPr>
            <w:r>
              <w:t>1.1</w:t>
            </w:r>
          </w:p>
        </w:tc>
        <w:tc>
          <w:tcPr>
            <w:tcW w:w="1303" w:type="dxa"/>
            <w:tcBorders>
              <w:top w:val="nil"/>
              <w:bottom w:val="nil"/>
            </w:tcBorders>
          </w:tcPr>
          <w:p w:rsidR="007366F0" w:rsidRDefault="007366F0">
            <w:pPr>
              <w:pStyle w:val="ConsPlusNormal"/>
              <w:jc w:val="center"/>
            </w:pPr>
            <w:r>
              <w:t>бюджет Великого Новгорода</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19254,7</w:t>
            </w:r>
          </w:p>
        </w:tc>
        <w:tc>
          <w:tcPr>
            <w:tcW w:w="907" w:type="dxa"/>
            <w:tcBorders>
              <w:top w:val="nil"/>
              <w:bottom w:val="nil"/>
            </w:tcBorders>
          </w:tcPr>
          <w:p w:rsidR="007366F0" w:rsidRDefault="007366F0">
            <w:pPr>
              <w:pStyle w:val="ConsPlusNormal"/>
              <w:jc w:val="center"/>
            </w:pPr>
            <w:r>
              <w:t>17446,5</w:t>
            </w:r>
          </w:p>
        </w:tc>
        <w:tc>
          <w:tcPr>
            <w:tcW w:w="907" w:type="dxa"/>
            <w:tcBorders>
              <w:top w:val="nil"/>
              <w:bottom w:val="nil"/>
            </w:tcBorders>
          </w:tcPr>
          <w:p w:rsidR="007366F0" w:rsidRDefault="007366F0">
            <w:pPr>
              <w:pStyle w:val="ConsPlusNormal"/>
              <w:jc w:val="center"/>
            </w:pPr>
            <w:r>
              <w:t>14895,0</w:t>
            </w:r>
          </w:p>
        </w:tc>
        <w:tc>
          <w:tcPr>
            <w:tcW w:w="907" w:type="dxa"/>
            <w:tcBorders>
              <w:top w:val="nil"/>
              <w:bottom w:val="nil"/>
            </w:tcBorders>
          </w:tcPr>
          <w:p w:rsidR="007366F0" w:rsidRDefault="007366F0">
            <w:pPr>
              <w:pStyle w:val="ConsPlusNormal"/>
              <w:jc w:val="center"/>
            </w:pPr>
            <w:r>
              <w:t>16884,0</w:t>
            </w:r>
          </w:p>
        </w:tc>
        <w:tc>
          <w:tcPr>
            <w:tcW w:w="1020" w:type="dxa"/>
            <w:tcBorders>
              <w:top w:val="nil"/>
              <w:bottom w:val="nil"/>
            </w:tcBorders>
          </w:tcPr>
          <w:p w:rsidR="007366F0" w:rsidRDefault="007366F0">
            <w:pPr>
              <w:pStyle w:val="ConsPlusNormal"/>
              <w:jc w:val="center"/>
            </w:pPr>
            <w:r>
              <w:t>31813,4</w:t>
            </w:r>
          </w:p>
        </w:tc>
        <w:tc>
          <w:tcPr>
            <w:tcW w:w="907" w:type="dxa"/>
            <w:tcBorders>
              <w:top w:val="nil"/>
              <w:bottom w:val="nil"/>
            </w:tcBorders>
          </w:tcPr>
          <w:p w:rsidR="007366F0" w:rsidRDefault="007366F0">
            <w:pPr>
              <w:pStyle w:val="ConsPlusNormal"/>
              <w:jc w:val="center"/>
            </w:pPr>
            <w:r>
              <w:t>20356,3</w:t>
            </w:r>
          </w:p>
        </w:tc>
        <w:tc>
          <w:tcPr>
            <w:tcW w:w="907" w:type="dxa"/>
            <w:tcBorders>
              <w:top w:val="nil"/>
              <w:bottom w:val="nil"/>
            </w:tcBorders>
          </w:tcPr>
          <w:p w:rsidR="007366F0" w:rsidRDefault="007366F0">
            <w:pPr>
              <w:pStyle w:val="ConsPlusNormal"/>
              <w:jc w:val="center"/>
            </w:pPr>
            <w:r>
              <w:t>21252,1</w:t>
            </w:r>
          </w:p>
        </w:tc>
        <w:tc>
          <w:tcPr>
            <w:tcW w:w="1134" w:type="dxa"/>
            <w:tcBorders>
              <w:top w:val="nil"/>
              <w:bottom w:val="nil"/>
            </w:tcBorders>
          </w:tcPr>
          <w:p w:rsidR="007366F0" w:rsidRDefault="007366F0">
            <w:pPr>
              <w:pStyle w:val="ConsPlusNormal"/>
              <w:jc w:val="center"/>
            </w:pPr>
            <w:r>
              <w:t>19974,625</w:t>
            </w:r>
          </w:p>
        </w:tc>
        <w:tc>
          <w:tcPr>
            <w:tcW w:w="907" w:type="dxa"/>
            <w:tcBorders>
              <w:top w:val="nil"/>
              <w:bottom w:val="nil"/>
            </w:tcBorders>
          </w:tcPr>
          <w:p w:rsidR="007366F0" w:rsidRDefault="007366F0">
            <w:pPr>
              <w:pStyle w:val="ConsPlusNormal"/>
              <w:jc w:val="center"/>
            </w:pPr>
            <w:r>
              <w:t>22070,4</w:t>
            </w:r>
          </w:p>
        </w:tc>
        <w:tc>
          <w:tcPr>
            <w:tcW w:w="907" w:type="dxa"/>
            <w:tcBorders>
              <w:top w:val="nil"/>
              <w:bottom w:val="nil"/>
            </w:tcBorders>
          </w:tcPr>
          <w:p w:rsidR="007366F0" w:rsidRDefault="007366F0">
            <w:pPr>
              <w:pStyle w:val="ConsPlusNormal"/>
              <w:jc w:val="center"/>
            </w:pPr>
            <w:r>
              <w:t>22070,4</w:t>
            </w:r>
          </w:p>
        </w:tc>
        <w:tc>
          <w:tcPr>
            <w:tcW w:w="1134" w:type="dxa"/>
            <w:tcBorders>
              <w:top w:val="nil"/>
              <w:bottom w:val="nil"/>
            </w:tcBorders>
          </w:tcPr>
          <w:p w:rsidR="007366F0" w:rsidRDefault="007366F0">
            <w:pPr>
              <w:pStyle w:val="ConsPlusNormal"/>
              <w:jc w:val="center"/>
            </w:pPr>
            <w:r>
              <w:t>25780,400</w:t>
            </w:r>
          </w:p>
        </w:tc>
        <w:tc>
          <w:tcPr>
            <w:tcW w:w="1134" w:type="dxa"/>
            <w:tcBorders>
              <w:top w:val="nil"/>
              <w:bottom w:val="nil"/>
            </w:tcBorders>
          </w:tcPr>
          <w:p w:rsidR="007366F0" w:rsidRDefault="007366F0">
            <w:pPr>
              <w:pStyle w:val="ConsPlusNormal"/>
              <w:jc w:val="center"/>
            </w:pPr>
            <w:r>
              <w:t>26780,400</w:t>
            </w:r>
          </w:p>
        </w:tc>
        <w:tc>
          <w:tcPr>
            <w:tcW w:w="1134" w:type="dxa"/>
            <w:tcBorders>
              <w:top w:val="nil"/>
              <w:bottom w:val="nil"/>
            </w:tcBorders>
          </w:tcPr>
          <w:p w:rsidR="007366F0" w:rsidRDefault="007366F0">
            <w:pPr>
              <w:pStyle w:val="ConsPlusNormal"/>
              <w:jc w:val="center"/>
            </w:pPr>
            <w:r>
              <w:t>26780,400</w:t>
            </w:r>
          </w:p>
        </w:tc>
      </w:tr>
      <w:tr w:rsidR="007366F0">
        <w:tblPrEx>
          <w:tblBorders>
            <w:insideH w:val="nil"/>
          </w:tblBorders>
        </w:tblPrEx>
        <w:tc>
          <w:tcPr>
            <w:tcW w:w="20064" w:type="dxa"/>
            <w:gridSpan w:val="20"/>
            <w:tcBorders>
              <w:top w:val="nil"/>
            </w:tcBorders>
          </w:tcPr>
          <w:p w:rsidR="007366F0" w:rsidRDefault="007366F0">
            <w:pPr>
              <w:pStyle w:val="ConsPlusNormal"/>
              <w:jc w:val="both"/>
            </w:pPr>
            <w:r>
              <w:t xml:space="preserve">(в ред. постановлений Администрации Великого Новгорода от 29.09.2021 </w:t>
            </w:r>
            <w:hyperlink r:id="rId632">
              <w:r>
                <w:rPr>
                  <w:color w:val="0000FF"/>
                </w:rPr>
                <w:t>N 5201</w:t>
              </w:r>
            </w:hyperlink>
            <w:r>
              <w:t>,</w:t>
            </w:r>
          </w:p>
          <w:p w:rsidR="007366F0" w:rsidRDefault="007366F0">
            <w:pPr>
              <w:pStyle w:val="ConsPlusNormal"/>
              <w:jc w:val="both"/>
            </w:pPr>
            <w:r>
              <w:lastRenderedPageBreak/>
              <w:t xml:space="preserve">от 28.09.2022 </w:t>
            </w:r>
            <w:hyperlink r:id="rId633">
              <w:r>
                <w:rPr>
                  <w:color w:val="0000FF"/>
                </w:rPr>
                <w:t>N 4553</w:t>
              </w:r>
            </w:hyperlink>
            <w:r>
              <w:t xml:space="preserve">, от 28.12.2022 </w:t>
            </w:r>
            <w:hyperlink r:id="rId634">
              <w:r>
                <w:rPr>
                  <w:color w:val="0000FF"/>
                </w:rPr>
                <w:t>N 6400</w:t>
              </w:r>
            </w:hyperlink>
            <w:r>
              <w:t xml:space="preserve">, от 31.03.2023 </w:t>
            </w:r>
            <w:hyperlink r:id="rId635">
              <w:r>
                <w:rPr>
                  <w:color w:val="0000FF"/>
                </w:rPr>
                <w:t>N 1478</w:t>
              </w:r>
            </w:hyperlink>
            <w:r>
              <w:t xml:space="preserve">, от 13.10.2023 </w:t>
            </w:r>
            <w:hyperlink r:id="rId636">
              <w:r>
                <w:rPr>
                  <w:color w:val="0000FF"/>
                </w:rPr>
                <w:t>N 4965</w:t>
              </w:r>
            </w:hyperlink>
            <w:r>
              <w:t>,</w:t>
            </w:r>
          </w:p>
          <w:p w:rsidR="007366F0" w:rsidRDefault="007366F0">
            <w:pPr>
              <w:pStyle w:val="ConsPlusNormal"/>
              <w:jc w:val="both"/>
            </w:pPr>
            <w:r>
              <w:t xml:space="preserve">от 03.06.2024 </w:t>
            </w:r>
            <w:hyperlink r:id="rId637">
              <w:r>
                <w:rPr>
                  <w:color w:val="0000FF"/>
                </w:rPr>
                <w:t>N 2358</w:t>
              </w:r>
            </w:hyperlink>
            <w:r>
              <w:t xml:space="preserve">, от 26.11.2024 </w:t>
            </w:r>
            <w:hyperlink r:id="rId638">
              <w:r>
                <w:rPr>
                  <w:color w:val="0000FF"/>
                </w:rPr>
                <w:t>N 5048</w:t>
              </w:r>
            </w:hyperlink>
            <w:r>
              <w:t xml:space="preserve">, от 31.03.2025 </w:t>
            </w:r>
            <w:hyperlink r:id="rId639">
              <w:r>
                <w:rPr>
                  <w:color w:val="0000FF"/>
                </w:rPr>
                <w:t>N 1125</w:t>
              </w:r>
            </w:hyperlink>
            <w:r>
              <w:t>)</w:t>
            </w:r>
          </w:p>
        </w:tc>
      </w:tr>
      <w:tr w:rsidR="007366F0">
        <w:tc>
          <w:tcPr>
            <w:tcW w:w="566" w:type="dxa"/>
            <w:vMerge w:val="restart"/>
            <w:tcBorders>
              <w:bottom w:val="nil"/>
            </w:tcBorders>
          </w:tcPr>
          <w:p w:rsidR="007366F0" w:rsidRDefault="007366F0">
            <w:pPr>
              <w:pStyle w:val="ConsPlusNormal"/>
              <w:jc w:val="center"/>
            </w:pPr>
            <w:r>
              <w:lastRenderedPageBreak/>
              <w:t>1.2.</w:t>
            </w:r>
          </w:p>
        </w:tc>
        <w:tc>
          <w:tcPr>
            <w:tcW w:w="2040" w:type="dxa"/>
            <w:vMerge w:val="restart"/>
            <w:tcBorders>
              <w:bottom w:val="nil"/>
            </w:tcBorders>
          </w:tcPr>
          <w:p w:rsidR="007366F0" w:rsidRDefault="007366F0">
            <w:pPr>
              <w:pStyle w:val="ConsPlusNormal"/>
              <w:jc w:val="both"/>
            </w:pPr>
            <w:r>
              <w:t>Мероприятие 2. Предоставление субсидии управляющим организациям, товариществам собственников жилья, жилищным кооперативам и другим потребительским кооперативам на проведение капитального ремонта общего имущества МКД в части муниципальной собственности &lt;2&gt;</w:t>
            </w:r>
          </w:p>
        </w:tc>
        <w:tc>
          <w:tcPr>
            <w:tcW w:w="850" w:type="dxa"/>
            <w:vMerge w:val="restart"/>
            <w:tcBorders>
              <w:bottom w:val="nil"/>
            </w:tcBorders>
          </w:tcPr>
          <w:p w:rsidR="007366F0" w:rsidRDefault="007366F0">
            <w:pPr>
              <w:pStyle w:val="ConsPlusNormal"/>
              <w:jc w:val="center"/>
            </w:pPr>
            <w:r>
              <w:t>КУГХ, МКУ "Городское хозяйство"</w:t>
            </w:r>
          </w:p>
        </w:tc>
        <w:tc>
          <w:tcPr>
            <w:tcW w:w="793" w:type="dxa"/>
            <w:vMerge w:val="restart"/>
            <w:tcBorders>
              <w:bottom w:val="nil"/>
            </w:tcBorders>
          </w:tcPr>
          <w:p w:rsidR="007366F0" w:rsidRDefault="007366F0">
            <w:pPr>
              <w:pStyle w:val="ConsPlusNormal"/>
              <w:jc w:val="center"/>
            </w:pPr>
            <w:r>
              <w:t>2014 - 2027</w:t>
            </w:r>
          </w:p>
        </w:tc>
        <w:tc>
          <w:tcPr>
            <w:tcW w:w="793" w:type="dxa"/>
            <w:vMerge w:val="restart"/>
            <w:tcBorders>
              <w:bottom w:val="nil"/>
            </w:tcBorders>
          </w:tcPr>
          <w:p w:rsidR="007366F0" w:rsidRDefault="007366F0">
            <w:pPr>
              <w:pStyle w:val="ConsPlusNormal"/>
              <w:jc w:val="center"/>
            </w:pPr>
            <w:r>
              <w:t>1.1</w:t>
            </w:r>
          </w:p>
        </w:tc>
        <w:tc>
          <w:tcPr>
            <w:tcW w:w="1303" w:type="dxa"/>
            <w:tcBorders>
              <w:bottom w:val="nil"/>
            </w:tcBorders>
          </w:tcPr>
          <w:p w:rsidR="007366F0" w:rsidRDefault="007366F0">
            <w:pPr>
              <w:pStyle w:val="ConsPlusNormal"/>
              <w:jc w:val="center"/>
            </w:pPr>
            <w:r>
              <w:t>бюджет Великого Новгорода</w:t>
            </w:r>
          </w:p>
        </w:tc>
        <w:tc>
          <w:tcPr>
            <w:tcW w:w="907" w:type="dxa"/>
            <w:tcBorders>
              <w:bottom w:val="nil"/>
            </w:tcBorders>
          </w:tcPr>
          <w:p w:rsidR="007366F0" w:rsidRDefault="007366F0">
            <w:pPr>
              <w:pStyle w:val="ConsPlusNormal"/>
              <w:jc w:val="center"/>
            </w:pPr>
            <w:r>
              <w:t>10820,0</w:t>
            </w:r>
          </w:p>
        </w:tc>
        <w:tc>
          <w:tcPr>
            <w:tcW w:w="907" w:type="dxa"/>
            <w:tcBorders>
              <w:bottom w:val="nil"/>
            </w:tcBorders>
          </w:tcPr>
          <w:p w:rsidR="007366F0" w:rsidRDefault="007366F0">
            <w:pPr>
              <w:pStyle w:val="ConsPlusNormal"/>
              <w:jc w:val="center"/>
            </w:pPr>
            <w:r>
              <w:t>-</w:t>
            </w:r>
          </w:p>
        </w:tc>
        <w:tc>
          <w:tcPr>
            <w:tcW w:w="907" w:type="dxa"/>
            <w:tcBorders>
              <w:bottom w:val="nil"/>
            </w:tcBorders>
          </w:tcPr>
          <w:p w:rsidR="007366F0" w:rsidRDefault="007366F0">
            <w:pPr>
              <w:pStyle w:val="ConsPlusNormal"/>
              <w:jc w:val="center"/>
            </w:pPr>
            <w:r>
              <w:t>4207,6</w:t>
            </w:r>
          </w:p>
        </w:tc>
        <w:tc>
          <w:tcPr>
            <w:tcW w:w="907" w:type="dxa"/>
            <w:tcBorders>
              <w:bottom w:val="nil"/>
            </w:tcBorders>
          </w:tcPr>
          <w:p w:rsidR="007366F0" w:rsidRDefault="007366F0">
            <w:pPr>
              <w:pStyle w:val="ConsPlusNormal"/>
              <w:jc w:val="center"/>
            </w:pPr>
            <w:r>
              <w:t>4000,0</w:t>
            </w:r>
          </w:p>
        </w:tc>
        <w:tc>
          <w:tcPr>
            <w:tcW w:w="907" w:type="dxa"/>
            <w:tcBorders>
              <w:bottom w:val="nil"/>
            </w:tcBorders>
          </w:tcPr>
          <w:p w:rsidR="007366F0" w:rsidRDefault="007366F0">
            <w:pPr>
              <w:pStyle w:val="ConsPlusNormal"/>
              <w:jc w:val="center"/>
            </w:pPr>
            <w:r>
              <w:t>4000,0</w:t>
            </w:r>
          </w:p>
        </w:tc>
        <w:tc>
          <w:tcPr>
            <w:tcW w:w="1020" w:type="dxa"/>
            <w:tcBorders>
              <w:bottom w:val="nil"/>
            </w:tcBorders>
          </w:tcPr>
          <w:p w:rsidR="007366F0" w:rsidRDefault="007366F0">
            <w:pPr>
              <w:pStyle w:val="ConsPlusNormal"/>
              <w:jc w:val="center"/>
            </w:pPr>
            <w:r>
              <w:t>920,039</w:t>
            </w:r>
          </w:p>
        </w:tc>
        <w:tc>
          <w:tcPr>
            <w:tcW w:w="907" w:type="dxa"/>
            <w:tcBorders>
              <w:bottom w:val="nil"/>
            </w:tcBorders>
          </w:tcPr>
          <w:p w:rsidR="007366F0" w:rsidRDefault="007366F0">
            <w:pPr>
              <w:pStyle w:val="ConsPlusNormal"/>
              <w:jc w:val="center"/>
            </w:pPr>
            <w:r>
              <w:t>50,9</w:t>
            </w:r>
          </w:p>
        </w:tc>
        <w:tc>
          <w:tcPr>
            <w:tcW w:w="907" w:type="dxa"/>
            <w:tcBorders>
              <w:bottom w:val="nil"/>
            </w:tcBorders>
          </w:tcPr>
          <w:p w:rsidR="007366F0" w:rsidRDefault="007366F0">
            <w:pPr>
              <w:pStyle w:val="ConsPlusNormal"/>
              <w:jc w:val="center"/>
            </w:pPr>
            <w:r>
              <w:t>500,0</w:t>
            </w:r>
          </w:p>
        </w:tc>
        <w:tc>
          <w:tcPr>
            <w:tcW w:w="1134" w:type="dxa"/>
            <w:tcBorders>
              <w:bottom w:val="nil"/>
            </w:tcBorders>
          </w:tcPr>
          <w:p w:rsidR="007366F0" w:rsidRDefault="007366F0">
            <w:pPr>
              <w:pStyle w:val="ConsPlusNormal"/>
              <w:jc w:val="center"/>
            </w:pPr>
            <w:r>
              <w:t>67,571</w:t>
            </w:r>
          </w:p>
        </w:tc>
        <w:tc>
          <w:tcPr>
            <w:tcW w:w="907" w:type="dxa"/>
            <w:tcBorders>
              <w:bottom w:val="nil"/>
            </w:tcBorders>
          </w:tcPr>
          <w:p w:rsidR="007366F0" w:rsidRDefault="007366F0">
            <w:pPr>
              <w:pStyle w:val="ConsPlusNormal"/>
            </w:pPr>
          </w:p>
        </w:tc>
        <w:tc>
          <w:tcPr>
            <w:tcW w:w="907" w:type="dxa"/>
            <w:tcBorders>
              <w:bottom w:val="nil"/>
            </w:tcBorders>
          </w:tcPr>
          <w:p w:rsidR="007366F0" w:rsidRDefault="007366F0">
            <w:pPr>
              <w:pStyle w:val="ConsPlusNormal"/>
            </w:pPr>
          </w:p>
        </w:tc>
        <w:tc>
          <w:tcPr>
            <w:tcW w:w="1134" w:type="dxa"/>
            <w:tcBorders>
              <w:bottom w:val="nil"/>
            </w:tcBorders>
          </w:tcPr>
          <w:p w:rsidR="007366F0" w:rsidRDefault="007366F0">
            <w:pPr>
              <w:pStyle w:val="ConsPlusNormal"/>
            </w:pPr>
          </w:p>
        </w:tc>
        <w:tc>
          <w:tcPr>
            <w:tcW w:w="1134" w:type="dxa"/>
            <w:tcBorders>
              <w:bottom w:val="nil"/>
            </w:tcBorders>
          </w:tcPr>
          <w:p w:rsidR="007366F0" w:rsidRDefault="007366F0">
            <w:pPr>
              <w:pStyle w:val="ConsPlusNormal"/>
            </w:pPr>
          </w:p>
        </w:tc>
        <w:tc>
          <w:tcPr>
            <w:tcW w:w="1134" w:type="dxa"/>
            <w:tcBorders>
              <w:bottom w:val="nil"/>
            </w:tcBorders>
          </w:tcPr>
          <w:p w:rsidR="007366F0" w:rsidRDefault="007366F0">
            <w:pPr>
              <w:pStyle w:val="ConsPlusNormal"/>
            </w:pPr>
          </w:p>
        </w:tc>
      </w:tr>
      <w:tr w:rsidR="007366F0">
        <w:tblPrEx>
          <w:tblBorders>
            <w:insideH w:val="nil"/>
          </w:tblBorders>
        </w:tblPrEx>
        <w:tc>
          <w:tcPr>
            <w:tcW w:w="566" w:type="dxa"/>
            <w:vMerge/>
            <w:tcBorders>
              <w:bottom w:val="nil"/>
            </w:tcBorders>
          </w:tcPr>
          <w:p w:rsidR="007366F0" w:rsidRDefault="007366F0">
            <w:pPr>
              <w:pStyle w:val="ConsPlusNormal"/>
            </w:pPr>
          </w:p>
        </w:tc>
        <w:tc>
          <w:tcPr>
            <w:tcW w:w="2040" w:type="dxa"/>
            <w:vMerge/>
            <w:tcBorders>
              <w:bottom w:val="nil"/>
            </w:tcBorders>
          </w:tcPr>
          <w:p w:rsidR="007366F0" w:rsidRDefault="007366F0">
            <w:pPr>
              <w:pStyle w:val="ConsPlusNormal"/>
            </w:pPr>
          </w:p>
        </w:tc>
        <w:tc>
          <w:tcPr>
            <w:tcW w:w="850"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1303" w:type="dxa"/>
            <w:tcBorders>
              <w:top w:val="nil"/>
              <w:bottom w:val="nil"/>
            </w:tcBorders>
          </w:tcPr>
          <w:p w:rsidR="007366F0" w:rsidRDefault="007366F0">
            <w:pPr>
              <w:pStyle w:val="ConsPlusNormal"/>
              <w:jc w:val="center"/>
            </w:pPr>
            <w:r>
              <w:t>областной бюджет</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1020" w:type="dxa"/>
            <w:tcBorders>
              <w:top w:val="nil"/>
              <w:bottom w:val="nil"/>
            </w:tcBorders>
          </w:tcPr>
          <w:p w:rsidR="007366F0" w:rsidRDefault="007366F0">
            <w:pPr>
              <w:pStyle w:val="ConsPlusNormal"/>
              <w:jc w:val="center"/>
            </w:pPr>
            <w:r>
              <w:t>2000,961</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1134"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907" w:type="dxa"/>
            <w:tcBorders>
              <w:top w:val="nil"/>
              <w:bottom w:val="nil"/>
            </w:tcBorders>
          </w:tcPr>
          <w:p w:rsidR="007366F0" w:rsidRDefault="007366F0">
            <w:pPr>
              <w:pStyle w:val="ConsPlusNormal"/>
              <w:jc w:val="center"/>
            </w:pPr>
            <w:r>
              <w:t>-</w:t>
            </w:r>
          </w:p>
        </w:tc>
        <w:tc>
          <w:tcPr>
            <w:tcW w:w="1134" w:type="dxa"/>
            <w:tcBorders>
              <w:top w:val="nil"/>
              <w:bottom w:val="nil"/>
            </w:tcBorders>
          </w:tcPr>
          <w:p w:rsidR="007366F0" w:rsidRDefault="007366F0">
            <w:pPr>
              <w:pStyle w:val="ConsPlusNormal"/>
              <w:jc w:val="center"/>
            </w:pPr>
            <w:r>
              <w:t>-</w:t>
            </w:r>
          </w:p>
        </w:tc>
        <w:tc>
          <w:tcPr>
            <w:tcW w:w="1134" w:type="dxa"/>
            <w:tcBorders>
              <w:top w:val="nil"/>
              <w:bottom w:val="nil"/>
            </w:tcBorders>
          </w:tcPr>
          <w:p w:rsidR="007366F0" w:rsidRDefault="007366F0">
            <w:pPr>
              <w:pStyle w:val="ConsPlusNormal"/>
              <w:jc w:val="center"/>
            </w:pPr>
            <w:r>
              <w:t>-</w:t>
            </w:r>
          </w:p>
        </w:tc>
        <w:tc>
          <w:tcPr>
            <w:tcW w:w="1134" w:type="dxa"/>
            <w:tcBorders>
              <w:top w:val="nil"/>
              <w:bottom w:val="nil"/>
            </w:tcBorders>
          </w:tcPr>
          <w:p w:rsidR="007366F0" w:rsidRDefault="007366F0">
            <w:pPr>
              <w:pStyle w:val="ConsPlusNormal"/>
              <w:jc w:val="center"/>
            </w:pPr>
            <w:r>
              <w:t>-</w:t>
            </w:r>
          </w:p>
        </w:tc>
      </w:tr>
      <w:tr w:rsidR="007366F0">
        <w:tblPrEx>
          <w:tblBorders>
            <w:insideH w:val="nil"/>
          </w:tblBorders>
        </w:tblPrEx>
        <w:tc>
          <w:tcPr>
            <w:tcW w:w="20064" w:type="dxa"/>
            <w:gridSpan w:val="20"/>
            <w:tcBorders>
              <w:top w:val="nil"/>
            </w:tcBorders>
          </w:tcPr>
          <w:p w:rsidR="007366F0" w:rsidRDefault="007366F0">
            <w:pPr>
              <w:pStyle w:val="ConsPlusNormal"/>
              <w:jc w:val="both"/>
            </w:pPr>
            <w:r>
              <w:t xml:space="preserve">(в ред. постановлений Администрации Великого Новгорода от 29.09.2021 </w:t>
            </w:r>
            <w:hyperlink r:id="rId640">
              <w:r>
                <w:rPr>
                  <w:color w:val="0000FF"/>
                </w:rPr>
                <w:t>N 5201</w:t>
              </w:r>
            </w:hyperlink>
            <w:r>
              <w:t>,</w:t>
            </w:r>
          </w:p>
          <w:p w:rsidR="007366F0" w:rsidRDefault="007366F0">
            <w:pPr>
              <w:pStyle w:val="ConsPlusNormal"/>
              <w:jc w:val="both"/>
            </w:pPr>
            <w:r>
              <w:t xml:space="preserve">от 28.09.2022 </w:t>
            </w:r>
            <w:hyperlink r:id="rId641">
              <w:r>
                <w:rPr>
                  <w:color w:val="0000FF"/>
                </w:rPr>
                <w:t>N 4553</w:t>
              </w:r>
            </w:hyperlink>
            <w:r>
              <w:t xml:space="preserve">, от 28.12.2022 </w:t>
            </w:r>
            <w:hyperlink r:id="rId642">
              <w:r>
                <w:rPr>
                  <w:color w:val="0000FF"/>
                </w:rPr>
                <w:t>N 6400</w:t>
              </w:r>
            </w:hyperlink>
            <w:r>
              <w:t xml:space="preserve">, от 31.03.2023 </w:t>
            </w:r>
            <w:hyperlink r:id="rId643">
              <w:r>
                <w:rPr>
                  <w:color w:val="0000FF"/>
                </w:rPr>
                <w:t>N 1478</w:t>
              </w:r>
            </w:hyperlink>
            <w:r>
              <w:t xml:space="preserve">, от 13.10.2023 </w:t>
            </w:r>
            <w:hyperlink r:id="rId644">
              <w:r>
                <w:rPr>
                  <w:color w:val="0000FF"/>
                </w:rPr>
                <w:t>N 4965</w:t>
              </w:r>
            </w:hyperlink>
            <w:r>
              <w:t>,</w:t>
            </w:r>
          </w:p>
          <w:p w:rsidR="007366F0" w:rsidRDefault="007366F0">
            <w:pPr>
              <w:pStyle w:val="ConsPlusNormal"/>
              <w:jc w:val="both"/>
            </w:pPr>
            <w:r>
              <w:t xml:space="preserve">от 03.06.2024 </w:t>
            </w:r>
            <w:hyperlink r:id="rId645">
              <w:r>
                <w:rPr>
                  <w:color w:val="0000FF"/>
                </w:rPr>
                <w:t>N 2358</w:t>
              </w:r>
            </w:hyperlink>
            <w:r>
              <w:t xml:space="preserve">, от 26.11.2024 </w:t>
            </w:r>
            <w:hyperlink r:id="rId646">
              <w:r>
                <w:rPr>
                  <w:color w:val="0000FF"/>
                </w:rPr>
                <w:t>N 5048</w:t>
              </w:r>
            </w:hyperlink>
            <w:r>
              <w:t xml:space="preserve">, от 31.03.2025 </w:t>
            </w:r>
            <w:hyperlink r:id="rId647">
              <w:r>
                <w:rPr>
                  <w:color w:val="0000FF"/>
                </w:rPr>
                <w:t>N 1125</w:t>
              </w:r>
            </w:hyperlink>
            <w:r>
              <w:t>)</w:t>
            </w:r>
          </w:p>
        </w:tc>
      </w:tr>
    </w:tbl>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648">
        <w:r>
          <w:rPr>
            <w:color w:val="0000FF"/>
          </w:rPr>
          <w:t>N 5201</w:t>
        </w:r>
      </w:hyperlink>
      <w:r>
        <w:t xml:space="preserve">, от 28.09.2022 </w:t>
      </w:r>
      <w:hyperlink r:id="rId649">
        <w:r>
          <w:rPr>
            <w:color w:val="0000FF"/>
          </w:rPr>
          <w:t>N 4553</w:t>
        </w:r>
      </w:hyperlink>
      <w:r>
        <w:t xml:space="preserve">, от 31.03.2023 </w:t>
      </w:r>
      <w:hyperlink r:id="rId650">
        <w:r>
          <w:rPr>
            <w:color w:val="0000FF"/>
          </w:rPr>
          <w:t>N 1478</w:t>
        </w:r>
      </w:hyperlink>
      <w:r>
        <w:t xml:space="preserve">, от 13.10.2023 </w:t>
      </w:r>
      <w:hyperlink r:id="rId651">
        <w:r>
          <w:rPr>
            <w:color w:val="0000FF"/>
          </w:rPr>
          <w:t>N 4965</w:t>
        </w:r>
      </w:hyperlink>
      <w:r>
        <w:t xml:space="preserve">, от 26.11.2024 </w:t>
      </w:r>
      <w:hyperlink r:id="rId652">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 xml:space="preserve">&lt;2&gt; Предоставление субсидий на возмещение затрат на капитальный ремонт общего имущества в МКД в части муниципальной собственности осуществляется в соответствии с </w:t>
      </w:r>
      <w:hyperlink r:id="rId653">
        <w:r>
          <w:rPr>
            <w:color w:val="0000FF"/>
          </w:rPr>
          <w:t>Порядком</w:t>
        </w:r>
      </w:hyperlink>
      <w:r>
        <w:t xml:space="preserve"> предоставления субсидий из бюджета Великого Новгорода на возмещение затрат на капитальный ремонт общего имущества в многоквартирных домах в части муниципальной собственности, утвержденным постановлением Администрации Великого Новгорода от 06.09.2017 N 3819.</w:t>
      </w:r>
    </w:p>
    <w:p w:rsidR="007366F0" w:rsidRDefault="007366F0">
      <w:pPr>
        <w:pStyle w:val="ConsPlusNormal"/>
        <w:jc w:val="both"/>
      </w:pPr>
    </w:p>
    <w:p w:rsidR="007366F0" w:rsidRDefault="007366F0">
      <w:pPr>
        <w:pStyle w:val="ConsPlusTitle"/>
        <w:jc w:val="center"/>
        <w:outlineLvl w:val="2"/>
      </w:pPr>
      <w:r>
        <w:t>Прогноз сводных показателей муниципальных заданий</w:t>
      </w:r>
    </w:p>
    <w:p w:rsidR="007366F0" w:rsidRDefault="007366F0">
      <w:pPr>
        <w:pStyle w:val="ConsPlusTitle"/>
        <w:jc w:val="center"/>
      </w:pPr>
      <w:r>
        <w:t>на оказание муниципальных услуг (выполнение работ)</w:t>
      </w:r>
    </w:p>
    <w:p w:rsidR="007366F0" w:rsidRDefault="007366F0">
      <w:pPr>
        <w:pStyle w:val="ConsPlusTitle"/>
        <w:jc w:val="center"/>
      </w:pPr>
      <w:r>
        <w:t>в сфере реализации подпрограммы</w:t>
      </w:r>
    </w:p>
    <w:p w:rsidR="007366F0" w:rsidRDefault="007366F0">
      <w:pPr>
        <w:pStyle w:val="ConsPlusNormal"/>
        <w:jc w:val="center"/>
      </w:pPr>
    </w:p>
    <w:p w:rsidR="007366F0" w:rsidRDefault="007366F0">
      <w:pPr>
        <w:pStyle w:val="ConsPlusNormal"/>
        <w:jc w:val="center"/>
      </w:pPr>
      <w:r>
        <w:t xml:space="preserve">(в ред. </w:t>
      </w:r>
      <w:hyperlink r:id="rId654">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247"/>
        <w:gridCol w:w="606"/>
        <w:gridCol w:w="606"/>
        <w:gridCol w:w="606"/>
        <w:gridCol w:w="606"/>
        <w:gridCol w:w="606"/>
        <w:gridCol w:w="606"/>
        <w:gridCol w:w="606"/>
        <w:gridCol w:w="606"/>
        <w:gridCol w:w="606"/>
        <w:gridCol w:w="606"/>
        <w:gridCol w:w="606"/>
        <w:gridCol w:w="606"/>
        <w:gridCol w:w="606"/>
        <w:gridCol w:w="618"/>
      </w:tblGrid>
      <w:tr w:rsidR="007366F0">
        <w:tc>
          <w:tcPr>
            <w:tcW w:w="1814" w:type="dxa"/>
            <w:vMerge w:val="restart"/>
          </w:tcPr>
          <w:p w:rsidR="007366F0" w:rsidRDefault="007366F0">
            <w:pPr>
              <w:pStyle w:val="ConsPlusNormal"/>
              <w:jc w:val="center"/>
            </w:pPr>
            <w:r>
              <w:t>Наименование муниципальной услуги (работы)</w:t>
            </w:r>
          </w:p>
        </w:tc>
        <w:tc>
          <w:tcPr>
            <w:tcW w:w="2041" w:type="dxa"/>
            <w:vMerge w:val="restart"/>
          </w:tcPr>
          <w:p w:rsidR="007366F0" w:rsidRDefault="007366F0">
            <w:pPr>
              <w:pStyle w:val="ConsPlusNormal"/>
              <w:jc w:val="center"/>
            </w:pPr>
            <w:r>
              <w:t>Наименование показателя, характеризующего муниципальную услугу (работу)</w:t>
            </w:r>
          </w:p>
        </w:tc>
        <w:tc>
          <w:tcPr>
            <w:tcW w:w="1247" w:type="dxa"/>
            <w:vMerge w:val="restart"/>
          </w:tcPr>
          <w:p w:rsidR="007366F0" w:rsidRDefault="007366F0">
            <w:pPr>
              <w:pStyle w:val="ConsPlusNormal"/>
              <w:jc w:val="center"/>
            </w:pPr>
            <w:r>
              <w:t>Единица измерения</w:t>
            </w:r>
          </w:p>
        </w:tc>
        <w:tc>
          <w:tcPr>
            <w:tcW w:w="8496" w:type="dxa"/>
            <w:gridSpan w:val="14"/>
          </w:tcPr>
          <w:p w:rsidR="007366F0" w:rsidRDefault="007366F0">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366F0">
        <w:tc>
          <w:tcPr>
            <w:tcW w:w="1814" w:type="dxa"/>
            <w:vMerge/>
          </w:tcPr>
          <w:p w:rsidR="007366F0" w:rsidRDefault="007366F0">
            <w:pPr>
              <w:pStyle w:val="ConsPlusNormal"/>
            </w:pPr>
          </w:p>
        </w:tc>
        <w:tc>
          <w:tcPr>
            <w:tcW w:w="2041" w:type="dxa"/>
            <w:vMerge/>
          </w:tcPr>
          <w:p w:rsidR="007366F0" w:rsidRDefault="007366F0">
            <w:pPr>
              <w:pStyle w:val="ConsPlusNormal"/>
            </w:pPr>
          </w:p>
        </w:tc>
        <w:tc>
          <w:tcPr>
            <w:tcW w:w="1247" w:type="dxa"/>
            <w:vMerge/>
          </w:tcPr>
          <w:p w:rsidR="007366F0" w:rsidRDefault="007366F0">
            <w:pPr>
              <w:pStyle w:val="ConsPlusNormal"/>
            </w:pPr>
          </w:p>
        </w:tc>
        <w:tc>
          <w:tcPr>
            <w:tcW w:w="606" w:type="dxa"/>
          </w:tcPr>
          <w:p w:rsidR="007366F0" w:rsidRDefault="007366F0">
            <w:pPr>
              <w:pStyle w:val="ConsPlusNormal"/>
              <w:jc w:val="center"/>
            </w:pPr>
            <w:r>
              <w:t>2014 год</w:t>
            </w:r>
          </w:p>
        </w:tc>
        <w:tc>
          <w:tcPr>
            <w:tcW w:w="606" w:type="dxa"/>
          </w:tcPr>
          <w:p w:rsidR="007366F0" w:rsidRDefault="007366F0">
            <w:pPr>
              <w:pStyle w:val="ConsPlusNormal"/>
              <w:jc w:val="center"/>
            </w:pPr>
            <w:r>
              <w:t>2015 год</w:t>
            </w:r>
          </w:p>
        </w:tc>
        <w:tc>
          <w:tcPr>
            <w:tcW w:w="606" w:type="dxa"/>
          </w:tcPr>
          <w:p w:rsidR="007366F0" w:rsidRDefault="007366F0">
            <w:pPr>
              <w:pStyle w:val="ConsPlusNormal"/>
              <w:jc w:val="center"/>
            </w:pPr>
            <w:r>
              <w:t>2016 год</w:t>
            </w:r>
          </w:p>
        </w:tc>
        <w:tc>
          <w:tcPr>
            <w:tcW w:w="606" w:type="dxa"/>
          </w:tcPr>
          <w:p w:rsidR="007366F0" w:rsidRDefault="007366F0">
            <w:pPr>
              <w:pStyle w:val="ConsPlusNormal"/>
              <w:jc w:val="center"/>
            </w:pPr>
            <w:r>
              <w:t>2017 год</w:t>
            </w:r>
          </w:p>
        </w:tc>
        <w:tc>
          <w:tcPr>
            <w:tcW w:w="606" w:type="dxa"/>
          </w:tcPr>
          <w:p w:rsidR="007366F0" w:rsidRDefault="007366F0">
            <w:pPr>
              <w:pStyle w:val="ConsPlusNormal"/>
              <w:jc w:val="center"/>
            </w:pPr>
            <w:r>
              <w:t>2018 год</w:t>
            </w:r>
          </w:p>
        </w:tc>
        <w:tc>
          <w:tcPr>
            <w:tcW w:w="606" w:type="dxa"/>
          </w:tcPr>
          <w:p w:rsidR="007366F0" w:rsidRDefault="007366F0">
            <w:pPr>
              <w:pStyle w:val="ConsPlusNormal"/>
              <w:jc w:val="center"/>
            </w:pPr>
            <w:r>
              <w:t>2019 год</w:t>
            </w:r>
          </w:p>
        </w:tc>
        <w:tc>
          <w:tcPr>
            <w:tcW w:w="606" w:type="dxa"/>
          </w:tcPr>
          <w:p w:rsidR="007366F0" w:rsidRDefault="007366F0">
            <w:pPr>
              <w:pStyle w:val="ConsPlusNormal"/>
              <w:jc w:val="center"/>
            </w:pPr>
            <w:r>
              <w:t>2020 год</w:t>
            </w:r>
          </w:p>
        </w:tc>
        <w:tc>
          <w:tcPr>
            <w:tcW w:w="606" w:type="dxa"/>
          </w:tcPr>
          <w:p w:rsidR="007366F0" w:rsidRDefault="007366F0">
            <w:pPr>
              <w:pStyle w:val="ConsPlusNormal"/>
              <w:jc w:val="center"/>
            </w:pPr>
            <w:r>
              <w:t>2021 год</w:t>
            </w:r>
          </w:p>
        </w:tc>
        <w:tc>
          <w:tcPr>
            <w:tcW w:w="606" w:type="dxa"/>
          </w:tcPr>
          <w:p w:rsidR="007366F0" w:rsidRDefault="007366F0">
            <w:pPr>
              <w:pStyle w:val="ConsPlusNormal"/>
              <w:jc w:val="center"/>
            </w:pPr>
            <w:r>
              <w:t>2022 год</w:t>
            </w:r>
          </w:p>
        </w:tc>
        <w:tc>
          <w:tcPr>
            <w:tcW w:w="606" w:type="dxa"/>
          </w:tcPr>
          <w:p w:rsidR="007366F0" w:rsidRDefault="007366F0">
            <w:pPr>
              <w:pStyle w:val="ConsPlusNormal"/>
              <w:jc w:val="center"/>
            </w:pPr>
            <w:r>
              <w:t>2023 год</w:t>
            </w:r>
          </w:p>
        </w:tc>
        <w:tc>
          <w:tcPr>
            <w:tcW w:w="606" w:type="dxa"/>
          </w:tcPr>
          <w:p w:rsidR="007366F0" w:rsidRDefault="007366F0">
            <w:pPr>
              <w:pStyle w:val="ConsPlusNormal"/>
              <w:jc w:val="center"/>
            </w:pPr>
            <w:r>
              <w:t>2024 год</w:t>
            </w:r>
          </w:p>
        </w:tc>
        <w:tc>
          <w:tcPr>
            <w:tcW w:w="606" w:type="dxa"/>
          </w:tcPr>
          <w:p w:rsidR="007366F0" w:rsidRDefault="007366F0">
            <w:pPr>
              <w:pStyle w:val="ConsPlusNormal"/>
              <w:jc w:val="center"/>
            </w:pPr>
            <w:r>
              <w:t>2025 год</w:t>
            </w:r>
          </w:p>
        </w:tc>
        <w:tc>
          <w:tcPr>
            <w:tcW w:w="606" w:type="dxa"/>
          </w:tcPr>
          <w:p w:rsidR="007366F0" w:rsidRDefault="007366F0">
            <w:pPr>
              <w:pStyle w:val="ConsPlusNormal"/>
              <w:jc w:val="center"/>
            </w:pPr>
            <w:r>
              <w:t>2026 год</w:t>
            </w:r>
          </w:p>
        </w:tc>
        <w:tc>
          <w:tcPr>
            <w:tcW w:w="618" w:type="dxa"/>
          </w:tcPr>
          <w:p w:rsidR="007366F0" w:rsidRDefault="007366F0">
            <w:pPr>
              <w:pStyle w:val="ConsPlusNormal"/>
              <w:jc w:val="center"/>
            </w:pPr>
            <w:r>
              <w:t>2027 год</w:t>
            </w:r>
          </w:p>
        </w:tc>
      </w:tr>
      <w:tr w:rsidR="007366F0">
        <w:tc>
          <w:tcPr>
            <w:tcW w:w="13598" w:type="dxa"/>
            <w:gridSpan w:val="17"/>
          </w:tcPr>
          <w:p w:rsidR="007366F0" w:rsidRDefault="007366F0">
            <w:pPr>
              <w:pStyle w:val="ConsPlusNormal"/>
            </w:pPr>
            <w:r>
              <w:t>Муниципальные услуги не оказываются, муниципальные задания не формируются</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655">
        <w:r>
          <w:rPr>
            <w:color w:val="0000FF"/>
          </w:rPr>
          <w:t>N 5201</w:t>
        </w:r>
      </w:hyperlink>
      <w:r>
        <w:t xml:space="preserve">, от 28.09.2022 </w:t>
      </w:r>
      <w:hyperlink r:id="rId656">
        <w:r>
          <w:rPr>
            <w:color w:val="0000FF"/>
          </w:rPr>
          <w:t>N 4553</w:t>
        </w:r>
      </w:hyperlink>
      <w:r>
        <w:t xml:space="preserve">, от 13.10.2023 </w:t>
      </w:r>
      <w:hyperlink r:id="rId657">
        <w:r>
          <w:rPr>
            <w:color w:val="0000FF"/>
          </w:rPr>
          <w:t>N 4965</w:t>
        </w:r>
      </w:hyperlink>
      <w:r>
        <w:t xml:space="preserve">, от 26.11.2024 </w:t>
      </w:r>
      <w:hyperlink r:id="rId658">
        <w:r>
          <w:rPr>
            <w:color w:val="0000FF"/>
          </w:rPr>
          <w:t>N 5048</w:t>
        </w:r>
      </w:hyperlink>
      <w:r>
        <w:t>)</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w:t>
      </w:r>
    </w:p>
    <w:p w:rsidR="007366F0" w:rsidRDefault="007366F0">
      <w:pPr>
        <w:pStyle w:val="ConsPlusNormal"/>
        <w:jc w:val="right"/>
      </w:pPr>
      <w:r>
        <w:t>к подпрограмме</w:t>
      </w:r>
    </w:p>
    <w:p w:rsidR="007366F0" w:rsidRDefault="007366F0">
      <w:pPr>
        <w:pStyle w:val="ConsPlusNormal"/>
        <w:jc w:val="right"/>
      </w:pPr>
      <w:r>
        <w:t>"Капитальный ремонт многоквартирных домов</w:t>
      </w:r>
    </w:p>
    <w:p w:rsidR="007366F0" w:rsidRDefault="007366F0">
      <w:pPr>
        <w:pStyle w:val="ConsPlusNormal"/>
        <w:jc w:val="right"/>
      </w:pPr>
      <w:r>
        <w:t>в муниципальной доле муниципального имущества"</w:t>
      </w:r>
    </w:p>
    <w:p w:rsidR="007366F0" w:rsidRDefault="007366F0">
      <w:pPr>
        <w:pStyle w:val="ConsPlusNormal"/>
        <w:jc w:val="both"/>
      </w:pPr>
    </w:p>
    <w:p w:rsidR="007366F0" w:rsidRDefault="007366F0">
      <w:pPr>
        <w:pStyle w:val="ConsPlusTitle"/>
        <w:jc w:val="center"/>
      </w:pPr>
      <w:r>
        <w:t>ПОРЯДОК</w:t>
      </w:r>
    </w:p>
    <w:p w:rsidR="007366F0" w:rsidRDefault="007366F0">
      <w:pPr>
        <w:pStyle w:val="ConsPlusTitle"/>
        <w:jc w:val="center"/>
      </w:pPr>
      <w:r>
        <w:t>ВОЗМЕЩЕНИЯ ЗАТРАТ ИЗ БЮДЖЕТА ВЕЛИКОГО НОВГОРОДА НА</w:t>
      </w:r>
    </w:p>
    <w:p w:rsidR="007366F0" w:rsidRDefault="007366F0">
      <w:pPr>
        <w:pStyle w:val="ConsPlusTitle"/>
        <w:jc w:val="center"/>
      </w:pPr>
      <w:r>
        <w:t>КАПИТАЛЬНЫЙ РЕМОНТ ОБЩЕГО ИМУЩЕСТВА В МНОГОКВАРТИРНЫХ</w:t>
      </w:r>
    </w:p>
    <w:p w:rsidR="007366F0" w:rsidRDefault="007366F0">
      <w:pPr>
        <w:pStyle w:val="ConsPlusTitle"/>
        <w:jc w:val="center"/>
      </w:pPr>
      <w:r>
        <w:t>ДОМАХ В ЧАСТИ МУНИЦИПАЛЬНОЙ СОБСТВЕННОСТИ</w:t>
      </w:r>
    </w:p>
    <w:p w:rsidR="007366F0" w:rsidRDefault="007366F0">
      <w:pPr>
        <w:pStyle w:val="ConsPlusNormal"/>
        <w:jc w:val="both"/>
      </w:pPr>
    </w:p>
    <w:p w:rsidR="007366F0" w:rsidRDefault="007366F0">
      <w:pPr>
        <w:pStyle w:val="ConsPlusNormal"/>
        <w:ind w:firstLine="540"/>
        <w:jc w:val="both"/>
      </w:pPr>
      <w:r>
        <w:t xml:space="preserve">Исключен. - </w:t>
      </w:r>
      <w:hyperlink r:id="rId659">
        <w:r>
          <w:rPr>
            <w:color w:val="0000FF"/>
          </w:rPr>
          <w:t>Постановление</w:t>
        </w:r>
      </w:hyperlink>
      <w:r>
        <w:t xml:space="preserve"> Администрации Великого Новгорода от 28.04.2018 N 1903.</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t>"КАПИТАЛЬНЫЙ РЕМОНТ МНОГОКВАРТИРНЫХ ДОМОВ</w:t>
      </w:r>
    </w:p>
    <w:p w:rsidR="007366F0" w:rsidRDefault="007366F0">
      <w:pPr>
        <w:pStyle w:val="ConsPlusTitle"/>
        <w:jc w:val="center"/>
      </w:pPr>
      <w:r>
        <w:t>В ВЕЛИКОМ НОВГОРОДЕ"</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20.11.2014 </w:t>
            </w:r>
            <w:hyperlink r:id="rId660">
              <w:r>
                <w:rPr>
                  <w:color w:val="0000FF"/>
                </w:rPr>
                <w:t>N 6052</w:t>
              </w:r>
            </w:hyperlink>
            <w:r>
              <w:rPr>
                <w:color w:val="392C69"/>
              </w:rPr>
              <w:t xml:space="preserve">, от 01.04.2015 </w:t>
            </w:r>
            <w:hyperlink r:id="rId661">
              <w:r>
                <w:rPr>
                  <w:color w:val="0000FF"/>
                </w:rPr>
                <w:t>N 1330</w:t>
              </w:r>
            </w:hyperlink>
            <w:r>
              <w:rPr>
                <w:color w:val="392C69"/>
              </w:rPr>
              <w:t xml:space="preserve">, от 25.12.2015 </w:t>
            </w:r>
            <w:hyperlink r:id="rId662">
              <w:r>
                <w:rPr>
                  <w:color w:val="0000FF"/>
                </w:rPr>
                <w:t>N 5480</w:t>
              </w:r>
            </w:hyperlink>
            <w:r>
              <w:rPr>
                <w:color w:val="392C69"/>
              </w:rPr>
              <w:t>,</w:t>
            </w:r>
          </w:p>
          <w:p w:rsidR="007366F0" w:rsidRDefault="007366F0">
            <w:pPr>
              <w:pStyle w:val="ConsPlusNormal"/>
              <w:jc w:val="center"/>
            </w:pPr>
            <w:r>
              <w:rPr>
                <w:color w:val="392C69"/>
              </w:rPr>
              <w:t xml:space="preserve">от 10.06.2016 </w:t>
            </w:r>
            <w:hyperlink r:id="rId663">
              <w:r>
                <w:rPr>
                  <w:color w:val="0000FF"/>
                </w:rPr>
                <w:t>N 2744</w:t>
              </w:r>
            </w:hyperlink>
            <w:r>
              <w:rPr>
                <w:color w:val="392C69"/>
              </w:rPr>
              <w:t xml:space="preserve">, от 03.11.2016 </w:t>
            </w:r>
            <w:hyperlink r:id="rId664">
              <w:r>
                <w:rPr>
                  <w:color w:val="0000FF"/>
                </w:rPr>
                <w:t>N 5003</w:t>
              </w:r>
            </w:hyperlink>
            <w:r>
              <w:rPr>
                <w:color w:val="392C69"/>
              </w:rPr>
              <w:t xml:space="preserve">, от 15.05.2017 </w:t>
            </w:r>
            <w:hyperlink r:id="rId665">
              <w:r>
                <w:rPr>
                  <w:color w:val="0000FF"/>
                </w:rPr>
                <w:t>N 1937</w:t>
              </w:r>
            </w:hyperlink>
            <w:r>
              <w:rPr>
                <w:color w:val="392C69"/>
              </w:rPr>
              <w:t>,</w:t>
            </w:r>
          </w:p>
          <w:p w:rsidR="007366F0" w:rsidRDefault="007366F0">
            <w:pPr>
              <w:pStyle w:val="ConsPlusNormal"/>
              <w:jc w:val="center"/>
            </w:pPr>
            <w:r>
              <w:rPr>
                <w:color w:val="392C69"/>
              </w:rPr>
              <w:t xml:space="preserve">от 28.04.2018 </w:t>
            </w:r>
            <w:hyperlink r:id="rId666">
              <w:r>
                <w:rPr>
                  <w:color w:val="0000FF"/>
                </w:rPr>
                <w:t>N 1903</w:t>
              </w:r>
            </w:hyperlink>
            <w:r>
              <w:rPr>
                <w:color w:val="392C69"/>
              </w:rPr>
              <w:t xml:space="preserve">, от 27.05.2019 </w:t>
            </w:r>
            <w:hyperlink r:id="rId667">
              <w:r>
                <w:rPr>
                  <w:color w:val="0000FF"/>
                </w:rPr>
                <w:t>N 2079</w:t>
              </w:r>
            </w:hyperlink>
            <w:r>
              <w:rPr>
                <w:color w:val="392C69"/>
              </w:rPr>
              <w:t xml:space="preserve">, от 23.03.2021 </w:t>
            </w:r>
            <w:hyperlink r:id="rId668">
              <w:r>
                <w:rPr>
                  <w:color w:val="0000FF"/>
                </w:rPr>
                <w:t>N 1658</w:t>
              </w:r>
            </w:hyperlink>
            <w:r>
              <w:rPr>
                <w:color w:val="392C69"/>
              </w:rPr>
              <w:t>,</w:t>
            </w:r>
          </w:p>
          <w:p w:rsidR="007366F0" w:rsidRDefault="007366F0">
            <w:pPr>
              <w:pStyle w:val="ConsPlusNormal"/>
              <w:jc w:val="center"/>
            </w:pPr>
            <w:r>
              <w:rPr>
                <w:color w:val="392C69"/>
              </w:rPr>
              <w:t xml:space="preserve">от 29.09.2021 </w:t>
            </w:r>
            <w:hyperlink r:id="rId669">
              <w:r>
                <w:rPr>
                  <w:color w:val="0000FF"/>
                </w:rPr>
                <w:t>N 5201</w:t>
              </w:r>
            </w:hyperlink>
            <w:r>
              <w:rPr>
                <w:color w:val="392C69"/>
              </w:rPr>
              <w:t xml:space="preserve">, от 28.09.2022 </w:t>
            </w:r>
            <w:hyperlink r:id="rId670">
              <w:r>
                <w:rPr>
                  <w:color w:val="0000FF"/>
                </w:rPr>
                <w:t>N 4553</w:t>
              </w:r>
            </w:hyperlink>
            <w:r>
              <w:rPr>
                <w:color w:val="392C69"/>
              </w:rPr>
              <w:t xml:space="preserve">, от 28.12.2022 </w:t>
            </w:r>
            <w:hyperlink r:id="rId671">
              <w:r>
                <w:rPr>
                  <w:color w:val="0000FF"/>
                </w:rPr>
                <w:t>N 6400</w:t>
              </w:r>
            </w:hyperlink>
            <w:r>
              <w:rPr>
                <w:color w:val="392C69"/>
              </w:rPr>
              <w:t>,</w:t>
            </w:r>
          </w:p>
          <w:p w:rsidR="007366F0" w:rsidRDefault="007366F0">
            <w:pPr>
              <w:pStyle w:val="ConsPlusNormal"/>
              <w:jc w:val="center"/>
            </w:pPr>
            <w:r>
              <w:rPr>
                <w:color w:val="392C69"/>
              </w:rPr>
              <w:t xml:space="preserve">от 31.03.2023 </w:t>
            </w:r>
            <w:hyperlink r:id="rId672">
              <w:r>
                <w:rPr>
                  <w:color w:val="0000FF"/>
                </w:rPr>
                <w:t>N 1478</w:t>
              </w:r>
            </w:hyperlink>
            <w:r>
              <w:rPr>
                <w:color w:val="392C69"/>
              </w:rPr>
              <w:t xml:space="preserve">, от 13.10.2023 </w:t>
            </w:r>
            <w:hyperlink r:id="rId673">
              <w:r>
                <w:rPr>
                  <w:color w:val="0000FF"/>
                </w:rPr>
                <w:t>N 4965</w:t>
              </w:r>
            </w:hyperlink>
            <w:r>
              <w:rPr>
                <w:color w:val="392C69"/>
              </w:rPr>
              <w:t xml:space="preserve">, от 03.06.2024 </w:t>
            </w:r>
            <w:hyperlink r:id="rId674">
              <w:r>
                <w:rPr>
                  <w:color w:val="0000FF"/>
                </w:rPr>
                <w:t>N 2358</w:t>
              </w:r>
            </w:hyperlink>
            <w:r>
              <w:rPr>
                <w:color w:val="392C69"/>
              </w:rPr>
              <w:t>,</w:t>
            </w:r>
          </w:p>
          <w:p w:rsidR="007366F0" w:rsidRDefault="007366F0">
            <w:pPr>
              <w:pStyle w:val="ConsPlusNormal"/>
              <w:jc w:val="center"/>
            </w:pPr>
            <w:r>
              <w:rPr>
                <w:color w:val="392C69"/>
              </w:rPr>
              <w:t xml:space="preserve">от 26.11.2024 </w:t>
            </w:r>
            <w:hyperlink r:id="rId675">
              <w:r>
                <w:rPr>
                  <w:color w:val="0000FF"/>
                </w:rPr>
                <w:t>N 5048</w:t>
              </w:r>
            </w:hyperlink>
            <w:r>
              <w:rPr>
                <w:color w:val="392C69"/>
              </w:rPr>
              <w:t xml:space="preserve">, от 31.03.2025 </w:t>
            </w:r>
            <w:hyperlink r:id="rId676">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2"/>
      </w:pPr>
      <w:r>
        <w:t>Паспорт подпрограммы</w:t>
      </w:r>
    </w:p>
    <w:p w:rsidR="007366F0" w:rsidRDefault="007366F0">
      <w:pPr>
        <w:pStyle w:val="ConsPlusNormal"/>
        <w:jc w:val="center"/>
      </w:pPr>
    </w:p>
    <w:p w:rsidR="007366F0" w:rsidRDefault="007366F0">
      <w:pPr>
        <w:pStyle w:val="ConsPlusNormal"/>
        <w:jc w:val="center"/>
      </w:pPr>
      <w:r>
        <w:t xml:space="preserve">(в ред. </w:t>
      </w:r>
      <w:hyperlink r:id="rId677">
        <w:r>
          <w:rPr>
            <w:color w:val="0000FF"/>
          </w:rPr>
          <w:t>Постановления</w:t>
        </w:r>
      </w:hyperlink>
      <w:r>
        <w:t xml:space="preserve"> Администрации Великого Новгорода</w:t>
      </w:r>
    </w:p>
    <w:p w:rsidR="007366F0" w:rsidRDefault="007366F0">
      <w:pPr>
        <w:pStyle w:val="ConsPlusNormal"/>
        <w:jc w:val="center"/>
      </w:pPr>
      <w:r>
        <w:t>от 03.11.2016 N 5003)</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510"/>
        <w:gridCol w:w="2324"/>
        <w:gridCol w:w="623"/>
        <w:gridCol w:w="623"/>
        <w:gridCol w:w="623"/>
        <w:gridCol w:w="623"/>
        <w:gridCol w:w="623"/>
        <w:gridCol w:w="623"/>
        <w:gridCol w:w="623"/>
        <w:gridCol w:w="623"/>
        <w:gridCol w:w="623"/>
        <w:gridCol w:w="623"/>
        <w:gridCol w:w="623"/>
        <w:gridCol w:w="623"/>
        <w:gridCol w:w="623"/>
        <w:gridCol w:w="623"/>
      </w:tblGrid>
      <w:tr w:rsidR="007366F0">
        <w:tc>
          <w:tcPr>
            <w:tcW w:w="2041" w:type="dxa"/>
            <w:tcBorders>
              <w:top w:val="nil"/>
              <w:bottom w:val="nil"/>
            </w:tcBorders>
          </w:tcPr>
          <w:p w:rsidR="007366F0" w:rsidRDefault="007366F0">
            <w:pPr>
              <w:pStyle w:val="ConsPlusNormal"/>
              <w:jc w:val="both"/>
            </w:pPr>
            <w:r>
              <w:lastRenderedPageBreak/>
              <w:t>Исполнитель подпрограммы</w:t>
            </w:r>
          </w:p>
        </w:tc>
        <w:tc>
          <w:tcPr>
            <w:tcW w:w="11556" w:type="dxa"/>
            <w:gridSpan w:val="16"/>
            <w:tcBorders>
              <w:top w:val="nil"/>
              <w:bottom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blPrEx>
          <w:tblBorders>
            <w:insideV w:val="single" w:sz="4" w:space="0" w:color="auto"/>
          </w:tblBorders>
        </w:tblPrEx>
        <w:tc>
          <w:tcPr>
            <w:tcW w:w="13597" w:type="dxa"/>
            <w:gridSpan w:val="1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678">
              <w:r>
                <w:rPr>
                  <w:color w:val="0000FF"/>
                </w:rPr>
                <w:t>N 2079</w:t>
              </w:r>
            </w:hyperlink>
            <w:r>
              <w:t>,</w:t>
            </w:r>
          </w:p>
          <w:p w:rsidR="007366F0" w:rsidRDefault="007366F0">
            <w:pPr>
              <w:pStyle w:val="ConsPlusNormal"/>
              <w:jc w:val="both"/>
            </w:pPr>
            <w:r>
              <w:t xml:space="preserve">от 28.12.2022 </w:t>
            </w:r>
            <w:hyperlink r:id="rId679">
              <w:r>
                <w:rPr>
                  <w:color w:val="0000FF"/>
                </w:rPr>
                <w:t>N 6400</w:t>
              </w:r>
            </w:hyperlink>
            <w:r>
              <w:t>)</w:t>
            </w:r>
          </w:p>
        </w:tc>
      </w:tr>
      <w:tr w:rsidR="007366F0">
        <w:tc>
          <w:tcPr>
            <w:tcW w:w="2041" w:type="dxa"/>
            <w:tcBorders>
              <w:top w:val="nil"/>
              <w:bottom w:val="nil"/>
            </w:tcBorders>
          </w:tcPr>
          <w:p w:rsidR="007366F0" w:rsidRDefault="007366F0">
            <w:pPr>
              <w:pStyle w:val="ConsPlusNormal"/>
              <w:jc w:val="both"/>
            </w:pPr>
            <w:r>
              <w:t>Соисполнитель подпрограммы</w:t>
            </w:r>
          </w:p>
        </w:tc>
        <w:tc>
          <w:tcPr>
            <w:tcW w:w="11556" w:type="dxa"/>
            <w:gridSpan w:val="16"/>
            <w:tcBorders>
              <w:top w:val="nil"/>
              <w:bottom w:val="nil"/>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7366F0">
        <w:tblPrEx>
          <w:tblBorders>
            <w:insideV w:val="single" w:sz="4" w:space="0" w:color="auto"/>
          </w:tblBorders>
        </w:tblPrEx>
        <w:tc>
          <w:tcPr>
            <w:tcW w:w="13597" w:type="dxa"/>
            <w:gridSpan w:val="17"/>
            <w:tcBorders>
              <w:top w:val="nil"/>
              <w:left w:val="nil"/>
              <w:bottom w:val="nil"/>
              <w:right w:val="nil"/>
            </w:tcBorders>
          </w:tcPr>
          <w:p w:rsidR="007366F0" w:rsidRDefault="007366F0">
            <w:pPr>
              <w:pStyle w:val="ConsPlusNormal"/>
              <w:jc w:val="both"/>
            </w:pPr>
            <w:r>
              <w:t xml:space="preserve">(в ред. </w:t>
            </w:r>
            <w:hyperlink r:id="rId680">
              <w:r>
                <w:rPr>
                  <w:color w:val="0000FF"/>
                </w:rPr>
                <w:t>Постановления</w:t>
              </w:r>
            </w:hyperlink>
            <w:r>
              <w:t xml:space="preserve"> Администрации Великого Новгорода от 27.05.2019 N 2079)</w:t>
            </w:r>
          </w:p>
        </w:tc>
      </w:tr>
      <w:tr w:rsidR="007366F0">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366F0" w:rsidRDefault="007366F0">
            <w:pPr>
              <w:pStyle w:val="ConsPlusNormal"/>
              <w:jc w:val="both"/>
            </w:pPr>
            <w:r>
              <w:t>Задачи и целевые показатели подпрограммы</w:t>
            </w:r>
          </w:p>
        </w:tc>
        <w:tc>
          <w:tcPr>
            <w:tcW w:w="510" w:type="dxa"/>
            <w:vMerge w:val="restart"/>
            <w:vAlign w:val="center"/>
          </w:tcPr>
          <w:p w:rsidR="007366F0" w:rsidRDefault="007366F0">
            <w:pPr>
              <w:pStyle w:val="ConsPlusNormal"/>
              <w:jc w:val="center"/>
            </w:pPr>
            <w:r>
              <w:t>N п/п</w:t>
            </w:r>
          </w:p>
        </w:tc>
        <w:tc>
          <w:tcPr>
            <w:tcW w:w="2324" w:type="dxa"/>
            <w:vMerge w:val="restart"/>
            <w:vAlign w:val="center"/>
          </w:tcPr>
          <w:p w:rsidR="007366F0" w:rsidRDefault="007366F0">
            <w:pPr>
              <w:pStyle w:val="ConsPlusNormal"/>
              <w:jc w:val="center"/>
            </w:pPr>
            <w:r>
              <w:t>Задачи подпрограммы, наименование и единица измерения целевого показателя</w:t>
            </w:r>
          </w:p>
        </w:tc>
        <w:tc>
          <w:tcPr>
            <w:tcW w:w="8722" w:type="dxa"/>
            <w:gridSpan w:val="14"/>
            <w:vAlign w:val="center"/>
          </w:tcPr>
          <w:p w:rsidR="007366F0" w:rsidRDefault="007366F0">
            <w:pPr>
              <w:pStyle w:val="ConsPlusNormal"/>
              <w:jc w:val="center"/>
            </w:pPr>
            <w:r>
              <w:t>Значение целевого показателя по годам</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510" w:type="dxa"/>
            <w:vMerge/>
          </w:tcPr>
          <w:p w:rsidR="007366F0" w:rsidRDefault="007366F0">
            <w:pPr>
              <w:pStyle w:val="ConsPlusNormal"/>
            </w:pPr>
          </w:p>
        </w:tc>
        <w:tc>
          <w:tcPr>
            <w:tcW w:w="2324" w:type="dxa"/>
            <w:vMerge/>
          </w:tcPr>
          <w:p w:rsidR="007366F0" w:rsidRDefault="007366F0">
            <w:pPr>
              <w:pStyle w:val="ConsPlusNormal"/>
            </w:pPr>
          </w:p>
        </w:tc>
        <w:tc>
          <w:tcPr>
            <w:tcW w:w="623" w:type="dxa"/>
            <w:vAlign w:val="center"/>
          </w:tcPr>
          <w:p w:rsidR="007366F0" w:rsidRDefault="007366F0">
            <w:pPr>
              <w:pStyle w:val="ConsPlusNormal"/>
              <w:jc w:val="center"/>
            </w:pPr>
            <w:r>
              <w:t>2014 год</w:t>
            </w:r>
          </w:p>
        </w:tc>
        <w:tc>
          <w:tcPr>
            <w:tcW w:w="623" w:type="dxa"/>
            <w:vAlign w:val="center"/>
          </w:tcPr>
          <w:p w:rsidR="007366F0" w:rsidRDefault="007366F0">
            <w:pPr>
              <w:pStyle w:val="ConsPlusNormal"/>
              <w:jc w:val="center"/>
            </w:pPr>
            <w:r>
              <w:t>2015 год</w:t>
            </w:r>
          </w:p>
        </w:tc>
        <w:tc>
          <w:tcPr>
            <w:tcW w:w="623" w:type="dxa"/>
            <w:vAlign w:val="center"/>
          </w:tcPr>
          <w:p w:rsidR="007366F0" w:rsidRDefault="007366F0">
            <w:pPr>
              <w:pStyle w:val="ConsPlusNormal"/>
              <w:jc w:val="center"/>
            </w:pPr>
            <w:r>
              <w:t>2016 год</w:t>
            </w:r>
          </w:p>
        </w:tc>
        <w:tc>
          <w:tcPr>
            <w:tcW w:w="623" w:type="dxa"/>
            <w:vAlign w:val="center"/>
          </w:tcPr>
          <w:p w:rsidR="007366F0" w:rsidRDefault="007366F0">
            <w:pPr>
              <w:pStyle w:val="ConsPlusNormal"/>
              <w:jc w:val="center"/>
            </w:pPr>
            <w:r>
              <w:t>2017 год</w:t>
            </w:r>
          </w:p>
        </w:tc>
        <w:tc>
          <w:tcPr>
            <w:tcW w:w="623" w:type="dxa"/>
            <w:vAlign w:val="center"/>
          </w:tcPr>
          <w:p w:rsidR="007366F0" w:rsidRDefault="007366F0">
            <w:pPr>
              <w:pStyle w:val="ConsPlusNormal"/>
              <w:jc w:val="center"/>
            </w:pPr>
            <w:r>
              <w:t>2018 год</w:t>
            </w:r>
          </w:p>
        </w:tc>
        <w:tc>
          <w:tcPr>
            <w:tcW w:w="623" w:type="dxa"/>
            <w:vAlign w:val="center"/>
          </w:tcPr>
          <w:p w:rsidR="007366F0" w:rsidRDefault="007366F0">
            <w:pPr>
              <w:pStyle w:val="ConsPlusNormal"/>
              <w:jc w:val="center"/>
            </w:pPr>
            <w:r>
              <w:t>2019 год</w:t>
            </w:r>
          </w:p>
        </w:tc>
        <w:tc>
          <w:tcPr>
            <w:tcW w:w="623" w:type="dxa"/>
            <w:vAlign w:val="center"/>
          </w:tcPr>
          <w:p w:rsidR="007366F0" w:rsidRDefault="007366F0">
            <w:pPr>
              <w:pStyle w:val="ConsPlusNormal"/>
              <w:jc w:val="center"/>
            </w:pPr>
            <w:r>
              <w:t>2020 год</w:t>
            </w:r>
          </w:p>
        </w:tc>
        <w:tc>
          <w:tcPr>
            <w:tcW w:w="623" w:type="dxa"/>
            <w:vAlign w:val="center"/>
          </w:tcPr>
          <w:p w:rsidR="007366F0" w:rsidRDefault="007366F0">
            <w:pPr>
              <w:pStyle w:val="ConsPlusNormal"/>
              <w:jc w:val="center"/>
            </w:pPr>
            <w:r>
              <w:t>2021 год</w:t>
            </w:r>
          </w:p>
        </w:tc>
        <w:tc>
          <w:tcPr>
            <w:tcW w:w="623" w:type="dxa"/>
            <w:vAlign w:val="center"/>
          </w:tcPr>
          <w:p w:rsidR="007366F0" w:rsidRDefault="007366F0">
            <w:pPr>
              <w:pStyle w:val="ConsPlusNormal"/>
              <w:jc w:val="center"/>
            </w:pPr>
            <w:r>
              <w:t>2022 год</w:t>
            </w:r>
          </w:p>
        </w:tc>
        <w:tc>
          <w:tcPr>
            <w:tcW w:w="623" w:type="dxa"/>
            <w:vAlign w:val="center"/>
          </w:tcPr>
          <w:p w:rsidR="007366F0" w:rsidRDefault="007366F0">
            <w:pPr>
              <w:pStyle w:val="ConsPlusNormal"/>
              <w:jc w:val="center"/>
            </w:pPr>
            <w:r>
              <w:t>2023 год</w:t>
            </w:r>
          </w:p>
        </w:tc>
        <w:tc>
          <w:tcPr>
            <w:tcW w:w="623" w:type="dxa"/>
            <w:vAlign w:val="center"/>
          </w:tcPr>
          <w:p w:rsidR="007366F0" w:rsidRDefault="007366F0">
            <w:pPr>
              <w:pStyle w:val="ConsPlusNormal"/>
              <w:jc w:val="center"/>
            </w:pPr>
            <w:r>
              <w:t>2024 год</w:t>
            </w:r>
          </w:p>
        </w:tc>
        <w:tc>
          <w:tcPr>
            <w:tcW w:w="623" w:type="dxa"/>
            <w:vAlign w:val="center"/>
          </w:tcPr>
          <w:p w:rsidR="007366F0" w:rsidRDefault="007366F0">
            <w:pPr>
              <w:pStyle w:val="ConsPlusNormal"/>
              <w:jc w:val="center"/>
            </w:pPr>
            <w:r>
              <w:t>2025 год</w:t>
            </w:r>
          </w:p>
        </w:tc>
        <w:tc>
          <w:tcPr>
            <w:tcW w:w="623" w:type="dxa"/>
            <w:vAlign w:val="center"/>
          </w:tcPr>
          <w:p w:rsidR="007366F0" w:rsidRDefault="007366F0">
            <w:pPr>
              <w:pStyle w:val="ConsPlusNormal"/>
              <w:jc w:val="center"/>
            </w:pPr>
            <w:r>
              <w:t>2026 год</w:t>
            </w:r>
          </w:p>
        </w:tc>
        <w:tc>
          <w:tcPr>
            <w:tcW w:w="623" w:type="dxa"/>
            <w:vAlign w:val="center"/>
          </w:tcPr>
          <w:p w:rsidR="007366F0" w:rsidRDefault="007366F0">
            <w:pPr>
              <w:pStyle w:val="ConsPlusNormal"/>
              <w:jc w:val="center"/>
            </w:pPr>
            <w:r>
              <w:t>2027 год</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510" w:type="dxa"/>
          </w:tcPr>
          <w:p w:rsidR="007366F0" w:rsidRDefault="007366F0">
            <w:pPr>
              <w:pStyle w:val="ConsPlusNormal"/>
              <w:jc w:val="center"/>
            </w:pPr>
            <w:r>
              <w:t>1.</w:t>
            </w:r>
          </w:p>
        </w:tc>
        <w:tc>
          <w:tcPr>
            <w:tcW w:w="11046" w:type="dxa"/>
            <w:gridSpan w:val="15"/>
          </w:tcPr>
          <w:p w:rsidR="007366F0" w:rsidRDefault="007366F0">
            <w:pPr>
              <w:pStyle w:val="ConsPlusNormal"/>
              <w:jc w:val="both"/>
            </w:pPr>
            <w:r>
              <w:t>Задача. Приведение в надлежащее техническое состояние общего имущества многоквартирных домов (далее - МКД) в рамках исполнения судебных решений</w:t>
            </w:r>
          </w:p>
        </w:tc>
      </w:tr>
      <w:tr w:rsidR="007366F0">
        <w:tblPrEx>
          <w:tblBorders>
            <w:right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510" w:type="dxa"/>
            <w:tcBorders>
              <w:bottom w:val="nil"/>
            </w:tcBorders>
          </w:tcPr>
          <w:p w:rsidR="007366F0" w:rsidRDefault="007366F0">
            <w:pPr>
              <w:pStyle w:val="ConsPlusNormal"/>
              <w:jc w:val="center"/>
            </w:pPr>
            <w:r>
              <w:t>1.1.</w:t>
            </w:r>
          </w:p>
        </w:tc>
        <w:tc>
          <w:tcPr>
            <w:tcW w:w="2324" w:type="dxa"/>
            <w:tcBorders>
              <w:bottom w:val="nil"/>
            </w:tcBorders>
          </w:tcPr>
          <w:p w:rsidR="007366F0" w:rsidRDefault="007366F0">
            <w:pPr>
              <w:pStyle w:val="ConsPlusNormal"/>
              <w:jc w:val="both"/>
            </w:pPr>
            <w:r>
              <w:t>Показатель. Количество исполненных судебных решений (ед.)</w:t>
            </w:r>
          </w:p>
        </w:tc>
        <w:tc>
          <w:tcPr>
            <w:tcW w:w="623" w:type="dxa"/>
            <w:tcBorders>
              <w:bottom w:val="nil"/>
            </w:tcBorders>
          </w:tcPr>
          <w:p w:rsidR="007366F0" w:rsidRDefault="007366F0">
            <w:pPr>
              <w:pStyle w:val="ConsPlusNormal"/>
              <w:jc w:val="center"/>
            </w:pPr>
            <w:r>
              <w:t>11</w:t>
            </w:r>
          </w:p>
        </w:tc>
        <w:tc>
          <w:tcPr>
            <w:tcW w:w="623" w:type="dxa"/>
            <w:tcBorders>
              <w:bottom w:val="nil"/>
            </w:tcBorders>
          </w:tcPr>
          <w:p w:rsidR="007366F0" w:rsidRDefault="007366F0">
            <w:pPr>
              <w:pStyle w:val="ConsPlusNormal"/>
              <w:jc w:val="center"/>
            </w:pPr>
            <w:r>
              <w:t>31</w:t>
            </w:r>
          </w:p>
        </w:tc>
        <w:tc>
          <w:tcPr>
            <w:tcW w:w="623" w:type="dxa"/>
            <w:tcBorders>
              <w:bottom w:val="nil"/>
            </w:tcBorders>
          </w:tcPr>
          <w:p w:rsidR="007366F0" w:rsidRDefault="007366F0">
            <w:pPr>
              <w:pStyle w:val="ConsPlusNormal"/>
              <w:jc w:val="center"/>
            </w:pPr>
            <w:r>
              <w:t>19</w:t>
            </w:r>
          </w:p>
        </w:tc>
        <w:tc>
          <w:tcPr>
            <w:tcW w:w="623" w:type="dxa"/>
            <w:tcBorders>
              <w:bottom w:val="nil"/>
            </w:tcBorders>
          </w:tcPr>
          <w:p w:rsidR="007366F0" w:rsidRDefault="007366F0">
            <w:pPr>
              <w:pStyle w:val="ConsPlusNormal"/>
              <w:jc w:val="center"/>
            </w:pPr>
            <w:r>
              <w:t>19</w:t>
            </w:r>
          </w:p>
        </w:tc>
        <w:tc>
          <w:tcPr>
            <w:tcW w:w="623" w:type="dxa"/>
            <w:tcBorders>
              <w:bottom w:val="nil"/>
            </w:tcBorders>
          </w:tcPr>
          <w:p w:rsidR="007366F0" w:rsidRDefault="007366F0">
            <w:pPr>
              <w:pStyle w:val="ConsPlusNormal"/>
              <w:jc w:val="center"/>
            </w:pPr>
            <w:r>
              <w:t>9</w:t>
            </w:r>
          </w:p>
        </w:tc>
        <w:tc>
          <w:tcPr>
            <w:tcW w:w="623" w:type="dxa"/>
            <w:tcBorders>
              <w:bottom w:val="nil"/>
            </w:tcBorders>
          </w:tcPr>
          <w:p w:rsidR="007366F0" w:rsidRDefault="007366F0">
            <w:pPr>
              <w:pStyle w:val="ConsPlusNormal"/>
              <w:jc w:val="center"/>
            </w:pPr>
            <w:r>
              <w:t>25</w:t>
            </w:r>
          </w:p>
        </w:tc>
        <w:tc>
          <w:tcPr>
            <w:tcW w:w="623" w:type="dxa"/>
            <w:tcBorders>
              <w:bottom w:val="nil"/>
            </w:tcBorders>
          </w:tcPr>
          <w:p w:rsidR="007366F0" w:rsidRDefault="007366F0">
            <w:pPr>
              <w:pStyle w:val="ConsPlusNormal"/>
              <w:jc w:val="center"/>
            </w:pPr>
            <w:r>
              <w:t>22</w:t>
            </w:r>
          </w:p>
        </w:tc>
        <w:tc>
          <w:tcPr>
            <w:tcW w:w="623" w:type="dxa"/>
            <w:tcBorders>
              <w:bottom w:val="nil"/>
            </w:tcBorders>
          </w:tcPr>
          <w:p w:rsidR="007366F0" w:rsidRDefault="007366F0">
            <w:pPr>
              <w:pStyle w:val="ConsPlusNormal"/>
              <w:jc w:val="center"/>
            </w:pPr>
            <w:r>
              <w:t>22</w:t>
            </w:r>
          </w:p>
        </w:tc>
        <w:tc>
          <w:tcPr>
            <w:tcW w:w="623" w:type="dxa"/>
            <w:tcBorders>
              <w:bottom w:val="nil"/>
            </w:tcBorders>
          </w:tcPr>
          <w:p w:rsidR="007366F0" w:rsidRDefault="007366F0">
            <w:pPr>
              <w:pStyle w:val="ConsPlusNormal"/>
              <w:jc w:val="center"/>
            </w:pPr>
            <w:r>
              <w:t>22</w:t>
            </w:r>
          </w:p>
        </w:tc>
        <w:tc>
          <w:tcPr>
            <w:tcW w:w="623" w:type="dxa"/>
            <w:tcBorders>
              <w:bottom w:val="nil"/>
            </w:tcBorders>
          </w:tcPr>
          <w:p w:rsidR="007366F0" w:rsidRDefault="007366F0">
            <w:pPr>
              <w:pStyle w:val="ConsPlusNormal"/>
              <w:jc w:val="center"/>
            </w:pPr>
            <w:r>
              <w:t>22</w:t>
            </w:r>
          </w:p>
        </w:tc>
        <w:tc>
          <w:tcPr>
            <w:tcW w:w="623" w:type="dxa"/>
            <w:tcBorders>
              <w:bottom w:val="nil"/>
            </w:tcBorders>
          </w:tcPr>
          <w:p w:rsidR="007366F0" w:rsidRDefault="007366F0">
            <w:pPr>
              <w:pStyle w:val="ConsPlusNormal"/>
              <w:jc w:val="center"/>
            </w:pPr>
            <w:r>
              <w:t>22</w:t>
            </w:r>
          </w:p>
        </w:tc>
        <w:tc>
          <w:tcPr>
            <w:tcW w:w="623" w:type="dxa"/>
            <w:tcBorders>
              <w:bottom w:val="nil"/>
            </w:tcBorders>
          </w:tcPr>
          <w:p w:rsidR="007366F0" w:rsidRDefault="007366F0">
            <w:pPr>
              <w:pStyle w:val="ConsPlusNormal"/>
              <w:jc w:val="center"/>
            </w:pPr>
            <w:r>
              <w:t>22</w:t>
            </w:r>
          </w:p>
        </w:tc>
        <w:tc>
          <w:tcPr>
            <w:tcW w:w="623" w:type="dxa"/>
            <w:tcBorders>
              <w:bottom w:val="nil"/>
            </w:tcBorders>
          </w:tcPr>
          <w:p w:rsidR="007366F0" w:rsidRDefault="007366F0">
            <w:pPr>
              <w:pStyle w:val="ConsPlusNormal"/>
              <w:jc w:val="center"/>
            </w:pPr>
            <w:r>
              <w:t>22</w:t>
            </w:r>
          </w:p>
        </w:tc>
        <w:tc>
          <w:tcPr>
            <w:tcW w:w="623" w:type="dxa"/>
            <w:tcBorders>
              <w:bottom w:val="nil"/>
            </w:tcBorders>
          </w:tcPr>
          <w:p w:rsidR="007366F0" w:rsidRDefault="007366F0">
            <w:pPr>
              <w:pStyle w:val="ConsPlusNormal"/>
              <w:jc w:val="center"/>
            </w:pPr>
            <w:r>
              <w:t>22</w:t>
            </w:r>
          </w:p>
        </w:tc>
      </w:tr>
      <w:tr w:rsidR="007366F0">
        <w:tblPrEx>
          <w:tblBorders>
            <w:right w:val="single" w:sz="4" w:space="0" w:color="auto"/>
            <w:insideV w:val="single" w:sz="4" w:space="0" w:color="auto"/>
          </w:tblBorders>
        </w:tblPrEx>
        <w:tc>
          <w:tcPr>
            <w:tcW w:w="13597" w:type="dxa"/>
            <w:gridSpan w:val="17"/>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29.09.2021 </w:t>
            </w:r>
            <w:hyperlink r:id="rId681">
              <w:r>
                <w:rPr>
                  <w:color w:val="0000FF"/>
                </w:rPr>
                <w:t>N 5201</w:t>
              </w:r>
            </w:hyperlink>
            <w:r>
              <w:t>,</w:t>
            </w:r>
          </w:p>
          <w:p w:rsidR="007366F0" w:rsidRDefault="007366F0">
            <w:pPr>
              <w:pStyle w:val="ConsPlusNormal"/>
              <w:jc w:val="both"/>
            </w:pPr>
            <w:r>
              <w:t xml:space="preserve">от 28.09.2022 </w:t>
            </w:r>
            <w:hyperlink r:id="rId682">
              <w:r>
                <w:rPr>
                  <w:color w:val="0000FF"/>
                </w:rPr>
                <w:t>N 4553</w:t>
              </w:r>
            </w:hyperlink>
            <w:r>
              <w:t xml:space="preserve">, от 28.12.2022 </w:t>
            </w:r>
            <w:hyperlink r:id="rId683">
              <w:r>
                <w:rPr>
                  <w:color w:val="0000FF"/>
                </w:rPr>
                <w:t>N 6400</w:t>
              </w:r>
            </w:hyperlink>
            <w:r>
              <w:t xml:space="preserve">, от 13.10.2023 </w:t>
            </w:r>
            <w:hyperlink r:id="rId684">
              <w:r>
                <w:rPr>
                  <w:color w:val="0000FF"/>
                </w:rPr>
                <w:t>N 4965</w:t>
              </w:r>
            </w:hyperlink>
            <w:r>
              <w:t xml:space="preserve">, от 26.11.2024 </w:t>
            </w:r>
            <w:hyperlink r:id="rId685">
              <w:r>
                <w:rPr>
                  <w:color w:val="0000FF"/>
                </w:rPr>
                <w:t>N 5048</w:t>
              </w:r>
            </w:hyperlink>
            <w:r>
              <w:t>)</w:t>
            </w:r>
          </w:p>
        </w:tc>
      </w:tr>
      <w:tr w:rsidR="007366F0">
        <w:tblPrEx>
          <w:tblBorders>
            <w:insideV w:val="single" w:sz="4" w:space="0" w:color="auto"/>
          </w:tblBorders>
        </w:tblPrEx>
        <w:tc>
          <w:tcPr>
            <w:tcW w:w="13597" w:type="dxa"/>
            <w:gridSpan w:val="1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686">
              <w:r>
                <w:rPr>
                  <w:color w:val="0000FF"/>
                </w:rPr>
                <w:t>N 1658</w:t>
              </w:r>
            </w:hyperlink>
            <w:r>
              <w:t>,</w:t>
            </w:r>
          </w:p>
          <w:p w:rsidR="007366F0" w:rsidRDefault="007366F0">
            <w:pPr>
              <w:pStyle w:val="ConsPlusNormal"/>
              <w:jc w:val="both"/>
            </w:pPr>
            <w:r>
              <w:t xml:space="preserve">от 29.09.2021 </w:t>
            </w:r>
            <w:hyperlink r:id="rId687">
              <w:r>
                <w:rPr>
                  <w:color w:val="0000FF"/>
                </w:rPr>
                <w:t>N 5201</w:t>
              </w:r>
            </w:hyperlink>
            <w:r>
              <w:t xml:space="preserve">, от 28.09.2022 </w:t>
            </w:r>
            <w:hyperlink r:id="rId688">
              <w:r>
                <w:rPr>
                  <w:color w:val="0000FF"/>
                </w:rPr>
                <w:t>N 4553</w:t>
              </w:r>
            </w:hyperlink>
            <w:r>
              <w:t xml:space="preserve">, от 13.10.2023 </w:t>
            </w:r>
            <w:hyperlink r:id="rId689">
              <w:r>
                <w:rPr>
                  <w:color w:val="0000FF"/>
                </w:rPr>
                <w:t>N 4965</w:t>
              </w:r>
            </w:hyperlink>
            <w:r>
              <w:t xml:space="preserve">, от 26.11.2024 </w:t>
            </w:r>
            <w:hyperlink r:id="rId690">
              <w:r>
                <w:rPr>
                  <w:color w:val="0000FF"/>
                </w:rPr>
                <w:t>N 5048</w:t>
              </w:r>
            </w:hyperlink>
            <w:r>
              <w:t>)</w:t>
            </w:r>
          </w:p>
        </w:tc>
      </w:tr>
    </w:tbl>
    <w:p w:rsidR="007366F0" w:rsidRDefault="007366F0">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1361"/>
        <w:gridCol w:w="2040"/>
        <w:gridCol w:w="2040"/>
        <w:gridCol w:w="2040"/>
        <w:gridCol w:w="2040"/>
        <w:gridCol w:w="2040"/>
      </w:tblGrid>
      <w:tr w:rsidR="007366F0">
        <w:tc>
          <w:tcPr>
            <w:tcW w:w="2041" w:type="dxa"/>
            <w:tcBorders>
              <w:top w:val="nil"/>
              <w:bottom w:val="nil"/>
            </w:tcBorders>
          </w:tcPr>
          <w:p w:rsidR="007366F0" w:rsidRDefault="007366F0">
            <w:pPr>
              <w:pStyle w:val="ConsPlusNormal"/>
            </w:pPr>
            <w:r>
              <w:t>Сроки реализации подпрограммы</w:t>
            </w:r>
          </w:p>
        </w:tc>
        <w:tc>
          <w:tcPr>
            <w:tcW w:w="11561" w:type="dxa"/>
            <w:gridSpan w:val="6"/>
            <w:tcBorders>
              <w:top w:val="nil"/>
              <w:bottom w:val="nil"/>
            </w:tcBorders>
          </w:tcPr>
          <w:p w:rsidR="007366F0" w:rsidRDefault="007366F0">
            <w:pPr>
              <w:pStyle w:val="ConsPlusNormal"/>
              <w:jc w:val="both"/>
            </w:pPr>
            <w:r>
              <w:t>2014 - 2027 годы</w:t>
            </w:r>
          </w:p>
        </w:tc>
      </w:tr>
      <w:tr w:rsidR="007366F0">
        <w:tblPrEx>
          <w:tblBorders>
            <w:insideV w:val="single" w:sz="4" w:space="0" w:color="auto"/>
          </w:tblBorders>
        </w:tblPrEx>
        <w:tc>
          <w:tcPr>
            <w:tcW w:w="13602" w:type="dxa"/>
            <w:gridSpan w:val="7"/>
            <w:tcBorders>
              <w:top w:val="nil"/>
              <w:left w:val="nil"/>
              <w:bottom w:val="nil"/>
              <w:right w:val="nil"/>
            </w:tcBorders>
          </w:tcPr>
          <w:p w:rsidR="007366F0" w:rsidRDefault="007366F0">
            <w:pPr>
              <w:pStyle w:val="ConsPlusNormal"/>
              <w:jc w:val="both"/>
            </w:pPr>
            <w:r>
              <w:lastRenderedPageBreak/>
              <w:t xml:space="preserve">(в ред. постановлений Администрации Великого Новгорода от 23.03.2021 </w:t>
            </w:r>
            <w:hyperlink r:id="rId691">
              <w:r>
                <w:rPr>
                  <w:color w:val="0000FF"/>
                </w:rPr>
                <w:t>N 1658</w:t>
              </w:r>
            </w:hyperlink>
            <w:r>
              <w:t>,</w:t>
            </w:r>
          </w:p>
          <w:p w:rsidR="007366F0" w:rsidRDefault="007366F0">
            <w:pPr>
              <w:pStyle w:val="ConsPlusNormal"/>
              <w:jc w:val="both"/>
            </w:pPr>
            <w:r>
              <w:t xml:space="preserve">от 29.09.2021 </w:t>
            </w:r>
            <w:hyperlink r:id="rId692">
              <w:r>
                <w:rPr>
                  <w:color w:val="0000FF"/>
                </w:rPr>
                <w:t>N 5201</w:t>
              </w:r>
            </w:hyperlink>
            <w:r>
              <w:t xml:space="preserve">, от 28.09.2022 </w:t>
            </w:r>
            <w:hyperlink r:id="rId693">
              <w:r>
                <w:rPr>
                  <w:color w:val="0000FF"/>
                </w:rPr>
                <w:t>N 4553</w:t>
              </w:r>
            </w:hyperlink>
            <w:r>
              <w:t xml:space="preserve">, от 13.10.2023 </w:t>
            </w:r>
            <w:hyperlink r:id="rId694">
              <w:r>
                <w:rPr>
                  <w:color w:val="0000FF"/>
                </w:rPr>
                <w:t>N 4965</w:t>
              </w:r>
            </w:hyperlink>
            <w:r>
              <w:t xml:space="preserve">, от 26.11.2024 </w:t>
            </w:r>
            <w:hyperlink r:id="rId695">
              <w:r>
                <w:rPr>
                  <w:color w:val="0000FF"/>
                </w:rPr>
                <w:t>N 5048</w:t>
              </w:r>
            </w:hyperlink>
            <w:r>
              <w:t>)</w:t>
            </w:r>
          </w:p>
        </w:tc>
      </w:tr>
      <w:tr w:rsidR="007366F0">
        <w:tc>
          <w:tcPr>
            <w:tcW w:w="2041" w:type="dxa"/>
            <w:vMerge w:val="restart"/>
            <w:tcBorders>
              <w:top w:val="nil"/>
              <w:bottom w:val="nil"/>
            </w:tcBorders>
          </w:tcPr>
          <w:p w:rsidR="007366F0" w:rsidRDefault="007366F0">
            <w:pPr>
              <w:pStyle w:val="ConsPlusNormal"/>
              <w:jc w:val="both"/>
            </w:pPr>
            <w:r>
              <w:t>Объемы и источники финансирования подпрограммы в целом и по годам реализации</w:t>
            </w:r>
          </w:p>
        </w:tc>
        <w:tc>
          <w:tcPr>
            <w:tcW w:w="11561" w:type="dxa"/>
            <w:gridSpan w:val="6"/>
            <w:tcBorders>
              <w:top w:val="nil"/>
            </w:tcBorders>
          </w:tcPr>
          <w:p w:rsidR="007366F0" w:rsidRDefault="007366F0">
            <w:pPr>
              <w:pStyle w:val="ConsPlusNormal"/>
              <w:jc w:val="right"/>
            </w:pPr>
            <w:r>
              <w:t>(тыс. рублей)</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Merge w:val="restart"/>
          </w:tcPr>
          <w:p w:rsidR="007366F0" w:rsidRDefault="007366F0">
            <w:pPr>
              <w:pStyle w:val="ConsPlusNormal"/>
              <w:jc w:val="center"/>
            </w:pPr>
            <w:r>
              <w:t>Год</w:t>
            </w:r>
          </w:p>
        </w:tc>
        <w:tc>
          <w:tcPr>
            <w:tcW w:w="10200" w:type="dxa"/>
            <w:gridSpan w:val="5"/>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vMerge/>
          </w:tcPr>
          <w:p w:rsidR="007366F0" w:rsidRDefault="007366F0">
            <w:pPr>
              <w:pStyle w:val="ConsPlusNormal"/>
            </w:pPr>
          </w:p>
        </w:tc>
        <w:tc>
          <w:tcPr>
            <w:tcW w:w="2040" w:type="dxa"/>
          </w:tcPr>
          <w:p w:rsidR="007366F0" w:rsidRDefault="007366F0">
            <w:pPr>
              <w:pStyle w:val="ConsPlusNormal"/>
              <w:jc w:val="center"/>
            </w:pPr>
            <w:r>
              <w:t>бюджет Великого Новгорода &lt;1&gt;</w:t>
            </w:r>
          </w:p>
        </w:tc>
        <w:tc>
          <w:tcPr>
            <w:tcW w:w="2040" w:type="dxa"/>
          </w:tcPr>
          <w:p w:rsidR="007366F0" w:rsidRDefault="007366F0">
            <w:pPr>
              <w:pStyle w:val="ConsPlusNormal"/>
              <w:jc w:val="center"/>
            </w:pPr>
            <w:r>
              <w:t>областной бюджет</w:t>
            </w:r>
          </w:p>
        </w:tc>
        <w:tc>
          <w:tcPr>
            <w:tcW w:w="2040" w:type="dxa"/>
          </w:tcPr>
          <w:p w:rsidR="007366F0" w:rsidRDefault="007366F0">
            <w:pPr>
              <w:pStyle w:val="ConsPlusNormal"/>
              <w:jc w:val="center"/>
            </w:pPr>
            <w:r>
              <w:t>федеральный бюджет</w:t>
            </w:r>
          </w:p>
        </w:tc>
        <w:tc>
          <w:tcPr>
            <w:tcW w:w="2040" w:type="dxa"/>
          </w:tcPr>
          <w:p w:rsidR="007366F0" w:rsidRDefault="007366F0">
            <w:pPr>
              <w:pStyle w:val="ConsPlusNormal"/>
              <w:jc w:val="center"/>
            </w:pPr>
            <w:r>
              <w:t>внебюджетные средства</w:t>
            </w:r>
          </w:p>
        </w:tc>
        <w:tc>
          <w:tcPr>
            <w:tcW w:w="2040" w:type="dxa"/>
          </w:tcPr>
          <w:p w:rsidR="007366F0" w:rsidRDefault="007366F0">
            <w:pPr>
              <w:pStyle w:val="ConsPlusNormal"/>
              <w:jc w:val="center"/>
            </w:pPr>
            <w:r>
              <w:t>всего</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Pr>
          <w:p w:rsidR="007366F0" w:rsidRDefault="007366F0">
            <w:pPr>
              <w:pStyle w:val="ConsPlusNormal"/>
              <w:jc w:val="center"/>
            </w:pPr>
            <w:r>
              <w:t>1</w:t>
            </w:r>
          </w:p>
        </w:tc>
        <w:tc>
          <w:tcPr>
            <w:tcW w:w="2040" w:type="dxa"/>
          </w:tcPr>
          <w:p w:rsidR="007366F0" w:rsidRDefault="007366F0">
            <w:pPr>
              <w:pStyle w:val="ConsPlusNormal"/>
              <w:jc w:val="center"/>
            </w:pPr>
            <w:r>
              <w:t>2</w:t>
            </w:r>
          </w:p>
        </w:tc>
        <w:tc>
          <w:tcPr>
            <w:tcW w:w="2040" w:type="dxa"/>
          </w:tcPr>
          <w:p w:rsidR="007366F0" w:rsidRDefault="007366F0">
            <w:pPr>
              <w:pStyle w:val="ConsPlusNormal"/>
              <w:jc w:val="center"/>
            </w:pPr>
            <w:r>
              <w:t>3</w:t>
            </w:r>
          </w:p>
        </w:tc>
        <w:tc>
          <w:tcPr>
            <w:tcW w:w="2040" w:type="dxa"/>
          </w:tcPr>
          <w:p w:rsidR="007366F0" w:rsidRDefault="007366F0">
            <w:pPr>
              <w:pStyle w:val="ConsPlusNormal"/>
              <w:jc w:val="center"/>
            </w:pPr>
            <w:r>
              <w:t>4</w:t>
            </w:r>
          </w:p>
        </w:tc>
        <w:tc>
          <w:tcPr>
            <w:tcW w:w="2040" w:type="dxa"/>
          </w:tcPr>
          <w:p w:rsidR="007366F0" w:rsidRDefault="007366F0">
            <w:pPr>
              <w:pStyle w:val="ConsPlusNormal"/>
              <w:jc w:val="center"/>
            </w:pPr>
            <w:r>
              <w:t>5</w:t>
            </w:r>
          </w:p>
        </w:tc>
        <w:tc>
          <w:tcPr>
            <w:tcW w:w="2040" w:type="dxa"/>
          </w:tcPr>
          <w:p w:rsidR="007366F0" w:rsidRDefault="007366F0">
            <w:pPr>
              <w:pStyle w:val="ConsPlusNormal"/>
              <w:jc w:val="center"/>
            </w:pPr>
            <w:r>
              <w:t>6</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Pr>
          <w:p w:rsidR="007366F0" w:rsidRDefault="007366F0">
            <w:pPr>
              <w:pStyle w:val="ConsPlusNormal"/>
              <w:jc w:val="center"/>
            </w:pPr>
            <w:r>
              <w:t>2014</w:t>
            </w:r>
          </w:p>
        </w:tc>
        <w:tc>
          <w:tcPr>
            <w:tcW w:w="2040" w:type="dxa"/>
          </w:tcPr>
          <w:p w:rsidR="007366F0" w:rsidRDefault="007366F0">
            <w:pPr>
              <w:pStyle w:val="ConsPlusNormal"/>
              <w:jc w:val="center"/>
            </w:pPr>
            <w:r>
              <w:t>72018,700</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72018,700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Pr>
          <w:p w:rsidR="007366F0" w:rsidRDefault="007366F0">
            <w:pPr>
              <w:pStyle w:val="ConsPlusNormal"/>
              <w:jc w:val="center"/>
            </w:pPr>
            <w:r>
              <w:t>2015</w:t>
            </w:r>
          </w:p>
        </w:tc>
        <w:tc>
          <w:tcPr>
            <w:tcW w:w="2040" w:type="dxa"/>
          </w:tcPr>
          <w:p w:rsidR="007366F0" w:rsidRDefault="007366F0">
            <w:pPr>
              <w:pStyle w:val="ConsPlusNormal"/>
              <w:jc w:val="center"/>
            </w:pPr>
            <w:r>
              <w:t>118775,582</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118775,582</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Pr>
          <w:p w:rsidR="007366F0" w:rsidRDefault="007366F0">
            <w:pPr>
              <w:pStyle w:val="ConsPlusNormal"/>
              <w:jc w:val="center"/>
            </w:pPr>
            <w:r>
              <w:t>2016</w:t>
            </w:r>
          </w:p>
        </w:tc>
        <w:tc>
          <w:tcPr>
            <w:tcW w:w="2040" w:type="dxa"/>
          </w:tcPr>
          <w:p w:rsidR="007366F0" w:rsidRDefault="007366F0">
            <w:pPr>
              <w:pStyle w:val="ConsPlusNormal"/>
              <w:jc w:val="center"/>
            </w:pPr>
            <w:r>
              <w:t>93972,000</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93972,000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Pr>
          <w:p w:rsidR="007366F0" w:rsidRDefault="007366F0">
            <w:pPr>
              <w:pStyle w:val="ConsPlusNormal"/>
              <w:jc w:val="center"/>
            </w:pPr>
            <w:r>
              <w:t>2017</w:t>
            </w:r>
          </w:p>
        </w:tc>
        <w:tc>
          <w:tcPr>
            <w:tcW w:w="2040" w:type="dxa"/>
          </w:tcPr>
          <w:p w:rsidR="007366F0" w:rsidRDefault="007366F0">
            <w:pPr>
              <w:pStyle w:val="ConsPlusNormal"/>
              <w:jc w:val="center"/>
            </w:pPr>
            <w:r>
              <w:t>39982,200 &lt;2&gt;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39982,200 &lt;2&gt;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Pr>
          <w:p w:rsidR="007366F0" w:rsidRDefault="007366F0">
            <w:pPr>
              <w:pStyle w:val="ConsPlusNormal"/>
              <w:jc w:val="center"/>
            </w:pPr>
            <w:r>
              <w:t>2018</w:t>
            </w:r>
          </w:p>
        </w:tc>
        <w:tc>
          <w:tcPr>
            <w:tcW w:w="2040" w:type="dxa"/>
          </w:tcPr>
          <w:p w:rsidR="007366F0" w:rsidRDefault="007366F0">
            <w:pPr>
              <w:pStyle w:val="ConsPlusNormal"/>
              <w:jc w:val="center"/>
            </w:pPr>
            <w:r>
              <w:t>19025,200 &lt;3&gt;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19025,200 &lt;3&gt;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Pr>
          <w:p w:rsidR="007366F0" w:rsidRDefault="007366F0">
            <w:pPr>
              <w:pStyle w:val="ConsPlusNormal"/>
              <w:jc w:val="center"/>
            </w:pPr>
            <w:r>
              <w:t>2019</w:t>
            </w:r>
          </w:p>
        </w:tc>
        <w:tc>
          <w:tcPr>
            <w:tcW w:w="2040" w:type="dxa"/>
          </w:tcPr>
          <w:p w:rsidR="007366F0" w:rsidRDefault="007366F0">
            <w:pPr>
              <w:pStyle w:val="ConsPlusNormal"/>
              <w:jc w:val="center"/>
            </w:pPr>
            <w:r>
              <w:t>41925,600</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41925,600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Pr>
          <w:p w:rsidR="007366F0" w:rsidRDefault="007366F0">
            <w:pPr>
              <w:pStyle w:val="ConsPlusNormal"/>
              <w:jc w:val="center"/>
            </w:pPr>
            <w:r>
              <w:t>2020</w:t>
            </w:r>
          </w:p>
        </w:tc>
        <w:tc>
          <w:tcPr>
            <w:tcW w:w="2040" w:type="dxa"/>
          </w:tcPr>
          <w:p w:rsidR="007366F0" w:rsidRDefault="007366F0">
            <w:pPr>
              <w:pStyle w:val="ConsPlusNormal"/>
              <w:jc w:val="center"/>
            </w:pPr>
            <w:r>
              <w:t>47684,800</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47684,800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Pr>
          <w:p w:rsidR="007366F0" w:rsidRDefault="007366F0">
            <w:pPr>
              <w:pStyle w:val="ConsPlusNormal"/>
              <w:jc w:val="center"/>
            </w:pPr>
            <w:r>
              <w:t>2021</w:t>
            </w:r>
          </w:p>
        </w:tc>
        <w:tc>
          <w:tcPr>
            <w:tcW w:w="2040" w:type="dxa"/>
          </w:tcPr>
          <w:p w:rsidR="007366F0" w:rsidRDefault="007366F0">
            <w:pPr>
              <w:pStyle w:val="ConsPlusNormal"/>
              <w:jc w:val="center"/>
            </w:pPr>
            <w:r>
              <w:t>30000,000</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w:t>
            </w:r>
          </w:p>
        </w:tc>
        <w:tc>
          <w:tcPr>
            <w:tcW w:w="2040" w:type="dxa"/>
          </w:tcPr>
          <w:p w:rsidR="007366F0" w:rsidRDefault="007366F0">
            <w:pPr>
              <w:pStyle w:val="ConsPlusNormal"/>
              <w:jc w:val="center"/>
            </w:pPr>
            <w:r>
              <w:t>30000,000</w:t>
            </w:r>
          </w:p>
        </w:tc>
      </w:tr>
      <w:tr w:rsidR="007366F0">
        <w:tblPrEx>
          <w:tblBorders>
            <w:right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2022</w:t>
            </w:r>
          </w:p>
        </w:tc>
        <w:tc>
          <w:tcPr>
            <w:tcW w:w="2040" w:type="dxa"/>
            <w:tcBorders>
              <w:bottom w:val="nil"/>
            </w:tcBorders>
          </w:tcPr>
          <w:p w:rsidR="007366F0" w:rsidRDefault="007366F0">
            <w:pPr>
              <w:pStyle w:val="ConsPlusNormal"/>
              <w:jc w:val="center"/>
            </w:pPr>
            <w:r>
              <w:t>67117,195</w:t>
            </w:r>
          </w:p>
        </w:tc>
        <w:tc>
          <w:tcPr>
            <w:tcW w:w="2040" w:type="dxa"/>
            <w:tcBorders>
              <w:bottom w:val="nil"/>
            </w:tcBorders>
          </w:tcPr>
          <w:p w:rsidR="007366F0" w:rsidRDefault="007366F0">
            <w:pPr>
              <w:pStyle w:val="ConsPlusNormal"/>
              <w:jc w:val="center"/>
            </w:pPr>
            <w:r>
              <w:t>-</w:t>
            </w:r>
          </w:p>
        </w:tc>
        <w:tc>
          <w:tcPr>
            <w:tcW w:w="2040" w:type="dxa"/>
            <w:tcBorders>
              <w:bottom w:val="nil"/>
            </w:tcBorders>
          </w:tcPr>
          <w:p w:rsidR="007366F0" w:rsidRDefault="007366F0">
            <w:pPr>
              <w:pStyle w:val="ConsPlusNormal"/>
              <w:jc w:val="center"/>
            </w:pPr>
            <w:r>
              <w:t>-</w:t>
            </w:r>
          </w:p>
        </w:tc>
        <w:tc>
          <w:tcPr>
            <w:tcW w:w="2040" w:type="dxa"/>
            <w:tcBorders>
              <w:bottom w:val="nil"/>
            </w:tcBorders>
          </w:tcPr>
          <w:p w:rsidR="007366F0" w:rsidRDefault="007366F0">
            <w:pPr>
              <w:pStyle w:val="ConsPlusNormal"/>
              <w:jc w:val="center"/>
            </w:pPr>
            <w:r>
              <w:t>-</w:t>
            </w:r>
          </w:p>
        </w:tc>
        <w:tc>
          <w:tcPr>
            <w:tcW w:w="2040" w:type="dxa"/>
            <w:tcBorders>
              <w:bottom w:val="nil"/>
            </w:tcBorders>
          </w:tcPr>
          <w:p w:rsidR="007366F0" w:rsidRDefault="007366F0">
            <w:pPr>
              <w:pStyle w:val="ConsPlusNormal"/>
              <w:jc w:val="center"/>
            </w:pPr>
            <w:r>
              <w:t>67117,195</w:t>
            </w:r>
          </w:p>
        </w:tc>
      </w:tr>
      <w:tr w:rsidR="007366F0">
        <w:tblPrEx>
          <w:tblBorders>
            <w:right w:val="single" w:sz="4" w:space="0" w:color="auto"/>
            <w:insideV w:val="single" w:sz="4" w:space="0" w:color="auto"/>
          </w:tblBorders>
        </w:tblPrEx>
        <w:tc>
          <w:tcPr>
            <w:tcW w:w="13602" w:type="dxa"/>
            <w:gridSpan w:val="7"/>
            <w:tcBorders>
              <w:top w:val="nil"/>
              <w:left w:val="nil"/>
              <w:bottom w:val="nil"/>
            </w:tcBorders>
          </w:tcPr>
          <w:p w:rsidR="007366F0" w:rsidRDefault="007366F0">
            <w:pPr>
              <w:pStyle w:val="ConsPlusNormal"/>
              <w:jc w:val="both"/>
            </w:pPr>
            <w:r>
              <w:t xml:space="preserve">(в ред. </w:t>
            </w:r>
            <w:hyperlink r:id="rId696">
              <w:r>
                <w:rPr>
                  <w:color w:val="0000FF"/>
                </w:rPr>
                <w:t>Постановления</w:t>
              </w:r>
            </w:hyperlink>
            <w:r>
              <w:t xml:space="preserve"> Администрации Великого Новгорода от 31.03.2023 N 1478)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2023</w:t>
            </w:r>
          </w:p>
        </w:tc>
        <w:tc>
          <w:tcPr>
            <w:tcW w:w="2040" w:type="dxa"/>
            <w:tcBorders>
              <w:bottom w:val="nil"/>
            </w:tcBorders>
          </w:tcPr>
          <w:p w:rsidR="007366F0" w:rsidRDefault="007366F0">
            <w:pPr>
              <w:pStyle w:val="ConsPlusNormal"/>
              <w:jc w:val="center"/>
            </w:pPr>
            <w:r>
              <w:t>121514,022</w:t>
            </w:r>
          </w:p>
        </w:tc>
        <w:tc>
          <w:tcPr>
            <w:tcW w:w="2040" w:type="dxa"/>
            <w:tcBorders>
              <w:bottom w:val="nil"/>
            </w:tcBorders>
          </w:tcPr>
          <w:p w:rsidR="007366F0" w:rsidRDefault="007366F0">
            <w:pPr>
              <w:pStyle w:val="ConsPlusNormal"/>
              <w:jc w:val="center"/>
            </w:pPr>
            <w:r>
              <w:t>63575,200</w:t>
            </w:r>
          </w:p>
        </w:tc>
        <w:tc>
          <w:tcPr>
            <w:tcW w:w="2040" w:type="dxa"/>
            <w:tcBorders>
              <w:bottom w:val="nil"/>
            </w:tcBorders>
          </w:tcPr>
          <w:p w:rsidR="007366F0" w:rsidRDefault="007366F0">
            <w:pPr>
              <w:pStyle w:val="ConsPlusNormal"/>
              <w:jc w:val="center"/>
            </w:pPr>
            <w:r>
              <w:t>-</w:t>
            </w:r>
          </w:p>
        </w:tc>
        <w:tc>
          <w:tcPr>
            <w:tcW w:w="2040" w:type="dxa"/>
            <w:tcBorders>
              <w:bottom w:val="nil"/>
            </w:tcBorders>
          </w:tcPr>
          <w:p w:rsidR="007366F0" w:rsidRDefault="007366F0">
            <w:pPr>
              <w:pStyle w:val="ConsPlusNormal"/>
              <w:jc w:val="center"/>
            </w:pPr>
            <w:r>
              <w:t>-</w:t>
            </w:r>
          </w:p>
        </w:tc>
        <w:tc>
          <w:tcPr>
            <w:tcW w:w="2040" w:type="dxa"/>
            <w:tcBorders>
              <w:bottom w:val="nil"/>
            </w:tcBorders>
          </w:tcPr>
          <w:p w:rsidR="007366F0" w:rsidRDefault="007366F0">
            <w:pPr>
              <w:pStyle w:val="ConsPlusNormal"/>
              <w:jc w:val="center"/>
            </w:pPr>
            <w:r>
              <w:t>185089,222</w:t>
            </w:r>
          </w:p>
        </w:tc>
      </w:tr>
      <w:tr w:rsidR="007366F0">
        <w:tblPrEx>
          <w:tblBorders>
            <w:right w:val="single" w:sz="4" w:space="0" w:color="auto"/>
            <w:insideV w:val="single" w:sz="4" w:space="0" w:color="auto"/>
          </w:tblBorders>
        </w:tblPrEx>
        <w:tc>
          <w:tcPr>
            <w:tcW w:w="13602" w:type="dxa"/>
            <w:gridSpan w:val="7"/>
            <w:tcBorders>
              <w:top w:val="nil"/>
              <w:left w:val="nil"/>
              <w:bottom w:val="nil"/>
            </w:tcBorders>
          </w:tcPr>
          <w:p w:rsidR="007366F0" w:rsidRDefault="007366F0">
            <w:pPr>
              <w:pStyle w:val="ConsPlusNormal"/>
              <w:jc w:val="both"/>
            </w:pPr>
            <w:r>
              <w:t xml:space="preserve">(в ред. </w:t>
            </w:r>
            <w:hyperlink r:id="rId697">
              <w:r>
                <w:rPr>
                  <w:color w:val="0000FF"/>
                </w:rPr>
                <w:t>Постановления</w:t>
              </w:r>
            </w:hyperlink>
            <w:r>
              <w:t xml:space="preserve"> Администрации Великого Новгорода от 03.06.2024 N 2358)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2024</w:t>
            </w:r>
          </w:p>
        </w:tc>
        <w:tc>
          <w:tcPr>
            <w:tcW w:w="2040" w:type="dxa"/>
            <w:tcBorders>
              <w:bottom w:val="nil"/>
            </w:tcBorders>
            <w:vAlign w:val="bottom"/>
          </w:tcPr>
          <w:p w:rsidR="007366F0" w:rsidRDefault="007366F0">
            <w:pPr>
              <w:pStyle w:val="ConsPlusNormal"/>
              <w:jc w:val="center"/>
            </w:pPr>
            <w:r>
              <w:t>70469,107</w:t>
            </w:r>
          </w:p>
        </w:tc>
        <w:tc>
          <w:tcPr>
            <w:tcW w:w="2040" w:type="dxa"/>
            <w:tcBorders>
              <w:bottom w:val="nil"/>
            </w:tcBorders>
            <w:vAlign w:val="bottom"/>
          </w:tcPr>
          <w:p w:rsidR="007366F0" w:rsidRDefault="007366F0">
            <w:pPr>
              <w:pStyle w:val="ConsPlusNormal"/>
              <w:jc w:val="center"/>
            </w:pPr>
            <w:r>
              <w:t>5403,461</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75872,568</w:t>
            </w:r>
          </w:p>
        </w:tc>
      </w:tr>
      <w:tr w:rsidR="007366F0">
        <w:tblPrEx>
          <w:tblBorders>
            <w:right w:val="single" w:sz="4" w:space="0" w:color="auto"/>
            <w:insideV w:val="single" w:sz="4" w:space="0" w:color="auto"/>
          </w:tblBorders>
        </w:tblPrEx>
        <w:tc>
          <w:tcPr>
            <w:tcW w:w="13602" w:type="dxa"/>
            <w:gridSpan w:val="7"/>
            <w:tcBorders>
              <w:top w:val="nil"/>
              <w:left w:val="nil"/>
              <w:bottom w:val="nil"/>
            </w:tcBorders>
          </w:tcPr>
          <w:p w:rsidR="007366F0" w:rsidRDefault="007366F0">
            <w:pPr>
              <w:pStyle w:val="ConsPlusNormal"/>
              <w:jc w:val="both"/>
            </w:pPr>
            <w:r>
              <w:lastRenderedPageBreak/>
              <w:t xml:space="preserve">(в ред. </w:t>
            </w:r>
            <w:hyperlink r:id="rId698">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2025</w:t>
            </w:r>
          </w:p>
        </w:tc>
        <w:tc>
          <w:tcPr>
            <w:tcW w:w="2040" w:type="dxa"/>
            <w:tcBorders>
              <w:bottom w:val="nil"/>
            </w:tcBorders>
            <w:vAlign w:val="bottom"/>
          </w:tcPr>
          <w:p w:rsidR="007366F0" w:rsidRDefault="007366F0">
            <w:pPr>
              <w:pStyle w:val="ConsPlusNormal"/>
              <w:jc w:val="center"/>
            </w:pPr>
            <w:r>
              <w:t>100000,000</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100000,000</w:t>
            </w:r>
          </w:p>
        </w:tc>
      </w:tr>
      <w:tr w:rsidR="007366F0">
        <w:tblPrEx>
          <w:tblBorders>
            <w:right w:val="single" w:sz="4" w:space="0" w:color="auto"/>
            <w:insideV w:val="single" w:sz="4" w:space="0" w:color="auto"/>
          </w:tblBorders>
        </w:tblPrEx>
        <w:tc>
          <w:tcPr>
            <w:tcW w:w="13602" w:type="dxa"/>
            <w:gridSpan w:val="7"/>
            <w:tcBorders>
              <w:top w:val="nil"/>
              <w:left w:val="nil"/>
              <w:bottom w:val="nil"/>
            </w:tcBorders>
          </w:tcPr>
          <w:p w:rsidR="007366F0" w:rsidRDefault="007366F0">
            <w:pPr>
              <w:pStyle w:val="ConsPlusNormal"/>
              <w:jc w:val="both"/>
            </w:pPr>
            <w:r>
              <w:t xml:space="preserve">(в ред. </w:t>
            </w:r>
            <w:hyperlink r:id="rId699">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2026</w:t>
            </w:r>
          </w:p>
        </w:tc>
        <w:tc>
          <w:tcPr>
            <w:tcW w:w="2040" w:type="dxa"/>
            <w:tcBorders>
              <w:bottom w:val="nil"/>
            </w:tcBorders>
            <w:vAlign w:val="bottom"/>
          </w:tcPr>
          <w:p w:rsidR="007366F0" w:rsidRDefault="007366F0">
            <w:pPr>
              <w:pStyle w:val="ConsPlusNormal"/>
              <w:jc w:val="center"/>
            </w:pPr>
            <w:r>
              <w:t>100000,000</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100000,000</w:t>
            </w:r>
          </w:p>
        </w:tc>
      </w:tr>
      <w:tr w:rsidR="007366F0">
        <w:tblPrEx>
          <w:tblBorders>
            <w:right w:val="single" w:sz="4" w:space="0" w:color="auto"/>
            <w:insideV w:val="single" w:sz="4" w:space="0" w:color="auto"/>
          </w:tblBorders>
        </w:tblPrEx>
        <w:tc>
          <w:tcPr>
            <w:tcW w:w="13602" w:type="dxa"/>
            <w:gridSpan w:val="7"/>
            <w:tcBorders>
              <w:top w:val="nil"/>
              <w:left w:val="nil"/>
              <w:bottom w:val="nil"/>
            </w:tcBorders>
          </w:tcPr>
          <w:p w:rsidR="007366F0" w:rsidRDefault="007366F0">
            <w:pPr>
              <w:pStyle w:val="ConsPlusNormal"/>
              <w:jc w:val="both"/>
            </w:pPr>
            <w:r>
              <w:t xml:space="preserve">(в ред. </w:t>
            </w:r>
            <w:hyperlink r:id="rId700">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2027</w:t>
            </w:r>
          </w:p>
        </w:tc>
        <w:tc>
          <w:tcPr>
            <w:tcW w:w="2040" w:type="dxa"/>
            <w:tcBorders>
              <w:bottom w:val="nil"/>
            </w:tcBorders>
            <w:vAlign w:val="bottom"/>
          </w:tcPr>
          <w:p w:rsidR="007366F0" w:rsidRDefault="007366F0">
            <w:pPr>
              <w:pStyle w:val="ConsPlusNormal"/>
              <w:jc w:val="center"/>
            </w:pPr>
            <w:r>
              <w:t>100000,000</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100000,000</w:t>
            </w:r>
          </w:p>
        </w:tc>
      </w:tr>
      <w:tr w:rsidR="007366F0">
        <w:tblPrEx>
          <w:tblBorders>
            <w:right w:val="single" w:sz="4" w:space="0" w:color="auto"/>
            <w:insideV w:val="single" w:sz="4" w:space="0" w:color="auto"/>
          </w:tblBorders>
        </w:tblPrEx>
        <w:tc>
          <w:tcPr>
            <w:tcW w:w="13602" w:type="dxa"/>
            <w:gridSpan w:val="7"/>
            <w:tcBorders>
              <w:top w:val="nil"/>
              <w:left w:val="nil"/>
              <w:bottom w:val="nil"/>
            </w:tcBorders>
          </w:tcPr>
          <w:p w:rsidR="007366F0" w:rsidRDefault="007366F0">
            <w:pPr>
              <w:pStyle w:val="ConsPlusNormal"/>
              <w:jc w:val="both"/>
            </w:pPr>
            <w:r>
              <w:t xml:space="preserve">(в ред. </w:t>
            </w:r>
            <w:hyperlink r:id="rId701">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tcBorders>
              <w:bottom w:val="nil"/>
            </w:tcBorders>
          </w:tcPr>
          <w:p w:rsidR="007366F0" w:rsidRDefault="007366F0">
            <w:pPr>
              <w:pStyle w:val="ConsPlusNormal"/>
              <w:jc w:val="center"/>
            </w:pPr>
            <w:r>
              <w:t>Всего</w:t>
            </w:r>
          </w:p>
        </w:tc>
        <w:tc>
          <w:tcPr>
            <w:tcW w:w="2040" w:type="dxa"/>
            <w:tcBorders>
              <w:bottom w:val="nil"/>
            </w:tcBorders>
            <w:vAlign w:val="bottom"/>
          </w:tcPr>
          <w:p w:rsidR="007366F0" w:rsidRDefault="007366F0">
            <w:pPr>
              <w:pStyle w:val="ConsPlusNormal"/>
              <w:jc w:val="center"/>
            </w:pPr>
            <w:r>
              <w:t>1022484,406</w:t>
            </w:r>
          </w:p>
        </w:tc>
        <w:tc>
          <w:tcPr>
            <w:tcW w:w="2040" w:type="dxa"/>
            <w:tcBorders>
              <w:bottom w:val="nil"/>
            </w:tcBorders>
            <w:vAlign w:val="bottom"/>
          </w:tcPr>
          <w:p w:rsidR="007366F0" w:rsidRDefault="007366F0">
            <w:pPr>
              <w:pStyle w:val="ConsPlusNormal"/>
              <w:jc w:val="center"/>
            </w:pPr>
            <w:r>
              <w:t>68978,661</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w:t>
            </w:r>
          </w:p>
        </w:tc>
        <w:tc>
          <w:tcPr>
            <w:tcW w:w="2040" w:type="dxa"/>
            <w:tcBorders>
              <w:bottom w:val="nil"/>
            </w:tcBorders>
            <w:vAlign w:val="bottom"/>
          </w:tcPr>
          <w:p w:rsidR="007366F0" w:rsidRDefault="007366F0">
            <w:pPr>
              <w:pStyle w:val="ConsPlusNormal"/>
              <w:jc w:val="center"/>
            </w:pPr>
            <w:r>
              <w:t>1091463,067</w:t>
            </w:r>
          </w:p>
        </w:tc>
      </w:tr>
      <w:tr w:rsidR="007366F0">
        <w:tblPrEx>
          <w:tblBorders>
            <w:right w:val="single" w:sz="4" w:space="0" w:color="auto"/>
            <w:insideV w:val="single" w:sz="4" w:space="0" w:color="auto"/>
          </w:tblBorders>
        </w:tblPrEx>
        <w:tc>
          <w:tcPr>
            <w:tcW w:w="13602" w:type="dxa"/>
            <w:gridSpan w:val="7"/>
            <w:tcBorders>
              <w:top w:val="nil"/>
              <w:left w:val="nil"/>
              <w:bottom w:val="nil"/>
            </w:tcBorders>
          </w:tcPr>
          <w:p w:rsidR="007366F0" w:rsidRDefault="007366F0">
            <w:pPr>
              <w:pStyle w:val="ConsPlusNormal"/>
              <w:jc w:val="both"/>
            </w:pPr>
            <w:r>
              <w:t xml:space="preserve">(в ред. </w:t>
            </w:r>
            <w:hyperlink r:id="rId702">
              <w:r>
                <w:rPr>
                  <w:color w:val="0000FF"/>
                </w:rPr>
                <w:t>Постановления</w:t>
              </w:r>
            </w:hyperlink>
            <w:r>
              <w:t xml:space="preserve"> Администрации Великого Новгорода от 31.03.2025 N 1125)</w:t>
            </w:r>
          </w:p>
        </w:tc>
      </w:tr>
      <w:tr w:rsidR="007366F0">
        <w:tc>
          <w:tcPr>
            <w:tcW w:w="2041" w:type="dxa"/>
            <w:tcBorders>
              <w:top w:val="nil"/>
              <w:bottom w:val="nil"/>
            </w:tcBorders>
          </w:tcPr>
          <w:p w:rsidR="007366F0" w:rsidRDefault="007366F0">
            <w:pPr>
              <w:pStyle w:val="ConsPlusNormal"/>
            </w:pPr>
          </w:p>
        </w:tc>
        <w:tc>
          <w:tcPr>
            <w:tcW w:w="11561" w:type="dxa"/>
            <w:gridSpan w:val="6"/>
            <w:tcBorders>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p w:rsidR="007366F0" w:rsidRDefault="007366F0">
            <w:pPr>
              <w:pStyle w:val="ConsPlusNormal"/>
              <w:ind w:firstLine="283"/>
              <w:jc w:val="both"/>
            </w:pPr>
            <w:r>
              <w:t>&lt;2&gt; Из них 14640,288 тыс. рублей - средства, предусмотренные на погашение обязательств, образовавшихся в 2016 году.</w:t>
            </w:r>
          </w:p>
          <w:p w:rsidR="007366F0" w:rsidRDefault="007366F0">
            <w:pPr>
              <w:pStyle w:val="ConsPlusNormal"/>
              <w:ind w:firstLine="283"/>
              <w:jc w:val="both"/>
            </w:pPr>
            <w:r>
              <w:t>&lt;3&gt; Из них 5925,500 тыс. рублей - средства, предусмотренные на погашение обязательств, образовавшихся в 2017 году.</w:t>
            </w:r>
          </w:p>
        </w:tc>
      </w:tr>
      <w:tr w:rsidR="007366F0">
        <w:tblPrEx>
          <w:tblBorders>
            <w:insideV w:val="single" w:sz="4" w:space="0" w:color="auto"/>
          </w:tblBorders>
        </w:tblPrEx>
        <w:tc>
          <w:tcPr>
            <w:tcW w:w="13602" w:type="dxa"/>
            <w:gridSpan w:val="7"/>
            <w:tcBorders>
              <w:top w:val="nil"/>
              <w:left w:val="nil"/>
              <w:bottom w:val="nil"/>
              <w:right w:val="nil"/>
            </w:tcBorders>
          </w:tcPr>
          <w:p w:rsidR="007366F0" w:rsidRDefault="007366F0">
            <w:pPr>
              <w:pStyle w:val="ConsPlusNormal"/>
              <w:jc w:val="both"/>
            </w:pPr>
            <w:r>
              <w:t xml:space="preserve">(в ред. </w:t>
            </w:r>
            <w:hyperlink r:id="rId703">
              <w:r>
                <w:rPr>
                  <w:color w:val="0000FF"/>
                </w:rPr>
                <w:t>Постановления</w:t>
              </w:r>
            </w:hyperlink>
            <w:r>
              <w:t xml:space="preserve"> Администрации Великого Новгорода от 23.03.2021 N 1658)</w:t>
            </w:r>
          </w:p>
        </w:tc>
      </w:tr>
      <w:tr w:rsidR="007366F0">
        <w:tc>
          <w:tcPr>
            <w:tcW w:w="2041" w:type="dxa"/>
            <w:tcBorders>
              <w:top w:val="nil"/>
              <w:bottom w:val="nil"/>
            </w:tcBorders>
          </w:tcPr>
          <w:p w:rsidR="007366F0" w:rsidRDefault="007366F0">
            <w:pPr>
              <w:pStyle w:val="ConsPlusNormal"/>
              <w:jc w:val="both"/>
            </w:pPr>
            <w:r>
              <w:t>Ожидаемые конечные результаты реализации подпрограммы</w:t>
            </w:r>
          </w:p>
        </w:tc>
        <w:tc>
          <w:tcPr>
            <w:tcW w:w="11561" w:type="dxa"/>
            <w:gridSpan w:val="6"/>
            <w:tcBorders>
              <w:top w:val="nil"/>
              <w:bottom w:val="nil"/>
            </w:tcBorders>
          </w:tcPr>
          <w:p w:rsidR="007366F0" w:rsidRDefault="007366F0">
            <w:pPr>
              <w:pStyle w:val="ConsPlusNormal"/>
              <w:jc w:val="both"/>
            </w:pPr>
            <w:r>
              <w:t>приведение в надлежащее техническое состояние общего имущества МКД и сокращение числа неисполненных судебных решений посредством проведения мероприятий по капитальному ремонту общего имущества МКД</w:t>
            </w:r>
          </w:p>
        </w:tc>
      </w:tr>
      <w:tr w:rsidR="007366F0">
        <w:tblPrEx>
          <w:tblBorders>
            <w:insideV w:val="single" w:sz="4" w:space="0" w:color="auto"/>
          </w:tblBorders>
        </w:tblPrEx>
        <w:tc>
          <w:tcPr>
            <w:tcW w:w="13602" w:type="dxa"/>
            <w:gridSpan w:val="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15.05.2017 </w:t>
            </w:r>
            <w:hyperlink r:id="rId704">
              <w:r>
                <w:rPr>
                  <w:color w:val="0000FF"/>
                </w:rPr>
                <w:t>N 1937</w:t>
              </w:r>
            </w:hyperlink>
            <w:r>
              <w:t>,</w:t>
            </w:r>
          </w:p>
          <w:p w:rsidR="007366F0" w:rsidRDefault="007366F0">
            <w:pPr>
              <w:pStyle w:val="ConsPlusNormal"/>
              <w:jc w:val="both"/>
            </w:pPr>
            <w:r>
              <w:t xml:space="preserve">от 28.04.2018 </w:t>
            </w:r>
            <w:hyperlink r:id="rId705">
              <w:r>
                <w:rPr>
                  <w:color w:val="0000FF"/>
                </w:rPr>
                <w:t>N 1903</w:t>
              </w:r>
            </w:hyperlink>
            <w:r>
              <w:t xml:space="preserve">, от 27.05.2019 </w:t>
            </w:r>
            <w:hyperlink r:id="rId706">
              <w:r>
                <w:rPr>
                  <w:color w:val="0000FF"/>
                </w:rPr>
                <w:t>N 2079</w:t>
              </w:r>
            </w:hyperlink>
            <w:r>
              <w:t xml:space="preserve">, от 23.03.2021 </w:t>
            </w:r>
            <w:hyperlink r:id="rId707">
              <w:r>
                <w:rPr>
                  <w:color w:val="0000FF"/>
                </w:rPr>
                <w:t>N 1658</w:t>
              </w:r>
            </w:hyperlink>
            <w:r>
              <w:t xml:space="preserve">, от 28.12.2022 </w:t>
            </w:r>
            <w:hyperlink r:id="rId708">
              <w:r>
                <w:rPr>
                  <w:color w:val="0000FF"/>
                </w:rPr>
                <w:t>N 6400</w:t>
              </w:r>
            </w:hyperlink>
            <w:r>
              <w:t>)</w:t>
            </w:r>
          </w:p>
        </w:tc>
      </w:tr>
    </w:tbl>
    <w:p w:rsidR="007366F0" w:rsidRDefault="007366F0">
      <w:pPr>
        <w:pStyle w:val="ConsPlusNormal"/>
        <w:sectPr w:rsidR="007366F0">
          <w:pgSz w:w="16838" w:h="11905" w:orient="landscape"/>
          <w:pgMar w:top="1701" w:right="1134" w:bottom="850" w:left="1134" w:header="0" w:footer="0" w:gutter="0"/>
          <w:cols w:space="720"/>
          <w:titlePg/>
        </w:sectPr>
      </w:pPr>
    </w:p>
    <w:p w:rsidR="007366F0" w:rsidRDefault="007366F0">
      <w:pPr>
        <w:pStyle w:val="ConsPlusNormal"/>
        <w:jc w:val="both"/>
      </w:pPr>
    </w:p>
    <w:p w:rsidR="007366F0" w:rsidRDefault="007366F0">
      <w:pPr>
        <w:pStyle w:val="ConsPlusTitle"/>
        <w:jc w:val="center"/>
        <w:outlineLvl w:val="2"/>
      </w:pPr>
      <w:r>
        <w:t>Перечень мероприятий подпрограммы</w:t>
      </w:r>
    </w:p>
    <w:p w:rsidR="007366F0" w:rsidRDefault="007366F0">
      <w:pPr>
        <w:pStyle w:val="ConsPlusNormal"/>
        <w:jc w:val="center"/>
      </w:pPr>
    </w:p>
    <w:p w:rsidR="007366F0" w:rsidRDefault="007366F0">
      <w:pPr>
        <w:pStyle w:val="ConsPlusNormal"/>
        <w:jc w:val="center"/>
      </w:pPr>
      <w:r>
        <w:t xml:space="preserve">(в ред. </w:t>
      </w:r>
      <w:hyperlink r:id="rId709">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14"/>
        <w:gridCol w:w="850"/>
        <w:gridCol w:w="793"/>
        <w:gridCol w:w="793"/>
        <w:gridCol w:w="737"/>
        <w:gridCol w:w="1190"/>
        <w:gridCol w:w="1304"/>
        <w:gridCol w:w="1190"/>
        <w:gridCol w:w="1190"/>
        <w:gridCol w:w="1190"/>
        <w:gridCol w:w="1190"/>
        <w:gridCol w:w="1190"/>
        <w:gridCol w:w="1190"/>
        <w:gridCol w:w="1190"/>
        <w:gridCol w:w="1304"/>
        <w:gridCol w:w="1191"/>
        <w:gridCol w:w="1134"/>
        <w:gridCol w:w="1191"/>
        <w:gridCol w:w="1191"/>
      </w:tblGrid>
      <w:tr w:rsidR="007366F0">
        <w:tc>
          <w:tcPr>
            <w:tcW w:w="566" w:type="dxa"/>
            <w:vMerge w:val="restart"/>
          </w:tcPr>
          <w:p w:rsidR="007366F0" w:rsidRDefault="007366F0">
            <w:pPr>
              <w:pStyle w:val="ConsPlusNormal"/>
              <w:jc w:val="center"/>
            </w:pPr>
            <w:r>
              <w:t>N п/п</w:t>
            </w:r>
          </w:p>
        </w:tc>
        <w:tc>
          <w:tcPr>
            <w:tcW w:w="1814" w:type="dxa"/>
            <w:vMerge w:val="restart"/>
          </w:tcPr>
          <w:p w:rsidR="007366F0" w:rsidRDefault="007366F0">
            <w:pPr>
              <w:pStyle w:val="ConsPlusNormal"/>
              <w:jc w:val="center"/>
            </w:pPr>
            <w:r>
              <w:t>Наименование мероприятия</w:t>
            </w:r>
          </w:p>
        </w:tc>
        <w:tc>
          <w:tcPr>
            <w:tcW w:w="850" w:type="dxa"/>
            <w:vMerge w:val="restart"/>
          </w:tcPr>
          <w:p w:rsidR="007366F0" w:rsidRDefault="007366F0">
            <w:pPr>
              <w:pStyle w:val="ConsPlusNormal"/>
              <w:jc w:val="center"/>
            </w:pPr>
            <w:r>
              <w:t>Исполнитель мероприятия</w:t>
            </w:r>
          </w:p>
        </w:tc>
        <w:tc>
          <w:tcPr>
            <w:tcW w:w="793" w:type="dxa"/>
            <w:vMerge w:val="restart"/>
          </w:tcPr>
          <w:p w:rsidR="007366F0" w:rsidRDefault="007366F0">
            <w:pPr>
              <w:pStyle w:val="ConsPlusNormal"/>
              <w:jc w:val="center"/>
            </w:pPr>
            <w:r>
              <w:t>Срок реализации (годы)</w:t>
            </w:r>
          </w:p>
        </w:tc>
        <w:tc>
          <w:tcPr>
            <w:tcW w:w="793" w:type="dxa"/>
            <w:vMerge w:val="restart"/>
          </w:tcPr>
          <w:p w:rsidR="007366F0" w:rsidRDefault="007366F0">
            <w:pPr>
              <w:pStyle w:val="ConsPlusNormal"/>
              <w:jc w:val="center"/>
            </w:pPr>
            <w:r>
              <w:t>Целевой показатель</w:t>
            </w:r>
          </w:p>
        </w:tc>
        <w:tc>
          <w:tcPr>
            <w:tcW w:w="737" w:type="dxa"/>
            <w:vMerge w:val="restart"/>
          </w:tcPr>
          <w:p w:rsidR="007366F0" w:rsidRDefault="007366F0">
            <w:pPr>
              <w:pStyle w:val="ConsPlusNormal"/>
              <w:jc w:val="center"/>
            </w:pPr>
            <w:r>
              <w:t>Источник финансирования</w:t>
            </w:r>
          </w:p>
        </w:tc>
        <w:tc>
          <w:tcPr>
            <w:tcW w:w="16835" w:type="dxa"/>
            <w:gridSpan w:val="14"/>
          </w:tcPr>
          <w:p w:rsidR="007366F0" w:rsidRDefault="007366F0">
            <w:pPr>
              <w:pStyle w:val="ConsPlusNormal"/>
              <w:jc w:val="center"/>
            </w:pPr>
            <w:r>
              <w:t>Объем финансирования по годам (тыс. рублей)</w:t>
            </w:r>
          </w:p>
        </w:tc>
      </w:tr>
      <w:tr w:rsidR="007366F0">
        <w:tc>
          <w:tcPr>
            <w:tcW w:w="566" w:type="dxa"/>
            <w:vMerge/>
          </w:tcPr>
          <w:p w:rsidR="007366F0" w:rsidRDefault="007366F0">
            <w:pPr>
              <w:pStyle w:val="ConsPlusNormal"/>
            </w:pPr>
          </w:p>
        </w:tc>
        <w:tc>
          <w:tcPr>
            <w:tcW w:w="1814" w:type="dxa"/>
            <w:vMerge/>
          </w:tcPr>
          <w:p w:rsidR="007366F0" w:rsidRDefault="007366F0">
            <w:pPr>
              <w:pStyle w:val="ConsPlusNormal"/>
            </w:pPr>
          </w:p>
        </w:tc>
        <w:tc>
          <w:tcPr>
            <w:tcW w:w="850" w:type="dxa"/>
            <w:vMerge/>
          </w:tcPr>
          <w:p w:rsidR="007366F0" w:rsidRDefault="007366F0">
            <w:pPr>
              <w:pStyle w:val="ConsPlusNormal"/>
            </w:pPr>
          </w:p>
        </w:tc>
        <w:tc>
          <w:tcPr>
            <w:tcW w:w="793" w:type="dxa"/>
            <w:vMerge/>
          </w:tcPr>
          <w:p w:rsidR="007366F0" w:rsidRDefault="007366F0">
            <w:pPr>
              <w:pStyle w:val="ConsPlusNormal"/>
            </w:pPr>
          </w:p>
        </w:tc>
        <w:tc>
          <w:tcPr>
            <w:tcW w:w="793" w:type="dxa"/>
            <w:vMerge/>
          </w:tcPr>
          <w:p w:rsidR="007366F0" w:rsidRDefault="007366F0">
            <w:pPr>
              <w:pStyle w:val="ConsPlusNormal"/>
            </w:pPr>
          </w:p>
        </w:tc>
        <w:tc>
          <w:tcPr>
            <w:tcW w:w="737" w:type="dxa"/>
            <w:vMerge/>
          </w:tcPr>
          <w:p w:rsidR="007366F0" w:rsidRDefault="007366F0">
            <w:pPr>
              <w:pStyle w:val="ConsPlusNormal"/>
            </w:pPr>
          </w:p>
        </w:tc>
        <w:tc>
          <w:tcPr>
            <w:tcW w:w="1190" w:type="dxa"/>
          </w:tcPr>
          <w:p w:rsidR="007366F0" w:rsidRDefault="007366F0">
            <w:pPr>
              <w:pStyle w:val="ConsPlusNormal"/>
              <w:jc w:val="center"/>
            </w:pPr>
            <w:r>
              <w:t>2014 год</w:t>
            </w:r>
          </w:p>
        </w:tc>
        <w:tc>
          <w:tcPr>
            <w:tcW w:w="1304" w:type="dxa"/>
          </w:tcPr>
          <w:p w:rsidR="007366F0" w:rsidRDefault="007366F0">
            <w:pPr>
              <w:pStyle w:val="ConsPlusNormal"/>
              <w:jc w:val="center"/>
            </w:pPr>
            <w:r>
              <w:t>2015 год</w:t>
            </w:r>
          </w:p>
        </w:tc>
        <w:tc>
          <w:tcPr>
            <w:tcW w:w="1190" w:type="dxa"/>
          </w:tcPr>
          <w:p w:rsidR="007366F0" w:rsidRDefault="007366F0">
            <w:pPr>
              <w:pStyle w:val="ConsPlusNormal"/>
              <w:jc w:val="center"/>
            </w:pPr>
            <w:r>
              <w:t>2016 год</w:t>
            </w:r>
          </w:p>
        </w:tc>
        <w:tc>
          <w:tcPr>
            <w:tcW w:w="1190" w:type="dxa"/>
          </w:tcPr>
          <w:p w:rsidR="007366F0" w:rsidRDefault="007366F0">
            <w:pPr>
              <w:pStyle w:val="ConsPlusNormal"/>
              <w:jc w:val="center"/>
            </w:pPr>
            <w:r>
              <w:t>2017 год</w:t>
            </w:r>
          </w:p>
        </w:tc>
        <w:tc>
          <w:tcPr>
            <w:tcW w:w="1190" w:type="dxa"/>
          </w:tcPr>
          <w:p w:rsidR="007366F0" w:rsidRDefault="007366F0">
            <w:pPr>
              <w:pStyle w:val="ConsPlusNormal"/>
              <w:jc w:val="center"/>
            </w:pPr>
            <w:r>
              <w:t>2018 год</w:t>
            </w:r>
          </w:p>
        </w:tc>
        <w:tc>
          <w:tcPr>
            <w:tcW w:w="1190" w:type="dxa"/>
          </w:tcPr>
          <w:p w:rsidR="007366F0" w:rsidRDefault="007366F0">
            <w:pPr>
              <w:pStyle w:val="ConsPlusNormal"/>
              <w:jc w:val="center"/>
            </w:pPr>
            <w:r>
              <w:t>2019 год</w:t>
            </w:r>
          </w:p>
        </w:tc>
        <w:tc>
          <w:tcPr>
            <w:tcW w:w="1190" w:type="dxa"/>
          </w:tcPr>
          <w:p w:rsidR="007366F0" w:rsidRDefault="007366F0">
            <w:pPr>
              <w:pStyle w:val="ConsPlusNormal"/>
              <w:jc w:val="center"/>
            </w:pPr>
            <w:r>
              <w:t>2020 год</w:t>
            </w:r>
          </w:p>
        </w:tc>
        <w:tc>
          <w:tcPr>
            <w:tcW w:w="1190" w:type="dxa"/>
          </w:tcPr>
          <w:p w:rsidR="007366F0" w:rsidRDefault="007366F0">
            <w:pPr>
              <w:pStyle w:val="ConsPlusNormal"/>
              <w:jc w:val="center"/>
            </w:pPr>
            <w:r>
              <w:t>2021 год</w:t>
            </w:r>
          </w:p>
        </w:tc>
        <w:tc>
          <w:tcPr>
            <w:tcW w:w="1190" w:type="dxa"/>
          </w:tcPr>
          <w:p w:rsidR="007366F0" w:rsidRDefault="007366F0">
            <w:pPr>
              <w:pStyle w:val="ConsPlusNormal"/>
              <w:jc w:val="center"/>
            </w:pPr>
            <w:r>
              <w:t>2022 год</w:t>
            </w:r>
          </w:p>
        </w:tc>
        <w:tc>
          <w:tcPr>
            <w:tcW w:w="1304" w:type="dxa"/>
          </w:tcPr>
          <w:p w:rsidR="007366F0" w:rsidRDefault="007366F0">
            <w:pPr>
              <w:pStyle w:val="ConsPlusNormal"/>
              <w:jc w:val="center"/>
            </w:pPr>
            <w:r>
              <w:t>2023 год</w:t>
            </w:r>
          </w:p>
        </w:tc>
        <w:tc>
          <w:tcPr>
            <w:tcW w:w="1191" w:type="dxa"/>
          </w:tcPr>
          <w:p w:rsidR="007366F0" w:rsidRDefault="007366F0">
            <w:pPr>
              <w:pStyle w:val="ConsPlusNormal"/>
              <w:jc w:val="center"/>
            </w:pPr>
            <w:r>
              <w:t>2024 год</w:t>
            </w:r>
          </w:p>
        </w:tc>
        <w:tc>
          <w:tcPr>
            <w:tcW w:w="1134" w:type="dxa"/>
          </w:tcPr>
          <w:p w:rsidR="007366F0" w:rsidRDefault="007366F0">
            <w:pPr>
              <w:pStyle w:val="ConsPlusNormal"/>
              <w:jc w:val="center"/>
            </w:pPr>
            <w:r>
              <w:t>2025 год</w:t>
            </w:r>
          </w:p>
        </w:tc>
        <w:tc>
          <w:tcPr>
            <w:tcW w:w="1191" w:type="dxa"/>
          </w:tcPr>
          <w:p w:rsidR="007366F0" w:rsidRDefault="007366F0">
            <w:pPr>
              <w:pStyle w:val="ConsPlusNormal"/>
              <w:jc w:val="center"/>
            </w:pPr>
            <w:r>
              <w:t>2026 год</w:t>
            </w:r>
          </w:p>
        </w:tc>
        <w:tc>
          <w:tcPr>
            <w:tcW w:w="1191" w:type="dxa"/>
          </w:tcPr>
          <w:p w:rsidR="007366F0" w:rsidRDefault="007366F0">
            <w:pPr>
              <w:pStyle w:val="ConsPlusNormal"/>
              <w:jc w:val="center"/>
            </w:pPr>
            <w:r>
              <w:t>2027 год</w:t>
            </w:r>
          </w:p>
        </w:tc>
      </w:tr>
      <w:tr w:rsidR="007366F0">
        <w:tc>
          <w:tcPr>
            <w:tcW w:w="566" w:type="dxa"/>
          </w:tcPr>
          <w:p w:rsidR="007366F0" w:rsidRDefault="007366F0">
            <w:pPr>
              <w:pStyle w:val="ConsPlusNormal"/>
              <w:jc w:val="center"/>
            </w:pPr>
            <w:r>
              <w:t>1</w:t>
            </w:r>
          </w:p>
        </w:tc>
        <w:tc>
          <w:tcPr>
            <w:tcW w:w="1814" w:type="dxa"/>
          </w:tcPr>
          <w:p w:rsidR="007366F0" w:rsidRDefault="007366F0">
            <w:pPr>
              <w:pStyle w:val="ConsPlusNormal"/>
              <w:jc w:val="center"/>
            </w:pPr>
            <w:r>
              <w:t>2</w:t>
            </w:r>
          </w:p>
        </w:tc>
        <w:tc>
          <w:tcPr>
            <w:tcW w:w="850" w:type="dxa"/>
          </w:tcPr>
          <w:p w:rsidR="007366F0" w:rsidRDefault="007366F0">
            <w:pPr>
              <w:pStyle w:val="ConsPlusNormal"/>
              <w:jc w:val="center"/>
            </w:pPr>
            <w:r>
              <w:t>3</w:t>
            </w:r>
          </w:p>
        </w:tc>
        <w:tc>
          <w:tcPr>
            <w:tcW w:w="793" w:type="dxa"/>
          </w:tcPr>
          <w:p w:rsidR="007366F0" w:rsidRDefault="007366F0">
            <w:pPr>
              <w:pStyle w:val="ConsPlusNormal"/>
              <w:jc w:val="center"/>
            </w:pPr>
            <w:r>
              <w:t>4</w:t>
            </w:r>
          </w:p>
        </w:tc>
        <w:tc>
          <w:tcPr>
            <w:tcW w:w="793" w:type="dxa"/>
          </w:tcPr>
          <w:p w:rsidR="007366F0" w:rsidRDefault="007366F0">
            <w:pPr>
              <w:pStyle w:val="ConsPlusNormal"/>
              <w:jc w:val="center"/>
            </w:pPr>
            <w:r>
              <w:t>5</w:t>
            </w:r>
          </w:p>
        </w:tc>
        <w:tc>
          <w:tcPr>
            <w:tcW w:w="737" w:type="dxa"/>
          </w:tcPr>
          <w:p w:rsidR="007366F0" w:rsidRDefault="007366F0">
            <w:pPr>
              <w:pStyle w:val="ConsPlusNormal"/>
              <w:jc w:val="center"/>
            </w:pPr>
            <w:r>
              <w:t>6</w:t>
            </w:r>
          </w:p>
        </w:tc>
        <w:tc>
          <w:tcPr>
            <w:tcW w:w="1190" w:type="dxa"/>
          </w:tcPr>
          <w:p w:rsidR="007366F0" w:rsidRDefault="007366F0">
            <w:pPr>
              <w:pStyle w:val="ConsPlusNormal"/>
              <w:jc w:val="center"/>
            </w:pPr>
            <w:r>
              <w:t>7</w:t>
            </w:r>
          </w:p>
        </w:tc>
        <w:tc>
          <w:tcPr>
            <w:tcW w:w="1304" w:type="dxa"/>
          </w:tcPr>
          <w:p w:rsidR="007366F0" w:rsidRDefault="007366F0">
            <w:pPr>
              <w:pStyle w:val="ConsPlusNormal"/>
              <w:jc w:val="center"/>
            </w:pPr>
            <w:r>
              <w:t>8</w:t>
            </w:r>
          </w:p>
        </w:tc>
        <w:tc>
          <w:tcPr>
            <w:tcW w:w="1190" w:type="dxa"/>
          </w:tcPr>
          <w:p w:rsidR="007366F0" w:rsidRDefault="007366F0">
            <w:pPr>
              <w:pStyle w:val="ConsPlusNormal"/>
              <w:jc w:val="center"/>
            </w:pPr>
            <w:r>
              <w:t>9</w:t>
            </w:r>
          </w:p>
        </w:tc>
        <w:tc>
          <w:tcPr>
            <w:tcW w:w="1190" w:type="dxa"/>
          </w:tcPr>
          <w:p w:rsidR="007366F0" w:rsidRDefault="007366F0">
            <w:pPr>
              <w:pStyle w:val="ConsPlusNormal"/>
              <w:jc w:val="center"/>
            </w:pPr>
            <w:r>
              <w:t>10</w:t>
            </w:r>
          </w:p>
        </w:tc>
        <w:tc>
          <w:tcPr>
            <w:tcW w:w="1190" w:type="dxa"/>
          </w:tcPr>
          <w:p w:rsidR="007366F0" w:rsidRDefault="007366F0">
            <w:pPr>
              <w:pStyle w:val="ConsPlusNormal"/>
              <w:jc w:val="center"/>
            </w:pPr>
            <w:r>
              <w:t>11</w:t>
            </w:r>
          </w:p>
        </w:tc>
        <w:tc>
          <w:tcPr>
            <w:tcW w:w="1190" w:type="dxa"/>
          </w:tcPr>
          <w:p w:rsidR="007366F0" w:rsidRDefault="007366F0">
            <w:pPr>
              <w:pStyle w:val="ConsPlusNormal"/>
              <w:jc w:val="center"/>
            </w:pPr>
            <w:r>
              <w:t>12</w:t>
            </w:r>
          </w:p>
        </w:tc>
        <w:tc>
          <w:tcPr>
            <w:tcW w:w="1190" w:type="dxa"/>
          </w:tcPr>
          <w:p w:rsidR="007366F0" w:rsidRDefault="007366F0">
            <w:pPr>
              <w:pStyle w:val="ConsPlusNormal"/>
              <w:jc w:val="center"/>
            </w:pPr>
            <w:r>
              <w:t>13</w:t>
            </w:r>
          </w:p>
        </w:tc>
        <w:tc>
          <w:tcPr>
            <w:tcW w:w="1190" w:type="dxa"/>
          </w:tcPr>
          <w:p w:rsidR="007366F0" w:rsidRDefault="007366F0">
            <w:pPr>
              <w:pStyle w:val="ConsPlusNormal"/>
              <w:jc w:val="center"/>
            </w:pPr>
            <w:r>
              <w:t>14</w:t>
            </w:r>
          </w:p>
        </w:tc>
        <w:tc>
          <w:tcPr>
            <w:tcW w:w="1190" w:type="dxa"/>
          </w:tcPr>
          <w:p w:rsidR="007366F0" w:rsidRDefault="007366F0">
            <w:pPr>
              <w:pStyle w:val="ConsPlusNormal"/>
              <w:jc w:val="center"/>
            </w:pPr>
            <w:r>
              <w:t>15</w:t>
            </w:r>
          </w:p>
        </w:tc>
        <w:tc>
          <w:tcPr>
            <w:tcW w:w="1304" w:type="dxa"/>
          </w:tcPr>
          <w:p w:rsidR="007366F0" w:rsidRDefault="007366F0">
            <w:pPr>
              <w:pStyle w:val="ConsPlusNormal"/>
              <w:jc w:val="center"/>
            </w:pPr>
            <w:r>
              <w:t>16</w:t>
            </w:r>
          </w:p>
        </w:tc>
        <w:tc>
          <w:tcPr>
            <w:tcW w:w="1191" w:type="dxa"/>
          </w:tcPr>
          <w:p w:rsidR="007366F0" w:rsidRDefault="007366F0">
            <w:pPr>
              <w:pStyle w:val="ConsPlusNormal"/>
              <w:jc w:val="center"/>
            </w:pPr>
            <w:r>
              <w:t>17</w:t>
            </w:r>
          </w:p>
        </w:tc>
        <w:tc>
          <w:tcPr>
            <w:tcW w:w="1134" w:type="dxa"/>
          </w:tcPr>
          <w:p w:rsidR="007366F0" w:rsidRDefault="007366F0">
            <w:pPr>
              <w:pStyle w:val="ConsPlusNormal"/>
              <w:jc w:val="center"/>
            </w:pPr>
            <w:r>
              <w:t>18</w:t>
            </w:r>
          </w:p>
        </w:tc>
        <w:tc>
          <w:tcPr>
            <w:tcW w:w="1191" w:type="dxa"/>
          </w:tcPr>
          <w:p w:rsidR="007366F0" w:rsidRDefault="007366F0">
            <w:pPr>
              <w:pStyle w:val="ConsPlusNormal"/>
              <w:jc w:val="center"/>
            </w:pPr>
            <w:r>
              <w:t>19</w:t>
            </w:r>
          </w:p>
        </w:tc>
        <w:tc>
          <w:tcPr>
            <w:tcW w:w="1191" w:type="dxa"/>
          </w:tcPr>
          <w:p w:rsidR="007366F0" w:rsidRDefault="007366F0">
            <w:pPr>
              <w:pStyle w:val="ConsPlusNormal"/>
              <w:jc w:val="center"/>
            </w:pPr>
            <w:r>
              <w:t>20</w:t>
            </w:r>
          </w:p>
        </w:tc>
      </w:tr>
      <w:tr w:rsidR="007366F0">
        <w:tc>
          <w:tcPr>
            <w:tcW w:w="566" w:type="dxa"/>
          </w:tcPr>
          <w:p w:rsidR="007366F0" w:rsidRDefault="007366F0">
            <w:pPr>
              <w:pStyle w:val="ConsPlusNormal"/>
            </w:pPr>
          </w:p>
        </w:tc>
        <w:tc>
          <w:tcPr>
            <w:tcW w:w="21822" w:type="dxa"/>
            <w:gridSpan w:val="19"/>
          </w:tcPr>
          <w:p w:rsidR="007366F0" w:rsidRDefault="007366F0">
            <w:pPr>
              <w:pStyle w:val="ConsPlusNormal"/>
              <w:jc w:val="both"/>
            </w:pPr>
            <w:r>
              <w:t>Задача. Приведение в надлежащее техническое состояние общего имущества в МКД в рамках исполнения судебных решений</w:t>
            </w:r>
          </w:p>
        </w:tc>
      </w:tr>
      <w:tr w:rsidR="007366F0">
        <w:tc>
          <w:tcPr>
            <w:tcW w:w="566" w:type="dxa"/>
          </w:tcPr>
          <w:p w:rsidR="007366F0" w:rsidRDefault="007366F0">
            <w:pPr>
              <w:pStyle w:val="ConsPlusNormal"/>
              <w:jc w:val="center"/>
            </w:pPr>
            <w:r>
              <w:t>1.</w:t>
            </w:r>
          </w:p>
        </w:tc>
        <w:tc>
          <w:tcPr>
            <w:tcW w:w="21822" w:type="dxa"/>
            <w:gridSpan w:val="19"/>
          </w:tcPr>
          <w:p w:rsidR="007366F0" w:rsidRDefault="007366F0">
            <w:pPr>
              <w:pStyle w:val="ConsPlusNormal"/>
              <w:jc w:val="both"/>
            </w:pPr>
            <w:r>
              <w:t>Основное мероприятие. Проведение мероприятий по капитальному ремонту общего имущества МКД &lt;4&gt;</w:t>
            </w:r>
          </w:p>
        </w:tc>
      </w:tr>
      <w:tr w:rsidR="007366F0">
        <w:tc>
          <w:tcPr>
            <w:tcW w:w="566" w:type="dxa"/>
            <w:vMerge w:val="restart"/>
            <w:tcBorders>
              <w:bottom w:val="nil"/>
            </w:tcBorders>
          </w:tcPr>
          <w:p w:rsidR="007366F0" w:rsidRDefault="007366F0">
            <w:pPr>
              <w:pStyle w:val="ConsPlusNormal"/>
              <w:jc w:val="center"/>
            </w:pPr>
            <w:r>
              <w:t>1.1.</w:t>
            </w:r>
          </w:p>
        </w:tc>
        <w:tc>
          <w:tcPr>
            <w:tcW w:w="1814" w:type="dxa"/>
            <w:vMerge w:val="restart"/>
            <w:tcBorders>
              <w:bottom w:val="nil"/>
            </w:tcBorders>
          </w:tcPr>
          <w:p w:rsidR="007366F0" w:rsidRDefault="007366F0">
            <w:pPr>
              <w:pStyle w:val="ConsPlusNormal"/>
              <w:jc w:val="both"/>
            </w:pPr>
            <w:r>
              <w:t>Мероприятие. Предоставление субсидии МКУ "Городское хозяйство" на проведение мероприятий по капитальному ремонту общего имущества МКД в рамках исполнения судебных решений</w:t>
            </w:r>
          </w:p>
        </w:tc>
        <w:tc>
          <w:tcPr>
            <w:tcW w:w="850" w:type="dxa"/>
            <w:vMerge w:val="restart"/>
            <w:tcBorders>
              <w:bottom w:val="nil"/>
            </w:tcBorders>
          </w:tcPr>
          <w:p w:rsidR="007366F0" w:rsidRDefault="007366F0">
            <w:pPr>
              <w:pStyle w:val="ConsPlusNormal"/>
              <w:jc w:val="center"/>
            </w:pPr>
            <w:r>
              <w:t>МКУ "Городское хозяйство", КУГХ</w:t>
            </w:r>
          </w:p>
        </w:tc>
        <w:tc>
          <w:tcPr>
            <w:tcW w:w="793" w:type="dxa"/>
            <w:vMerge w:val="restart"/>
            <w:tcBorders>
              <w:bottom w:val="nil"/>
            </w:tcBorders>
          </w:tcPr>
          <w:p w:rsidR="007366F0" w:rsidRDefault="007366F0">
            <w:pPr>
              <w:pStyle w:val="ConsPlusNormal"/>
              <w:jc w:val="center"/>
            </w:pPr>
            <w:r>
              <w:t>2014 - 2027</w:t>
            </w:r>
          </w:p>
        </w:tc>
        <w:tc>
          <w:tcPr>
            <w:tcW w:w="793" w:type="dxa"/>
            <w:vMerge w:val="restart"/>
            <w:tcBorders>
              <w:bottom w:val="nil"/>
            </w:tcBorders>
          </w:tcPr>
          <w:p w:rsidR="007366F0" w:rsidRDefault="007366F0">
            <w:pPr>
              <w:pStyle w:val="ConsPlusNormal"/>
              <w:jc w:val="center"/>
            </w:pPr>
            <w:r>
              <w:t>1.1</w:t>
            </w:r>
          </w:p>
        </w:tc>
        <w:tc>
          <w:tcPr>
            <w:tcW w:w="737" w:type="dxa"/>
            <w:tcBorders>
              <w:bottom w:val="nil"/>
            </w:tcBorders>
          </w:tcPr>
          <w:p w:rsidR="007366F0" w:rsidRDefault="007366F0">
            <w:pPr>
              <w:pStyle w:val="ConsPlusNormal"/>
              <w:jc w:val="center"/>
            </w:pPr>
            <w:r>
              <w:t>бюджет Великого Новгорода</w:t>
            </w:r>
          </w:p>
        </w:tc>
        <w:tc>
          <w:tcPr>
            <w:tcW w:w="1190" w:type="dxa"/>
            <w:tcBorders>
              <w:bottom w:val="nil"/>
            </w:tcBorders>
          </w:tcPr>
          <w:p w:rsidR="007366F0" w:rsidRDefault="007366F0">
            <w:pPr>
              <w:pStyle w:val="ConsPlusNormal"/>
              <w:jc w:val="center"/>
            </w:pPr>
            <w:r>
              <w:t>77018,700</w:t>
            </w:r>
          </w:p>
        </w:tc>
        <w:tc>
          <w:tcPr>
            <w:tcW w:w="1304" w:type="dxa"/>
            <w:tcBorders>
              <w:bottom w:val="nil"/>
            </w:tcBorders>
          </w:tcPr>
          <w:p w:rsidR="007366F0" w:rsidRDefault="007366F0">
            <w:pPr>
              <w:pStyle w:val="ConsPlusNormal"/>
              <w:jc w:val="center"/>
            </w:pPr>
            <w:r>
              <w:t>118775,582</w:t>
            </w:r>
          </w:p>
        </w:tc>
        <w:tc>
          <w:tcPr>
            <w:tcW w:w="1190" w:type="dxa"/>
            <w:tcBorders>
              <w:bottom w:val="nil"/>
            </w:tcBorders>
          </w:tcPr>
          <w:p w:rsidR="007366F0" w:rsidRDefault="007366F0">
            <w:pPr>
              <w:pStyle w:val="ConsPlusNormal"/>
              <w:jc w:val="center"/>
            </w:pPr>
            <w:r>
              <w:t>93972,000</w:t>
            </w:r>
          </w:p>
        </w:tc>
        <w:tc>
          <w:tcPr>
            <w:tcW w:w="1190" w:type="dxa"/>
            <w:tcBorders>
              <w:bottom w:val="nil"/>
            </w:tcBorders>
          </w:tcPr>
          <w:p w:rsidR="007366F0" w:rsidRDefault="007366F0">
            <w:pPr>
              <w:pStyle w:val="ConsPlusNormal"/>
              <w:jc w:val="center"/>
            </w:pPr>
            <w:r>
              <w:t>39982,200</w:t>
            </w:r>
          </w:p>
        </w:tc>
        <w:tc>
          <w:tcPr>
            <w:tcW w:w="1190" w:type="dxa"/>
            <w:tcBorders>
              <w:bottom w:val="nil"/>
            </w:tcBorders>
          </w:tcPr>
          <w:p w:rsidR="007366F0" w:rsidRDefault="007366F0">
            <w:pPr>
              <w:pStyle w:val="ConsPlusNormal"/>
              <w:jc w:val="center"/>
            </w:pPr>
            <w:r>
              <w:t>19025,200</w:t>
            </w:r>
          </w:p>
        </w:tc>
        <w:tc>
          <w:tcPr>
            <w:tcW w:w="1190" w:type="dxa"/>
            <w:tcBorders>
              <w:bottom w:val="nil"/>
            </w:tcBorders>
          </w:tcPr>
          <w:p w:rsidR="007366F0" w:rsidRDefault="007366F0">
            <w:pPr>
              <w:pStyle w:val="ConsPlusNormal"/>
              <w:jc w:val="center"/>
            </w:pPr>
            <w:r>
              <w:t>41925,600</w:t>
            </w:r>
          </w:p>
        </w:tc>
        <w:tc>
          <w:tcPr>
            <w:tcW w:w="1190" w:type="dxa"/>
            <w:tcBorders>
              <w:bottom w:val="nil"/>
            </w:tcBorders>
          </w:tcPr>
          <w:p w:rsidR="007366F0" w:rsidRDefault="007366F0">
            <w:pPr>
              <w:pStyle w:val="ConsPlusNormal"/>
              <w:jc w:val="center"/>
            </w:pPr>
            <w:r>
              <w:t>47684,800</w:t>
            </w:r>
          </w:p>
        </w:tc>
        <w:tc>
          <w:tcPr>
            <w:tcW w:w="1190" w:type="dxa"/>
            <w:tcBorders>
              <w:bottom w:val="nil"/>
            </w:tcBorders>
          </w:tcPr>
          <w:p w:rsidR="007366F0" w:rsidRDefault="007366F0">
            <w:pPr>
              <w:pStyle w:val="ConsPlusNormal"/>
              <w:jc w:val="center"/>
            </w:pPr>
            <w:r>
              <w:t>30000,000</w:t>
            </w:r>
          </w:p>
        </w:tc>
        <w:tc>
          <w:tcPr>
            <w:tcW w:w="1190" w:type="dxa"/>
            <w:tcBorders>
              <w:bottom w:val="nil"/>
            </w:tcBorders>
          </w:tcPr>
          <w:p w:rsidR="007366F0" w:rsidRDefault="007366F0">
            <w:pPr>
              <w:pStyle w:val="ConsPlusNormal"/>
              <w:jc w:val="center"/>
            </w:pPr>
            <w:r>
              <w:t>67117,195</w:t>
            </w:r>
          </w:p>
        </w:tc>
        <w:tc>
          <w:tcPr>
            <w:tcW w:w="1304" w:type="dxa"/>
            <w:tcBorders>
              <w:bottom w:val="nil"/>
            </w:tcBorders>
          </w:tcPr>
          <w:p w:rsidR="007366F0" w:rsidRDefault="007366F0">
            <w:pPr>
              <w:pStyle w:val="ConsPlusNormal"/>
              <w:jc w:val="center"/>
            </w:pPr>
            <w:r>
              <w:t>121514,022</w:t>
            </w:r>
          </w:p>
        </w:tc>
        <w:tc>
          <w:tcPr>
            <w:tcW w:w="1191" w:type="dxa"/>
            <w:tcBorders>
              <w:bottom w:val="nil"/>
            </w:tcBorders>
          </w:tcPr>
          <w:p w:rsidR="007366F0" w:rsidRDefault="007366F0">
            <w:pPr>
              <w:pStyle w:val="ConsPlusNormal"/>
              <w:jc w:val="center"/>
            </w:pPr>
            <w:r>
              <w:t>70469,107</w:t>
            </w:r>
          </w:p>
        </w:tc>
        <w:tc>
          <w:tcPr>
            <w:tcW w:w="1134" w:type="dxa"/>
            <w:tcBorders>
              <w:bottom w:val="nil"/>
            </w:tcBorders>
          </w:tcPr>
          <w:p w:rsidR="007366F0" w:rsidRDefault="007366F0">
            <w:pPr>
              <w:pStyle w:val="ConsPlusNormal"/>
              <w:jc w:val="center"/>
            </w:pPr>
            <w:r>
              <w:t>100000,000</w:t>
            </w:r>
          </w:p>
        </w:tc>
        <w:tc>
          <w:tcPr>
            <w:tcW w:w="1191" w:type="dxa"/>
            <w:tcBorders>
              <w:bottom w:val="nil"/>
            </w:tcBorders>
          </w:tcPr>
          <w:p w:rsidR="007366F0" w:rsidRDefault="007366F0">
            <w:pPr>
              <w:pStyle w:val="ConsPlusNormal"/>
              <w:jc w:val="center"/>
            </w:pPr>
            <w:r>
              <w:t>100000,000</w:t>
            </w:r>
          </w:p>
        </w:tc>
        <w:tc>
          <w:tcPr>
            <w:tcW w:w="1191" w:type="dxa"/>
            <w:tcBorders>
              <w:bottom w:val="nil"/>
            </w:tcBorders>
          </w:tcPr>
          <w:p w:rsidR="007366F0" w:rsidRDefault="007366F0">
            <w:pPr>
              <w:pStyle w:val="ConsPlusNormal"/>
              <w:jc w:val="center"/>
            </w:pPr>
            <w:r>
              <w:t>100000,000</w:t>
            </w:r>
          </w:p>
        </w:tc>
      </w:tr>
      <w:tr w:rsidR="007366F0">
        <w:tblPrEx>
          <w:tblBorders>
            <w:insideH w:val="nil"/>
          </w:tblBorders>
        </w:tblPrEx>
        <w:tc>
          <w:tcPr>
            <w:tcW w:w="566" w:type="dxa"/>
            <w:vMerge/>
            <w:tcBorders>
              <w:bottom w:val="nil"/>
            </w:tcBorders>
          </w:tcPr>
          <w:p w:rsidR="007366F0" w:rsidRDefault="007366F0">
            <w:pPr>
              <w:pStyle w:val="ConsPlusNormal"/>
            </w:pPr>
          </w:p>
        </w:tc>
        <w:tc>
          <w:tcPr>
            <w:tcW w:w="1814" w:type="dxa"/>
            <w:vMerge/>
            <w:tcBorders>
              <w:bottom w:val="nil"/>
            </w:tcBorders>
          </w:tcPr>
          <w:p w:rsidR="007366F0" w:rsidRDefault="007366F0">
            <w:pPr>
              <w:pStyle w:val="ConsPlusNormal"/>
            </w:pPr>
          </w:p>
        </w:tc>
        <w:tc>
          <w:tcPr>
            <w:tcW w:w="850"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областной бюджет</w:t>
            </w:r>
          </w:p>
        </w:tc>
        <w:tc>
          <w:tcPr>
            <w:tcW w:w="1190" w:type="dxa"/>
            <w:tcBorders>
              <w:top w:val="nil"/>
              <w:bottom w:val="nil"/>
            </w:tcBorders>
          </w:tcPr>
          <w:p w:rsidR="007366F0" w:rsidRDefault="007366F0">
            <w:pPr>
              <w:pStyle w:val="ConsPlusNormal"/>
              <w:jc w:val="center"/>
            </w:pPr>
            <w:r>
              <w:t>-</w:t>
            </w:r>
          </w:p>
        </w:tc>
        <w:tc>
          <w:tcPr>
            <w:tcW w:w="1304"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190" w:type="dxa"/>
            <w:tcBorders>
              <w:top w:val="nil"/>
              <w:bottom w:val="nil"/>
            </w:tcBorders>
          </w:tcPr>
          <w:p w:rsidR="007366F0" w:rsidRDefault="007366F0">
            <w:pPr>
              <w:pStyle w:val="ConsPlusNormal"/>
              <w:jc w:val="center"/>
            </w:pPr>
            <w:r>
              <w:t>-</w:t>
            </w:r>
          </w:p>
        </w:tc>
        <w:tc>
          <w:tcPr>
            <w:tcW w:w="1304" w:type="dxa"/>
            <w:tcBorders>
              <w:top w:val="nil"/>
              <w:bottom w:val="nil"/>
            </w:tcBorders>
          </w:tcPr>
          <w:p w:rsidR="007366F0" w:rsidRDefault="007366F0">
            <w:pPr>
              <w:pStyle w:val="ConsPlusNormal"/>
              <w:jc w:val="center"/>
            </w:pPr>
            <w:r>
              <w:t>63575,200</w:t>
            </w:r>
          </w:p>
        </w:tc>
        <w:tc>
          <w:tcPr>
            <w:tcW w:w="1191" w:type="dxa"/>
            <w:tcBorders>
              <w:top w:val="nil"/>
              <w:bottom w:val="nil"/>
            </w:tcBorders>
          </w:tcPr>
          <w:p w:rsidR="007366F0" w:rsidRDefault="007366F0">
            <w:pPr>
              <w:pStyle w:val="ConsPlusNormal"/>
              <w:jc w:val="center"/>
            </w:pPr>
            <w:r>
              <w:t>5403,461</w:t>
            </w:r>
          </w:p>
        </w:tc>
        <w:tc>
          <w:tcPr>
            <w:tcW w:w="1134" w:type="dxa"/>
            <w:tcBorders>
              <w:top w:val="nil"/>
              <w:bottom w:val="nil"/>
            </w:tcBorders>
          </w:tcPr>
          <w:p w:rsidR="007366F0" w:rsidRDefault="007366F0">
            <w:pPr>
              <w:pStyle w:val="ConsPlusNormal"/>
              <w:jc w:val="center"/>
            </w:pPr>
            <w:r>
              <w:t>-</w:t>
            </w:r>
          </w:p>
        </w:tc>
        <w:tc>
          <w:tcPr>
            <w:tcW w:w="1191" w:type="dxa"/>
            <w:tcBorders>
              <w:top w:val="nil"/>
              <w:bottom w:val="nil"/>
            </w:tcBorders>
          </w:tcPr>
          <w:p w:rsidR="007366F0" w:rsidRDefault="007366F0">
            <w:pPr>
              <w:pStyle w:val="ConsPlusNormal"/>
            </w:pPr>
          </w:p>
        </w:tc>
        <w:tc>
          <w:tcPr>
            <w:tcW w:w="1191" w:type="dxa"/>
            <w:tcBorders>
              <w:top w:val="nil"/>
              <w:bottom w:val="nil"/>
            </w:tcBorders>
          </w:tcPr>
          <w:p w:rsidR="007366F0" w:rsidRDefault="007366F0">
            <w:pPr>
              <w:pStyle w:val="ConsPlusNormal"/>
              <w:jc w:val="center"/>
            </w:pPr>
            <w:r>
              <w:t>-</w:t>
            </w:r>
          </w:p>
        </w:tc>
      </w:tr>
      <w:tr w:rsidR="007366F0">
        <w:tblPrEx>
          <w:tblBorders>
            <w:insideH w:val="nil"/>
          </w:tblBorders>
        </w:tblPrEx>
        <w:tc>
          <w:tcPr>
            <w:tcW w:w="22388" w:type="dxa"/>
            <w:gridSpan w:val="20"/>
            <w:tcBorders>
              <w:top w:val="nil"/>
            </w:tcBorders>
          </w:tcPr>
          <w:p w:rsidR="007366F0" w:rsidRDefault="007366F0">
            <w:pPr>
              <w:pStyle w:val="ConsPlusNormal"/>
              <w:jc w:val="both"/>
            </w:pPr>
            <w:r>
              <w:t xml:space="preserve">(в ред. постановлений Администрации Великого Новгорода от 31.03.2023 </w:t>
            </w:r>
            <w:hyperlink r:id="rId710">
              <w:r>
                <w:rPr>
                  <w:color w:val="0000FF"/>
                </w:rPr>
                <w:t>N 1478</w:t>
              </w:r>
            </w:hyperlink>
            <w:r>
              <w:t>,</w:t>
            </w:r>
          </w:p>
          <w:p w:rsidR="007366F0" w:rsidRDefault="007366F0">
            <w:pPr>
              <w:pStyle w:val="ConsPlusNormal"/>
              <w:jc w:val="both"/>
            </w:pPr>
            <w:r>
              <w:t xml:space="preserve">от 13.10.2023 </w:t>
            </w:r>
            <w:hyperlink r:id="rId711">
              <w:r>
                <w:rPr>
                  <w:color w:val="0000FF"/>
                </w:rPr>
                <w:t>N 4965</w:t>
              </w:r>
            </w:hyperlink>
            <w:r>
              <w:t xml:space="preserve">, от 03.06.2024 </w:t>
            </w:r>
            <w:hyperlink r:id="rId712">
              <w:r>
                <w:rPr>
                  <w:color w:val="0000FF"/>
                </w:rPr>
                <w:t>N 2358</w:t>
              </w:r>
            </w:hyperlink>
            <w:r>
              <w:t xml:space="preserve">, от 26.11.2024 </w:t>
            </w:r>
            <w:hyperlink r:id="rId713">
              <w:r>
                <w:rPr>
                  <w:color w:val="0000FF"/>
                </w:rPr>
                <w:t>N 5048</w:t>
              </w:r>
            </w:hyperlink>
            <w:r>
              <w:t xml:space="preserve">, от 31.03.2025 </w:t>
            </w:r>
            <w:hyperlink r:id="rId714">
              <w:r>
                <w:rPr>
                  <w:color w:val="0000FF"/>
                </w:rPr>
                <w:t>N 1125</w:t>
              </w:r>
            </w:hyperlink>
            <w:r>
              <w:t>)</w:t>
            </w:r>
          </w:p>
        </w:tc>
      </w:tr>
    </w:tbl>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715">
        <w:r>
          <w:rPr>
            <w:color w:val="0000FF"/>
          </w:rPr>
          <w:t>N 5201</w:t>
        </w:r>
      </w:hyperlink>
      <w:r>
        <w:t xml:space="preserve">, от 28.09.2022 </w:t>
      </w:r>
      <w:hyperlink r:id="rId716">
        <w:r>
          <w:rPr>
            <w:color w:val="0000FF"/>
          </w:rPr>
          <w:t>N 4553</w:t>
        </w:r>
      </w:hyperlink>
      <w:r>
        <w:t xml:space="preserve">, от 13.10.2023 </w:t>
      </w:r>
      <w:hyperlink r:id="rId717">
        <w:r>
          <w:rPr>
            <w:color w:val="0000FF"/>
          </w:rPr>
          <w:t>N 4965</w:t>
        </w:r>
      </w:hyperlink>
      <w:r>
        <w:t xml:space="preserve">, от 26.11.2024 </w:t>
      </w:r>
      <w:hyperlink r:id="rId718">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&lt;4&gt; Перечень МКД, в которых по решению суда планируется проведение капитального ремонта общедомового имущества МКД, представлен в приложении к подпрограмме и актуализируется в зависимости от выделяемых бюджетных средств на реализацию подпрограммы.</w:t>
      </w:r>
    </w:p>
    <w:p w:rsidR="007366F0" w:rsidRDefault="007366F0">
      <w:pPr>
        <w:pStyle w:val="ConsPlusNormal"/>
        <w:jc w:val="both"/>
      </w:pPr>
    </w:p>
    <w:p w:rsidR="007366F0" w:rsidRDefault="007366F0">
      <w:pPr>
        <w:pStyle w:val="ConsPlusTitle"/>
        <w:jc w:val="center"/>
        <w:outlineLvl w:val="2"/>
      </w:pPr>
      <w:r>
        <w:t>Прогноз сводных показателей муниципальных заданий</w:t>
      </w:r>
    </w:p>
    <w:p w:rsidR="007366F0" w:rsidRDefault="007366F0">
      <w:pPr>
        <w:pStyle w:val="ConsPlusTitle"/>
        <w:jc w:val="center"/>
      </w:pPr>
      <w:r>
        <w:t>на оказание муниципальных услуг (выполнение работ)</w:t>
      </w:r>
    </w:p>
    <w:p w:rsidR="007366F0" w:rsidRDefault="007366F0">
      <w:pPr>
        <w:pStyle w:val="ConsPlusTitle"/>
        <w:jc w:val="center"/>
      </w:pPr>
      <w:r>
        <w:t>в сфере реализации подпрограммы</w:t>
      </w:r>
    </w:p>
    <w:p w:rsidR="007366F0" w:rsidRDefault="007366F0">
      <w:pPr>
        <w:pStyle w:val="ConsPlusNormal"/>
        <w:jc w:val="center"/>
      </w:pPr>
    </w:p>
    <w:p w:rsidR="007366F0" w:rsidRDefault="007366F0">
      <w:pPr>
        <w:pStyle w:val="ConsPlusNormal"/>
        <w:jc w:val="center"/>
      </w:pPr>
      <w:r>
        <w:t xml:space="preserve">(в ред. </w:t>
      </w:r>
      <w:hyperlink r:id="rId719">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247"/>
        <w:gridCol w:w="606"/>
        <w:gridCol w:w="606"/>
        <w:gridCol w:w="606"/>
        <w:gridCol w:w="606"/>
        <w:gridCol w:w="606"/>
        <w:gridCol w:w="606"/>
        <w:gridCol w:w="606"/>
        <w:gridCol w:w="606"/>
        <w:gridCol w:w="606"/>
        <w:gridCol w:w="606"/>
        <w:gridCol w:w="606"/>
        <w:gridCol w:w="606"/>
        <w:gridCol w:w="606"/>
        <w:gridCol w:w="616"/>
      </w:tblGrid>
      <w:tr w:rsidR="007366F0">
        <w:tc>
          <w:tcPr>
            <w:tcW w:w="1814" w:type="dxa"/>
            <w:vMerge w:val="restart"/>
          </w:tcPr>
          <w:p w:rsidR="007366F0" w:rsidRDefault="007366F0">
            <w:pPr>
              <w:pStyle w:val="ConsPlusNormal"/>
              <w:jc w:val="center"/>
            </w:pPr>
            <w:r>
              <w:t>Наименование муниципальной услуги (работы)</w:t>
            </w:r>
          </w:p>
        </w:tc>
        <w:tc>
          <w:tcPr>
            <w:tcW w:w="2041" w:type="dxa"/>
            <w:vMerge w:val="restart"/>
          </w:tcPr>
          <w:p w:rsidR="007366F0" w:rsidRDefault="007366F0">
            <w:pPr>
              <w:pStyle w:val="ConsPlusNormal"/>
              <w:jc w:val="center"/>
            </w:pPr>
            <w:r>
              <w:t>Наименование показателя, характеризующего муниципальную услугу (работу)</w:t>
            </w:r>
          </w:p>
        </w:tc>
        <w:tc>
          <w:tcPr>
            <w:tcW w:w="1247" w:type="dxa"/>
            <w:vMerge w:val="restart"/>
          </w:tcPr>
          <w:p w:rsidR="007366F0" w:rsidRDefault="007366F0">
            <w:pPr>
              <w:pStyle w:val="ConsPlusNormal"/>
              <w:jc w:val="center"/>
            </w:pPr>
            <w:r>
              <w:t>Единица измерения</w:t>
            </w:r>
          </w:p>
        </w:tc>
        <w:tc>
          <w:tcPr>
            <w:tcW w:w="8494" w:type="dxa"/>
            <w:gridSpan w:val="14"/>
          </w:tcPr>
          <w:p w:rsidR="007366F0" w:rsidRDefault="007366F0">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366F0">
        <w:tc>
          <w:tcPr>
            <w:tcW w:w="1814" w:type="dxa"/>
            <w:vMerge/>
          </w:tcPr>
          <w:p w:rsidR="007366F0" w:rsidRDefault="007366F0">
            <w:pPr>
              <w:pStyle w:val="ConsPlusNormal"/>
            </w:pPr>
          </w:p>
        </w:tc>
        <w:tc>
          <w:tcPr>
            <w:tcW w:w="2041" w:type="dxa"/>
            <w:vMerge/>
          </w:tcPr>
          <w:p w:rsidR="007366F0" w:rsidRDefault="007366F0">
            <w:pPr>
              <w:pStyle w:val="ConsPlusNormal"/>
            </w:pPr>
          </w:p>
        </w:tc>
        <w:tc>
          <w:tcPr>
            <w:tcW w:w="1247" w:type="dxa"/>
            <w:vMerge/>
          </w:tcPr>
          <w:p w:rsidR="007366F0" w:rsidRDefault="007366F0">
            <w:pPr>
              <w:pStyle w:val="ConsPlusNormal"/>
            </w:pPr>
          </w:p>
        </w:tc>
        <w:tc>
          <w:tcPr>
            <w:tcW w:w="606" w:type="dxa"/>
          </w:tcPr>
          <w:p w:rsidR="007366F0" w:rsidRDefault="007366F0">
            <w:pPr>
              <w:pStyle w:val="ConsPlusNormal"/>
              <w:jc w:val="center"/>
            </w:pPr>
            <w:r>
              <w:t>2014 год</w:t>
            </w:r>
          </w:p>
        </w:tc>
        <w:tc>
          <w:tcPr>
            <w:tcW w:w="606" w:type="dxa"/>
          </w:tcPr>
          <w:p w:rsidR="007366F0" w:rsidRDefault="007366F0">
            <w:pPr>
              <w:pStyle w:val="ConsPlusNormal"/>
              <w:jc w:val="center"/>
            </w:pPr>
            <w:r>
              <w:t>2015 год</w:t>
            </w:r>
          </w:p>
        </w:tc>
        <w:tc>
          <w:tcPr>
            <w:tcW w:w="606" w:type="dxa"/>
          </w:tcPr>
          <w:p w:rsidR="007366F0" w:rsidRDefault="007366F0">
            <w:pPr>
              <w:pStyle w:val="ConsPlusNormal"/>
              <w:jc w:val="center"/>
            </w:pPr>
            <w:r>
              <w:t>2016 год</w:t>
            </w:r>
          </w:p>
        </w:tc>
        <w:tc>
          <w:tcPr>
            <w:tcW w:w="606" w:type="dxa"/>
          </w:tcPr>
          <w:p w:rsidR="007366F0" w:rsidRDefault="007366F0">
            <w:pPr>
              <w:pStyle w:val="ConsPlusNormal"/>
              <w:jc w:val="center"/>
            </w:pPr>
            <w:r>
              <w:t>2017 год</w:t>
            </w:r>
          </w:p>
        </w:tc>
        <w:tc>
          <w:tcPr>
            <w:tcW w:w="606" w:type="dxa"/>
          </w:tcPr>
          <w:p w:rsidR="007366F0" w:rsidRDefault="007366F0">
            <w:pPr>
              <w:pStyle w:val="ConsPlusNormal"/>
              <w:jc w:val="center"/>
            </w:pPr>
            <w:r>
              <w:t>2018 год</w:t>
            </w:r>
          </w:p>
        </w:tc>
        <w:tc>
          <w:tcPr>
            <w:tcW w:w="606" w:type="dxa"/>
          </w:tcPr>
          <w:p w:rsidR="007366F0" w:rsidRDefault="007366F0">
            <w:pPr>
              <w:pStyle w:val="ConsPlusNormal"/>
              <w:jc w:val="center"/>
            </w:pPr>
            <w:r>
              <w:t>2019 год</w:t>
            </w:r>
          </w:p>
        </w:tc>
        <w:tc>
          <w:tcPr>
            <w:tcW w:w="606" w:type="dxa"/>
          </w:tcPr>
          <w:p w:rsidR="007366F0" w:rsidRDefault="007366F0">
            <w:pPr>
              <w:pStyle w:val="ConsPlusNormal"/>
              <w:jc w:val="center"/>
            </w:pPr>
            <w:r>
              <w:t>2020 год</w:t>
            </w:r>
          </w:p>
        </w:tc>
        <w:tc>
          <w:tcPr>
            <w:tcW w:w="606" w:type="dxa"/>
          </w:tcPr>
          <w:p w:rsidR="007366F0" w:rsidRDefault="007366F0">
            <w:pPr>
              <w:pStyle w:val="ConsPlusNormal"/>
              <w:jc w:val="center"/>
            </w:pPr>
            <w:r>
              <w:t>2021 год</w:t>
            </w:r>
          </w:p>
        </w:tc>
        <w:tc>
          <w:tcPr>
            <w:tcW w:w="606" w:type="dxa"/>
          </w:tcPr>
          <w:p w:rsidR="007366F0" w:rsidRDefault="007366F0">
            <w:pPr>
              <w:pStyle w:val="ConsPlusNormal"/>
              <w:jc w:val="center"/>
            </w:pPr>
            <w:r>
              <w:t>2022 год</w:t>
            </w:r>
          </w:p>
        </w:tc>
        <w:tc>
          <w:tcPr>
            <w:tcW w:w="606" w:type="dxa"/>
          </w:tcPr>
          <w:p w:rsidR="007366F0" w:rsidRDefault="007366F0">
            <w:pPr>
              <w:pStyle w:val="ConsPlusNormal"/>
              <w:jc w:val="center"/>
            </w:pPr>
            <w:r>
              <w:t>2023 год</w:t>
            </w:r>
          </w:p>
        </w:tc>
        <w:tc>
          <w:tcPr>
            <w:tcW w:w="606" w:type="dxa"/>
          </w:tcPr>
          <w:p w:rsidR="007366F0" w:rsidRDefault="007366F0">
            <w:pPr>
              <w:pStyle w:val="ConsPlusNormal"/>
              <w:jc w:val="center"/>
            </w:pPr>
            <w:r>
              <w:t>2024 год</w:t>
            </w:r>
          </w:p>
        </w:tc>
        <w:tc>
          <w:tcPr>
            <w:tcW w:w="606" w:type="dxa"/>
          </w:tcPr>
          <w:p w:rsidR="007366F0" w:rsidRDefault="007366F0">
            <w:pPr>
              <w:pStyle w:val="ConsPlusNormal"/>
              <w:jc w:val="center"/>
            </w:pPr>
            <w:r>
              <w:t>2025 год</w:t>
            </w:r>
          </w:p>
        </w:tc>
        <w:tc>
          <w:tcPr>
            <w:tcW w:w="606" w:type="dxa"/>
          </w:tcPr>
          <w:p w:rsidR="007366F0" w:rsidRDefault="007366F0">
            <w:pPr>
              <w:pStyle w:val="ConsPlusNormal"/>
              <w:jc w:val="center"/>
            </w:pPr>
            <w:r>
              <w:t>2026 год</w:t>
            </w:r>
          </w:p>
        </w:tc>
        <w:tc>
          <w:tcPr>
            <w:tcW w:w="616" w:type="dxa"/>
          </w:tcPr>
          <w:p w:rsidR="007366F0" w:rsidRDefault="007366F0">
            <w:pPr>
              <w:pStyle w:val="ConsPlusNormal"/>
              <w:jc w:val="center"/>
            </w:pPr>
            <w:r>
              <w:t>2027 год</w:t>
            </w:r>
          </w:p>
        </w:tc>
      </w:tr>
      <w:tr w:rsidR="007366F0">
        <w:tc>
          <w:tcPr>
            <w:tcW w:w="13596" w:type="dxa"/>
            <w:gridSpan w:val="17"/>
          </w:tcPr>
          <w:p w:rsidR="007366F0" w:rsidRDefault="007366F0">
            <w:pPr>
              <w:pStyle w:val="ConsPlusNormal"/>
            </w:pPr>
            <w:r>
              <w:t>Муниципальные услуги не оказываются, муниципальные задания не формируются</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720">
        <w:r>
          <w:rPr>
            <w:color w:val="0000FF"/>
          </w:rPr>
          <w:t>N 5201</w:t>
        </w:r>
      </w:hyperlink>
      <w:r>
        <w:t xml:space="preserve">, от 28.09.2022 </w:t>
      </w:r>
      <w:hyperlink r:id="rId721">
        <w:r>
          <w:rPr>
            <w:color w:val="0000FF"/>
          </w:rPr>
          <w:t>N 4553</w:t>
        </w:r>
      </w:hyperlink>
      <w:r>
        <w:t xml:space="preserve">, от 13.10.2023 </w:t>
      </w:r>
      <w:hyperlink r:id="rId722">
        <w:r>
          <w:rPr>
            <w:color w:val="0000FF"/>
          </w:rPr>
          <w:t>N 4965</w:t>
        </w:r>
      </w:hyperlink>
      <w:r>
        <w:t xml:space="preserve">, от 26.11.2024 </w:t>
      </w:r>
      <w:hyperlink r:id="rId723">
        <w:r>
          <w:rPr>
            <w:color w:val="0000FF"/>
          </w:rPr>
          <w:t>N 5048</w:t>
        </w:r>
      </w:hyperlink>
      <w:r>
        <w:t>)</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w:t>
      </w:r>
    </w:p>
    <w:p w:rsidR="007366F0" w:rsidRDefault="007366F0">
      <w:pPr>
        <w:pStyle w:val="ConsPlusNormal"/>
        <w:jc w:val="right"/>
      </w:pPr>
      <w:r>
        <w:t>к подпрограмме</w:t>
      </w:r>
    </w:p>
    <w:p w:rsidR="007366F0" w:rsidRDefault="007366F0">
      <w:pPr>
        <w:pStyle w:val="ConsPlusNormal"/>
        <w:jc w:val="right"/>
      </w:pPr>
      <w:r>
        <w:t>"Капитальный ремонт</w:t>
      </w:r>
    </w:p>
    <w:p w:rsidR="007366F0" w:rsidRDefault="007366F0">
      <w:pPr>
        <w:pStyle w:val="ConsPlusNormal"/>
        <w:jc w:val="right"/>
      </w:pPr>
      <w:r>
        <w:t>многоквартирных домов</w:t>
      </w:r>
    </w:p>
    <w:p w:rsidR="007366F0" w:rsidRDefault="007366F0">
      <w:pPr>
        <w:pStyle w:val="ConsPlusNormal"/>
        <w:jc w:val="right"/>
      </w:pPr>
      <w:r>
        <w:t>в Великом Новгороде"</w:t>
      </w:r>
    </w:p>
    <w:p w:rsidR="007366F0" w:rsidRDefault="007366F0">
      <w:pPr>
        <w:pStyle w:val="ConsPlusNormal"/>
        <w:jc w:val="both"/>
      </w:pPr>
    </w:p>
    <w:p w:rsidR="007366F0" w:rsidRDefault="007366F0">
      <w:pPr>
        <w:pStyle w:val="ConsPlusTitle"/>
        <w:jc w:val="center"/>
      </w:pPr>
      <w:r>
        <w:t>ПЕРЕЧЕНЬ</w:t>
      </w:r>
    </w:p>
    <w:p w:rsidR="007366F0" w:rsidRDefault="007366F0">
      <w:pPr>
        <w:pStyle w:val="ConsPlusTitle"/>
        <w:jc w:val="center"/>
      </w:pPr>
      <w:r>
        <w:t>МКД, В КОТОРЫХ ПО РЕШЕНИЮ СУДА ПЛАНИРУЕТСЯ ПРОВЕДЕНИЕ</w:t>
      </w:r>
    </w:p>
    <w:p w:rsidR="007366F0" w:rsidRDefault="007366F0">
      <w:pPr>
        <w:pStyle w:val="ConsPlusTitle"/>
        <w:jc w:val="center"/>
      </w:pPr>
      <w:r>
        <w:t>КАПИТАЛЬНОГО РЕМОНТА ОБЩЕДОМОВОГО ИМУЩЕСТВА МКД</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 xml:space="preserve">(в ред. </w:t>
            </w:r>
            <w:hyperlink r:id="rId724">
              <w:r>
                <w:rPr>
                  <w:color w:val="0000FF"/>
                </w:rPr>
                <w:t>Постановления</w:t>
              </w:r>
            </w:hyperlink>
            <w:r>
              <w:rPr>
                <w:color w:val="392C69"/>
              </w:rPr>
              <w:t xml:space="preserve"> Администрации Великого Новгорода от 31.03.2025 N 1125)</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046"/>
        <w:gridCol w:w="3345"/>
      </w:tblGrid>
      <w:tr w:rsidR="007366F0">
        <w:tc>
          <w:tcPr>
            <w:tcW w:w="680" w:type="dxa"/>
          </w:tcPr>
          <w:p w:rsidR="007366F0" w:rsidRDefault="007366F0">
            <w:pPr>
              <w:pStyle w:val="ConsPlusNormal"/>
              <w:jc w:val="center"/>
            </w:pPr>
            <w:r>
              <w:t>N п/п</w:t>
            </w:r>
          </w:p>
        </w:tc>
        <w:tc>
          <w:tcPr>
            <w:tcW w:w="5046" w:type="dxa"/>
          </w:tcPr>
          <w:p w:rsidR="007366F0" w:rsidRDefault="007366F0">
            <w:pPr>
              <w:pStyle w:val="ConsPlusNormal"/>
              <w:jc w:val="center"/>
            </w:pPr>
            <w:r>
              <w:t>Адрес МКД</w:t>
            </w:r>
          </w:p>
        </w:tc>
        <w:tc>
          <w:tcPr>
            <w:tcW w:w="3345" w:type="dxa"/>
          </w:tcPr>
          <w:p w:rsidR="007366F0" w:rsidRDefault="007366F0">
            <w:pPr>
              <w:pStyle w:val="ConsPlusNormal"/>
              <w:jc w:val="center"/>
            </w:pPr>
            <w:r>
              <w:t>Дата вынесения судебного решения, номер дела</w:t>
            </w:r>
          </w:p>
        </w:tc>
      </w:tr>
      <w:tr w:rsidR="007366F0">
        <w:tc>
          <w:tcPr>
            <w:tcW w:w="680" w:type="dxa"/>
          </w:tcPr>
          <w:p w:rsidR="007366F0" w:rsidRDefault="007366F0">
            <w:pPr>
              <w:pStyle w:val="ConsPlusNormal"/>
              <w:jc w:val="center"/>
            </w:pPr>
            <w:r>
              <w:t>1</w:t>
            </w:r>
          </w:p>
        </w:tc>
        <w:tc>
          <w:tcPr>
            <w:tcW w:w="5046" w:type="dxa"/>
          </w:tcPr>
          <w:p w:rsidR="007366F0" w:rsidRDefault="007366F0">
            <w:pPr>
              <w:pStyle w:val="ConsPlusNormal"/>
              <w:jc w:val="center"/>
            </w:pPr>
            <w:r>
              <w:t>2</w:t>
            </w:r>
          </w:p>
        </w:tc>
        <w:tc>
          <w:tcPr>
            <w:tcW w:w="3345" w:type="dxa"/>
          </w:tcPr>
          <w:p w:rsidR="007366F0" w:rsidRDefault="007366F0">
            <w:pPr>
              <w:pStyle w:val="ConsPlusNormal"/>
              <w:jc w:val="center"/>
            </w:pPr>
            <w:r>
              <w:t>3</w:t>
            </w:r>
          </w:p>
        </w:tc>
      </w:tr>
      <w:tr w:rsidR="007366F0">
        <w:tc>
          <w:tcPr>
            <w:tcW w:w="680" w:type="dxa"/>
          </w:tcPr>
          <w:p w:rsidR="007366F0" w:rsidRDefault="007366F0">
            <w:pPr>
              <w:pStyle w:val="ConsPlusNormal"/>
              <w:jc w:val="center"/>
            </w:pPr>
            <w:r>
              <w:t>1.</w:t>
            </w:r>
          </w:p>
        </w:tc>
        <w:tc>
          <w:tcPr>
            <w:tcW w:w="5046" w:type="dxa"/>
          </w:tcPr>
          <w:p w:rsidR="007366F0" w:rsidRDefault="007366F0">
            <w:pPr>
              <w:pStyle w:val="ConsPlusNormal"/>
            </w:pPr>
            <w:r>
              <w:t>Ул. Газон, д. 3/1</w:t>
            </w:r>
          </w:p>
        </w:tc>
        <w:tc>
          <w:tcPr>
            <w:tcW w:w="3345" w:type="dxa"/>
          </w:tcPr>
          <w:p w:rsidR="007366F0" w:rsidRDefault="007366F0">
            <w:pPr>
              <w:pStyle w:val="ConsPlusNormal"/>
              <w:jc w:val="both"/>
            </w:pPr>
            <w:r>
              <w:t>от 08.04.2010 N 2-254/2010</w:t>
            </w:r>
          </w:p>
        </w:tc>
      </w:tr>
      <w:tr w:rsidR="007366F0">
        <w:tc>
          <w:tcPr>
            <w:tcW w:w="680" w:type="dxa"/>
          </w:tcPr>
          <w:p w:rsidR="007366F0" w:rsidRDefault="007366F0">
            <w:pPr>
              <w:pStyle w:val="ConsPlusNormal"/>
              <w:jc w:val="center"/>
            </w:pPr>
            <w:r>
              <w:t>2.</w:t>
            </w:r>
          </w:p>
        </w:tc>
        <w:tc>
          <w:tcPr>
            <w:tcW w:w="5046" w:type="dxa"/>
          </w:tcPr>
          <w:p w:rsidR="007366F0" w:rsidRDefault="007366F0">
            <w:pPr>
              <w:pStyle w:val="ConsPlusNormal"/>
            </w:pPr>
            <w:r>
              <w:t>Большая Московская ул., д. 46/13</w:t>
            </w:r>
          </w:p>
        </w:tc>
        <w:tc>
          <w:tcPr>
            <w:tcW w:w="3345" w:type="dxa"/>
          </w:tcPr>
          <w:p w:rsidR="007366F0" w:rsidRDefault="007366F0">
            <w:pPr>
              <w:pStyle w:val="ConsPlusNormal"/>
              <w:jc w:val="both"/>
            </w:pPr>
            <w:r>
              <w:t>от 11.04.2012 N 2-6/2012</w:t>
            </w:r>
          </w:p>
        </w:tc>
      </w:tr>
      <w:tr w:rsidR="007366F0">
        <w:tc>
          <w:tcPr>
            <w:tcW w:w="680" w:type="dxa"/>
          </w:tcPr>
          <w:p w:rsidR="007366F0" w:rsidRDefault="007366F0">
            <w:pPr>
              <w:pStyle w:val="ConsPlusNormal"/>
              <w:jc w:val="center"/>
            </w:pPr>
            <w:r>
              <w:t>3.</w:t>
            </w:r>
          </w:p>
        </w:tc>
        <w:tc>
          <w:tcPr>
            <w:tcW w:w="5046" w:type="dxa"/>
          </w:tcPr>
          <w:p w:rsidR="007366F0" w:rsidRDefault="007366F0">
            <w:pPr>
              <w:pStyle w:val="ConsPlusNormal"/>
            </w:pPr>
            <w:r>
              <w:t>Октябрьская ул., д. 16, корп. 2</w:t>
            </w:r>
          </w:p>
        </w:tc>
        <w:tc>
          <w:tcPr>
            <w:tcW w:w="3345" w:type="dxa"/>
          </w:tcPr>
          <w:p w:rsidR="007366F0" w:rsidRDefault="007366F0">
            <w:pPr>
              <w:pStyle w:val="ConsPlusNormal"/>
            </w:pPr>
            <w:r>
              <w:t>от 12.07.2012 N 2-408/2012</w:t>
            </w:r>
          </w:p>
        </w:tc>
      </w:tr>
      <w:tr w:rsidR="007366F0">
        <w:tc>
          <w:tcPr>
            <w:tcW w:w="680" w:type="dxa"/>
          </w:tcPr>
          <w:p w:rsidR="007366F0" w:rsidRDefault="007366F0">
            <w:pPr>
              <w:pStyle w:val="ConsPlusNormal"/>
              <w:jc w:val="center"/>
            </w:pPr>
            <w:r>
              <w:t>4.</w:t>
            </w:r>
          </w:p>
        </w:tc>
        <w:tc>
          <w:tcPr>
            <w:tcW w:w="5046" w:type="dxa"/>
          </w:tcPr>
          <w:p w:rsidR="007366F0" w:rsidRDefault="007366F0">
            <w:pPr>
              <w:pStyle w:val="ConsPlusNormal"/>
            </w:pPr>
            <w:r>
              <w:t>Ул. Ломоносова, д. 15</w:t>
            </w:r>
          </w:p>
        </w:tc>
        <w:tc>
          <w:tcPr>
            <w:tcW w:w="3345" w:type="dxa"/>
          </w:tcPr>
          <w:p w:rsidR="007366F0" w:rsidRDefault="007366F0">
            <w:pPr>
              <w:pStyle w:val="ConsPlusNormal"/>
            </w:pPr>
            <w:r>
              <w:t>от 10.07.2012 N 2-3203/2012</w:t>
            </w:r>
          </w:p>
        </w:tc>
      </w:tr>
      <w:tr w:rsidR="007366F0">
        <w:tc>
          <w:tcPr>
            <w:tcW w:w="680" w:type="dxa"/>
          </w:tcPr>
          <w:p w:rsidR="007366F0" w:rsidRDefault="007366F0">
            <w:pPr>
              <w:pStyle w:val="ConsPlusNormal"/>
              <w:jc w:val="center"/>
            </w:pPr>
            <w:r>
              <w:t>5.</w:t>
            </w:r>
          </w:p>
        </w:tc>
        <w:tc>
          <w:tcPr>
            <w:tcW w:w="5046" w:type="dxa"/>
          </w:tcPr>
          <w:p w:rsidR="007366F0" w:rsidRDefault="007366F0">
            <w:pPr>
              <w:pStyle w:val="ConsPlusNormal"/>
            </w:pPr>
            <w:r>
              <w:t>Ул. Людогоща, д. 12</w:t>
            </w:r>
          </w:p>
        </w:tc>
        <w:tc>
          <w:tcPr>
            <w:tcW w:w="3345" w:type="dxa"/>
          </w:tcPr>
          <w:p w:rsidR="007366F0" w:rsidRDefault="007366F0">
            <w:pPr>
              <w:pStyle w:val="ConsPlusNormal"/>
            </w:pPr>
            <w:r>
              <w:t>от 08.10.2012 N 2-388/2012</w:t>
            </w:r>
          </w:p>
        </w:tc>
      </w:tr>
      <w:tr w:rsidR="007366F0">
        <w:tc>
          <w:tcPr>
            <w:tcW w:w="680" w:type="dxa"/>
          </w:tcPr>
          <w:p w:rsidR="007366F0" w:rsidRDefault="007366F0">
            <w:pPr>
              <w:pStyle w:val="ConsPlusNormal"/>
              <w:jc w:val="center"/>
            </w:pPr>
            <w:r>
              <w:t>6.</w:t>
            </w:r>
          </w:p>
        </w:tc>
        <w:tc>
          <w:tcPr>
            <w:tcW w:w="5046" w:type="dxa"/>
          </w:tcPr>
          <w:p w:rsidR="007366F0" w:rsidRDefault="007366F0">
            <w:pPr>
              <w:pStyle w:val="ConsPlusNormal"/>
            </w:pPr>
            <w:r>
              <w:t>Локомотивная ул., д. 8/16</w:t>
            </w:r>
          </w:p>
        </w:tc>
        <w:tc>
          <w:tcPr>
            <w:tcW w:w="3345" w:type="dxa"/>
          </w:tcPr>
          <w:p w:rsidR="007366F0" w:rsidRDefault="007366F0">
            <w:pPr>
              <w:pStyle w:val="ConsPlusNormal"/>
            </w:pPr>
            <w:r>
              <w:t>от 27.04.2012 N 2-148/2012</w:t>
            </w:r>
          </w:p>
        </w:tc>
      </w:tr>
      <w:tr w:rsidR="007366F0">
        <w:tc>
          <w:tcPr>
            <w:tcW w:w="680" w:type="dxa"/>
          </w:tcPr>
          <w:p w:rsidR="007366F0" w:rsidRDefault="007366F0">
            <w:pPr>
              <w:pStyle w:val="ConsPlusNormal"/>
              <w:jc w:val="center"/>
            </w:pPr>
            <w:r>
              <w:t>7.</w:t>
            </w:r>
          </w:p>
        </w:tc>
        <w:tc>
          <w:tcPr>
            <w:tcW w:w="5046" w:type="dxa"/>
          </w:tcPr>
          <w:p w:rsidR="007366F0" w:rsidRDefault="007366F0">
            <w:pPr>
              <w:pStyle w:val="ConsPlusNormal"/>
            </w:pPr>
            <w:r>
              <w:t>Лазаревский пер., д. 1</w:t>
            </w:r>
          </w:p>
        </w:tc>
        <w:tc>
          <w:tcPr>
            <w:tcW w:w="3345" w:type="dxa"/>
          </w:tcPr>
          <w:p w:rsidR="007366F0" w:rsidRDefault="007366F0">
            <w:pPr>
              <w:pStyle w:val="ConsPlusNormal"/>
            </w:pPr>
            <w:r>
              <w:t>от 11.12.2012 N 2-3863/2012</w:t>
            </w:r>
          </w:p>
        </w:tc>
      </w:tr>
      <w:tr w:rsidR="007366F0">
        <w:tc>
          <w:tcPr>
            <w:tcW w:w="680" w:type="dxa"/>
          </w:tcPr>
          <w:p w:rsidR="007366F0" w:rsidRDefault="007366F0">
            <w:pPr>
              <w:pStyle w:val="ConsPlusNormal"/>
              <w:jc w:val="center"/>
            </w:pPr>
            <w:r>
              <w:t>8.</w:t>
            </w:r>
          </w:p>
        </w:tc>
        <w:tc>
          <w:tcPr>
            <w:tcW w:w="5046" w:type="dxa"/>
          </w:tcPr>
          <w:p w:rsidR="007366F0" w:rsidRDefault="007366F0">
            <w:pPr>
              <w:pStyle w:val="ConsPlusNormal"/>
            </w:pPr>
            <w:r>
              <w:t>Большая Санкт-Петербургская ул., д. 150, корп. 2</w:t>
            </w:r>
          </w:p>
        </w:tc>
        <w:tc>
          <w:tcPr>
            <w:tcW w:w="3345" w:type="dxa"/>
          </w:tcPr>
          <w:p w:rsidR="007366F0" w:rsidRDefault="007366F0">
            <w:pPr>
              <w:pStyle w:val="ConsPlusNormal"/>
            </w:pPr>
            <w:r>
              <w:t>от 04.12.2012 N 2-6183/2012</w:t>
            </w:r>
          </w:p>
        </w:tc>
      </w:tr>
      <w:tr w:rsidR="007366F0">
        <w:tc>
          <w:tcPr>
            <w:tcW w:w="680" w:type="dxa"/>
          </w:tcPr>
          <w:p w:rsidR="007366F0" w:rsidRDefault="007366F0">
            <w:pPr>
              <w:pStyle w:val="ConsPlusNormal"/>
              <w:jc w:val="center"/>
            </w:pPr>
            <w:r>
              <w:t>9.</w:t>
            </w:r>
          </w:p>
        </w:tc>
        <w:tc>
          <w:tcPr>
            <w:tcW w:w="5046" w:type="dxa"/>
          </w:tcPr>
          <w:p w:rsidR="007366F0" w:rsidRDefault="007366F0">
            <w:pPr>
              <w:pStyle w:val="ConsPlusNormal"/>
            </w:pPr>
            <w:r>
              <w:t>Предтеченская ул., д. 11</w:t>
            </w:r>
          </w:p>
        </w:tc>
        <w:tc>
          <w:tcPr>
            <w:tcW w:w="3345" w:type="dxa"/>
          </w:tcPr>
          <w:p w:rsidR="007366F0" w:rsidRDefault="007366F0">
            <w:pPr>
              <w:pStyle w:val="ConsPlusNormal"/>
            </w:pPr>
            <w:r>
              <w:t>от 22.01.2013 N 2-63/2013</w:t>
            </w:r>
          </w:p>
        </w:tc>
      </w:tr>
      <w:tr w:rsidR="007366F0">
        <w:tc>
          <w:tcPr>
            <w:tcW w:w="680" w:type="dxa"/>
          </w:tcPr>
          <w:p w:rsidR="007366F0" w:rsidRDefault="007366F0">
            <w:pPr>
              <w:pStyle w:val="ConsPlusNormal"/>
              <w:jc w:val="center"/>
            </w:pPr>
            <w:r>
              <w:t>10.</w:t>
            </w:r>
          </w:p>
        </w:tc>
        <w:tc>
          <w:tcPr>
            <w:tcW w:w="5046" w:type="dxa"/>
          </w:tcPr>
          <w:p w:rsidR="007366F0" w:rsidRDefault="007366F0">
            <w:pPr>
              <w:pStyle w:val="ConsPlusNormal"/>
            </w:pPr>
            <w:r>
              <w:t>Большая Власьевская ул., д. 8</w:t>
            </w:r>
          </w:p>
        </w:tc>
        <w:tc>
          <w:tcPr>
            <w:tcW w:w="3345" w:type="dxa"/>
          </w:tcPr>
          <w:p w:rsidR="007366F0" w:rsidRDefault="007366F0">
            <w:pPr>
              <w:pStyle w:val="ConsPlusNormal"/>
            </w:pPr>
            <w:r>
              <w:t>от 22.01.2013 N 2-46/2013</w:t>
            </w:r>
          </w:p>
        </w:tc>
      </w:tr>
      <w:tr w:rsidR="007366F0">
        <w:tc>
          <w:tcPr>
            <w:tcW w:w="680" w:type="dxa"/>
          </w:tcPr>
          <w:p w:rsidR="007366F0" w:rsidRDefault="007366F0">
            <w:pPr>
              <w:pStyle w:val="ConsPlusNormal"/>
              <w:jc w:val="center"/>
            </w:pPr>
            <w:r>
              <w:t>11.</w:t>
            </w:r>
          </w:p>
        </w:tc>
        <w:tc>
          <w:tcPr>
            <w:tcW w:w="5046" w:type="dxa"/>
          </w:tcPr>
          <w:p w:rsidR="007366F0" w:rsidRDefault="007366F0">
            <w:pPr>
              <w:pStyle w:val="ConsPlusNormal"/>
            </w:pPr>
            <w:r>
              <w:t>Ул. Мерецкова - Волосова, д. 7/1</w:t>
            </w:r>
          </w:p>
        </w:tc>
        <w:tc>
          <w:tcPr>
            <w:tcW w:w="3345" w:type="dxa"/>
          </w:tcPr>
          <w:p w:rsidR="007366F0" w:rsidRDefault="007366F0">
            <w:pPr>
              <w:pStyle w:val="ConsPlusNormal"/>
            </w:pPr>
            <w:r>
              <w:t>от 23.01.2013 N 2-109/2013</w:t>
            </w:r>
          </w:p>
        </w:tc>
      </w:tr>
      <w:tr w:rsidR="007366F0">
        <w:tc>
          <w:tcPr>
            <w:tcW w:w="680" w:type="dxa"/>
          </w:tcPr>
          <w:p w:rsidR="007366F0" w:rsidRDefault="007366F0">
            <w:pPr>
              <w:pStyle w:val="ConsPlusNormal"/>
              <w:jc w:val="center"/>
            </w:pPr>
            <w:r>
              <w:t>12.</w:t>
            </w:r>
          </w:p>
        </w:tc>
        <w:tc>
          <w:tcPr>
            <w:tcW w:w="5046" w:type="dxa"/>
          </w:tcPr>
          <w:p w:rsidR="007366F0" w:rsidRDefault="007366F0">
            <w:pPr>
              <w:pStyle w:val="ConsPlusNormal"/>
            </w:pPr>
            <w:r>
              <w:t>Ул. Химиков, д. 17</w:t>
            </w:r>
          </w:p>
        </w:tc>
        <w:tc>
          <w:tcPr>
            <w:tcW w:w="3345" w:type="dxa"/>
          </w:tcPr>
          <w:p w:rsidR="007366F0" w:rsidRDefault="007366F0">
            <w:pPr>
              <w:pStyle w:val="ConsPlusNormal"/>
            </w:pPr>
            <w:r>
              <w:t>от 30.11.2012 N 2-604/2012</w:t>
            </w:r>
          </w:p>
        </w:tc>
      </w:tr>
      <w:tr w:rsidR="007366F0">
        <w:tc>
          <w:tcPr>
            <w:tcW w:w="680" w:type="dxa"/>
          </w:tcPr>
          <w:p w:rsidR="007366F0" w:rsidRDefault="007366F0">
            <w:pPr>
              <w:pStyle w:val="ConsPlusNormal"/>
              <w:jc w:val="center"/>
            </w:pPr>
            <w:r>
              <w:t>13.</w:t>
            </w:r>
          </w:p>
        </w:tc>
        <w:tc>
          <w:tcPr>
            <w:tcW w:w="5046" w:type="dxa"/>
          </w:tcPr>
          <w:p w:rsidR="007366F0" w:rsidRDefault="007366F0">
            <w:pPr>
              <w:pStyle w:val="ConsPlusNormal"/>
            </w:pPr>
            <w:r>
              <w:t>Псковская ул., д. 32</w:t>
            </w:r>
          </w:p>
        </w:tc>
        <w:tc>
          <w:tcPr>
            <w:tcW w:w="3345" w:type="dxa"/>
          </w:tcPr>
          <w:p w:rsidR="007366F0" w:rsidRDefault="007366F0">
            <w:pPr>
              <w:pStyle w:val="ConsPlusNormal"/>
            </w:pPr>
            <w:r>
              <w:t>от 05.12.2012 N 2-311/2012</w:t>
            </w:r>
          </w:p>
        </w:tc>
      </w:tr>
      <w:tr w:rsidR="007366F0">
        <w:tc>
          <w:tcPr>
            <w:tcW w:w="680" w:type="dxa"/>
          </w:tcPr>
          <w:p w:rsidR="007366F0" w:rsidRDefault="007366F0">
            <w:pPr>
              <w:pStyle w:val="ConsPlusNormal"/>
              <w:jc w:val="center"/>
            </w:pPr>
            <w:r>
              <w:t>14.</w:t>
            </w:r>
          </w:p>
        </w:tc>
        <w:tc>
          <w:tcPr>
            <w:tcW w:w="5046" w:type="dxa"/>
          </w:tcPr>
          <w:p w:rsidR="007366F0" w:rsidRDefault="007366F0">
            <w:pPr>
              <w:pStyle w:val="ConsPlusNormal"/>
            </w:pPr>
            <w:r>
              <w:t>Псковская ул., д. 16, корп. 3</w:t>
            </w:r>
          </w:p>
        </w:tc>
        <w:tc>
          <w:tcPr>
            <w:tcW w:w="3345" w:type="dxa"/>
          </w:tcPr>
          <w:p w:rsidR="007366F0" w:rsidRDefault="007366F0">
            <w:pPr>
              <w:pStyle w:val="ConsPlusNormal"/>
            </w:pPr>
            <w:r>
              <w:t>от 01.02.2013 N 2-52/2013</w:t>
            </w:r>
          </w:p>
        </w:tc>
      </w:tr>
      <w:tr w:rsidR="007366F0">
        <w:tc>
          <w:tcPr>
            <w:tcW w:w="680" w:type="dxa"/>
          </w:tcPr>
          <w:p w:rsidR="007366F0" w:rsidRDefault="007366F0">
            <w:pPr>
              <w:pStyle w:val="ConsPlusNormal"/>
              <w:jc w:val="center"/>
            </w:pPr>
            <w:r>
              <w:t>15.</w:t>
            </w:r>
          </w:p>
        </w:tc>
        <w:tc>
          <w:tcPr>
            <w:tcW w:w="5046" w:type="dxa"/>
          </w:tcPr>
          <w:p w:rsidR="007366F0" w:rsidRDefault="007366F0">
            <w:pPr>
              <w:pStyle w:val="ConsPlusNormal"/>
            </w:pPr>
            <w:r>
              <w:t>Ул. Мерецкова - Волосова, д. 1/1</w:t>
            </w:r>
          </w:p>
        </w:tc>
        <w:tc>
          <w:tcPr>
            <w:tcW w:w="3345" w:type="dxa"/>
          </w:tcPr>
          <w:p w:rsidR="007366F0" w:rsidRDefault="007366F0">
            <w:pPr>
              <w:pStyle w:val="ConsPlusNormal"/>
            </w:pPr>
            <w:r>
              <w:t>от 11.02.2013 N 2-2/2013</w:t>
            </w:r>
          </w:p>
        </w:tc>
      </w:tr>
      <w:tr w:rsidR="007366F0">
        <w:tc>
          <w:tcPr>
            <w:tcW w:w="680" w:type="dxa"/>
          </w:tcPr>
          <w:p w:rsidR="007366F0" w:rsidRDefault="007366F0">
            <w:pPr>
              <w:pStyle w:val="ConsPlusNormal"/>
              <w:jc w:val="center"/>
            </w:pPr>
            <w:r>
              <w:lastRenderedPageBreak/>
              <w:t>16.</w:t>
            </w:r>
          </w:p>
        </w:tc>
        <w:tc>
          <w:tcPr>
            <w:tcW w:w="5046" w:type="dxa"/>
          </w:tcPr>
          <w:p w:rsidR="007366F0" w:rsidRDefault="007366F0">
            <w:pPr>
              <w:pStyle w:val="ConsPlusNormal"/>
            </w:pPr>
            <w:r>
              <w:t>Андреевская ул., д. 15</w:t>
            </w:r>
          </w:p>
        </w:tc>
        <w:tc>
          <w:tcPr>
            <w:tcW w:w="3345" w:type="dxa"/>
          </w:tcPr>
          <w:p w:rsidR="007366F0" w:rsidRDefault="007366F0">
            <w:pPr>
              <w:pStyle w:val="ConsPlusNormal"/>
            </w:pPr>
            <w:r>
              <w:t>от 25.01.2013 N 2-79/2013</w:t>
            </w:r>
          </w:p>
        </w:tc>
      </w:tr>
      <w:tr w:rsidR="007366F0">
        <w:tc>
          <w:tcPr>
            <w:tcW w:w="680" w:type="dxa"/>
          </w:tcPr>
          <w:p w:rsidR="007366F0" w:rsidRDefault="007366F0">
            <w:pPr>
              <w:pStyle w:val="ConsPlusNormal"/>
              <w:jc w:val="center"/>
            </w:pPr>
            <w:r>
              <w:t>17.</w:t>
            </w:r>
          </w:p>
        </w:tc>
        <w:tc>
          <w:tcPr>
            <w:tcW w:w="5046" w:type="dxa"/>
          </w:tcPr>
          <w:p w:rsidR="007366F0" w:rsidRDefault="007366F0">
            <w:pPr>
              <w:pStyle w:val="ConsPlusNormal"/>
            </w:pPr>
            <w:r>
              <w:t>Десятинная ул., д. 14</w:t>
            </w:r>
          </w:p>
        </w:tc>
        <w:tc>
          <w:tcPr>
            <w:tcW w:w="3345" w:type="dxa"/>
          </w:tcPr>
          <w:p w:rsidR="007366F0" w:rsidRDefault="007366F0">
            <w:pPr>
              <w:pStyle w:val="ConsPlusNormal"/>
            </w:pPr>
            <w:r>
              <w:t>от 30.04.2013 N 2-368/2013</w:t>
            </w:r>
          </w:p>
        </w:tc>
      </w:tr>
      <w:tr w:rsidR="007366F0">
        <w:tc>
          <w:tcPr>
            <w:tcW w:w="680" w:type="dxa"/>
          </w:tcPr>
          <w:p w:rsidR="007366F0" w:rsidRDefault="007366F0">
            <w:pPr>
              <w:pStyle w:val="ConsPlusNormal"/>
              <w:jc w:val="center"/>
            </w:pPr>
            <w:r>
              <w:t>18.</w:t>
            </w:r>
          </w:p>
        </w:tc>
        <w:tc>
          <w:tcPr>
            <w:tcW w:w="5046" w:type="dxa"/>
          </w:tcPr>
          <w:p w:rsidR="007366F0" w:rsidRDefault="007366F0">
            <w:pPr>
              <w:pStyle w:val="ConsPlusNormal"/>
            </w:pPr>
            <w:r>
              <w:t>Ул. Космонавтов, д. 18/1</w:t>
            </w:r>
          </w:p>
        </w:tc>
        <w:tc>
          <w:tcPr>
            <w:tcW w:w="3345" w:type="dxa"/>
          </w:tcPr>
          <w:p w:rsidR="007366F0" w:rsidRDefault="007366F0">
            <w:pPr>
              <w:pStyle w:val="ConsPlusNormal"/>
            </w:pPr>
            <w:r>
              <w:t>от 28.03.2013 N 2-134/2013</w:t>
            </w:r>
          </w:p>
        </w:tc>
      </w:tr>
      <w:tr w:rsidR="007366F0">
        <w:tc>
          <w:tcPr>
            <w:tcW w:w="680" w:type="dxa"/>
          </w:tcPr>
          <w:p w:rsidR="007366F0" w:rsidRDefault="007366F0">
            <w:pPr>
              <w:pStyle w:val="ConsPlusNormal"/>
              <w:jc w:val="center"/>
            </w:pPr>
            <w:r>
              <w:t>19.</w:t>
            </w:r>
          </w:p>
        </w:tc>
        <w:tc>
          <w:tcPr>
            <w:tcW w:w="5046" w:type="dxa"/>
          </w:tcPr>
          <w:p w:rsidR="007366F0" w:rsidRDefault="007366F0">
            <w:pPr>
              <w:pStyle w:val="ConsPlusNormal"/>
            </w:pPr>
            <w:r>
              <w:t>Никольская ул., д. 11</w:t>
            </w:r>
          </w:p>
        </w:tc>
        <w:tc>
          <w:tcPr>
            <w:tcW w:w="3345" w:type="dxa"/>
          </w:tcPr>
          <w:p w:rsidR="007366F0" w:rsidRDefault="007366F0">
            <w:pPr>
              <w:pStyle w:val="ConsPlusNormal"/>
            </w:pPr>
            <w:r>
              <w:t>от 19.02.2013 N 2-84/2013</w:t>
            </w:r>
          </w:p>
        </w:tc>
      </w:tr>
      <w:tr w:rsidR="007366F0">
        <w:tc>
          <w:tcPr>
            <w:tcW w:w="680" w:type="dxa"/>
          </w:tcPr>
          <w:p w:rsidR="007366F0" w:rsidRDefault="007366F0">
            <w:pPr>
              <w:pStyle w:val="ConsPlusNormal"/>
              <w:jc w:val="center"/>
            </w:pPr>
            <w:r>
              <w:t>20.</w:t>
            </w:r>
          </w:p>
        </w:tc>
        <w:tc>
          <w:tcPr>
            <w:tcW w:w="5046" w:type="dxa"/>
          </w:tcPr>
          <w:p w:rsidR="007366F0" w:rsidRDefault="007366F0">
            <w:pPr>
              <w:pStyle w:val="ConsPlusNormal"/>
            </w:pPr>
            <w:r>
              <w:t>Ул. Черняховского, д. 80</w:t>
            </w:r>
          </w:p>
        </w:tc>
        <w:tc>
          <w:tcPr>
            <w:tcW w:w="3345" w:type="dxa"/>
          </w:tcPr>
          <w:p w:rsidR="007366F0" w:rsidRDefault="007366F0">
            <w:pPr>
              <w:pStyle w:val="ConsPlusNormal"/>
            </w:pPr>
            <w:r>
              <w:t>от 21.03.2013 N 2-192/2013</w:t>
            </w:r>
          </w:p>
        </w:tc>
      </w:tr>
      <w:tr w:rsidR="007366F0">
        <w:tc>
          <w:tcPr>
            <w:tcW w:w="680" w:type="dxa"/>
          </w:tcPr>
          <w:p w:rsidR="007366F0" w:rsidRDefault="007366F0">
            <w:pPr>
              <w:pStyle w:val="ConsPlusNormal"/>
              <w:jc w:val="center"/>
            </w:pPr>
            <w:r>
              <w:t>21.</w:t>
            </w:r>
          </w:p>
        </w:tc>
        <w:tc>
          <w:tcPr>
            <w:tcW w:w="5046" w:type="dxa"/>
          </w:tcPr>
          <w:p w:rsidR="007366F0" w:rsidRDefault="007366F0">
            <w:pPr>
              <w:pStyle w:val="ConsPlusNormal"/>
            </w:pPr>
            <w:r>
              <w:t>Просп. Мира, д. 26, корп. 4</w:t>
            </w:r>
          </w:p>
        </w:tc>
        <w:tc>
          <w:tcPr>
            <w:tcW w:w="3345" w:type="dxa"/>
          </w:tcPr>
          <w:p w:rsidR="007366F0" w:rsidRDefault="007366F0">
            <w:pPr>
              <w:pStyle w:val="ConsPlusNormal"/>
            </w:pPr>
            <w:r>
              <w:t>от 02.04.2013 N 2-161/2013</w:t>
            </w:r>
          </w:p>
        </w:tc>
      </w:tr>
      <w:tr w:rsidR="007366F0">
        <w:tc>
          <w:tcPr>
            <w:tcW w:w="680" w:type="dxa"/>
          </w:tcPr>
          <w:p w:rsidR="007366F0" w:rsidRDefault="007366F0">
            <w:pPr>
              <w:pStyle w:val="ConsPlusNormal"/>
              <w:jc w:val="center"/>
            </w:pPr>
            <w:r>
              <w:t>22.</w:t>
            </w:r>
          </w:p>
        </w:tc>
        <w:tc>
          <w:tcPr>
            <w:tcW w:w="5046" w:type="dxa"/>
          </w:tcPr>
          <w:p w:rsidR="007366F0" w:rsidRDefault="007366F0">
            <w:pPr>
              <w:pStyle w:val="ConsPlusNormal"/>
            </w:pPr>
            <w:r>
              <w:t>Новолучанская ул., д. 3</w:t>
            </w:r>
          </w:p>
        </w:tc>
        <w:tc>
          <w:tcPr>
            <w:tcW w:w="3345" w:type="dxa"/>
          </w:tcPr>
          <w:p w:rsidR="007366F0" w:rsidRDefault="007366F0">
            <w:pPr>
              <w:pStyle w:val="ConsPlusNormal"/>
            </w:pPr>
            <w:r>
              <w:t>от 29.03.2013 N 2-91/2013</w:t>
            </w:r>
          </w:p>
        </w:tc>
      </w:tr>
      <w:tr w:rsidR="007366F0">
        <w:tc>
          <w:tcPr>
            <w:tcW w:w="680" w:type="dxa"/>
          </w:tcPr>
          <w:p w:rsidR="007366F0" w:rsidRDefault="007366F0">
            <w:pPr>
              <w:pStyle w:val="ConsPlusNormal"/>
              <w:jc w:val="center"/>
            </w:pPr>
            <w:r>
              <w:t>23.</w:t>
            </w:r>
          </w:p>
        </w:tc>
        <w:tc>
          <w:tcPr>
            <w:tcW w:w="5046" w:type="dxa"/>
          </w:tcPr>
          <w:p w:rsidR="007366F0" w:rsidRDefault="007366F0">
            <w:pPr>
              <w:pStyle w:val="ConsPlusNormal"/>
            </w:pPr>
            <w:r>
              <w:t>Ул. Черняховского, д. 40</w:t>
            </w:r>
          </w:p>
        </w:tc>
        <w:tc>
          <w:tcPr>
            <w:tcW w:w="3345" w:type="dxa"/>
          </w:tcPr>
          <w:p w:rsidR="007366F0" w:rsidRDefault="007366F0">
            <w:pPr>
              <w:pStyle w:val="ConsPlusNormal"/>
            </w:pPr>
            <w:r>
              <w:t>от 08.05.2013 N 2-72/2013</w:t>
            </w:r>
          </w:p>
        </w:tc>
      </w:tr>
      <w:tr w:rsidR="007366F0">
        <w:tc>
          <w:tcPr>
            <w:tcW w:w="680" w:type="dxa"/>
          </w:tcPr>
          <w:p w:rsidR="007366F0" w:rsidRDefault="007366F0">
            <w:pPr>
              <w:pStyle w:val="ConsPlusNormal"/>
              <w:jc w:val="center"/>
            </w:pPr>
            <w:r>
              <w:t>24.</w:t>
            </w:r>
          </w:p>
        </w:tc>
        <w:tc>
          <w:tcPr>
            <w:tcW w:w="5046" w:type="dxa"/>
          </w:tcPr>
          <w:p w:rsidR="007366F0" w:rsidRDefault="007366F0">
            <w:pPr>
              <w:pStyle w:val="ConsPlusNormal"/>
            </w:pPr>
            <w:r>
              <w:t>Большая Московская ул., д. 19</w:t>
            </w:r>
          </w:p>
        </w:tc>
        <w:tc>
          <w:tcPr>
            <w:tcW w:w="3345" w:type="dxa"/>
          </w:tcPr>
          <w:p w:rsidR="007366F0" w:rsidRDefault="007366F0">
            <w:pPr>
              <w:pStyle w:val="ConsPlusNormal"/>
            </w:pPr>
            <w:r>
              <w:t>от 15.04.2013 N 2-211/2013</w:t>
            </w:r>
          </w:p>
        </w:tc>
      </w:tr>
      <w:tr w:rsidR="007366F0">
        <w:tc>
          <w:tcPr>
            <w:tcW w:w="680" w:type="dxa"/>
          </w:tcPr>
          <w:p w:rsidR="007366F0" w:rsidRDefault="007366F0">
            <w:pPr>
              <w:pStyle w:val="ConsPlusNormal"/>
              <w:jc w:val="center"/>
            </w:pPr>
            <w:r>
              <w:t>25.</w:t>
            </w:r>
          </w:p>
        </w:tc>
        <w:tc>
          <w:tcPr>
            <w:tcW w:w="5046" w:type="dxa"/>
          </w:tcPr>
          <w:p w:rsidR="007366F0" w:rsidRDefault="007366F0">
            <w:pPr>
              <w:pStyle w:val="ConsPlusNormal"/>
            </w:pPr>
            <w:r>
              <w:t>Октябрьская ул., д. 6, корп. 2</w:t>
            </w:r>
          </w:p>
        </w:tc>
        <w:tc>
          <w:tcPr>
            <w:tcW w:w="3345" w:type="dxa"/>
          </w:tcPr>
          <w:p w:rsidR="007366F0" w:rsidRDefault="007366F0">
            <w:pPr>
              <w:pStyle w:val="ConsPlusNormal"/>
            </w:pPr>
            <w:r>
              <w:t>от 15.05.2013 N 2-698/2013</w:t>
            </w:r>
          </w:p>
        </w:tc>
      </w:tr>
      <w:tr w:rsidR="007366F0">
        <w:tc>
          <w:tcPr>
            <w:tcW w:w="680" w:type="dxa"/>
          </w:tcPr>
          <w:p w:rsidR="007366F0" w:rsidRDefault="007366F0">
            <w:pPr>
              <w:pStyle w:val="ConsPlusNormal"/>
              <w:jc w:val="center"/>
            </w:pPr>
            <w:r>
              <w:t>26.</w:t>
            </w:r>
          </w:p>
        </w:tc>
        <w:tc>
          <w:tcPr>
            <w:tcW w:w="5046" w:type="dxa"/>
          </w:tcPr>
          <w:p w:rsidR="007366F0" w:rsidRDefault="007366F0">
            <w:pPr>
              <w:pStyle w:val="ConsPlusNormal"/>
            </w:pPr>
            <w:r>
              <w:t>Андреевская ул., д. 3</w:t>
            </w:r>
          </w:p>
        </w:tc>
        <w:tc>
          <w:tcPr>
            <w:tcW w:w="3345" w:type="dxa"/>
          </w:tcPr>
          <w:p w:rsidR="007366F0" w:rsidRDefault="007366F0">
            <w:pPr>
              <w:pStyle w:val="ConsPlusNormal"/>
            </w:pPr>
            <w:r>
              <w:t>от 15.05.2013 N 2-365/2013</w:t>
            </w:r>
          </w:p>
        </w:tc>
      </w:tr>
      <w:tr w:rsidR="007366F0">
        <w:tc>
          <w:tcPr>
            <w:tcW w:w="680" w:type="dxa"/>
          </w:tcPr>
          <w:p w:rsidR="007366F0" w:rsidRDefault="007366F0">
            <w:pPr>
              <w:pStyle w:val="ConsPlusNormal"/>
              <w:jc w:val="center"/>
            </w:pPr>
            <w:r>
              <w:t>27.</w:t>
            </w:r>
          </w:p>
        </w:tc>
        <w:tc>
          <w:tcPr>
            <w:tcW w:w="5046" w:type="dxa"/>
          </w:tcPr>
          <w:p w:rsidR="007366F0" w:rsidRDefault="007366F0">
            <w:pPr>
              <w:pStyle w:val="ConsPlusNormal"/>
            </w:pPr>
            <w:r>
              <w:t>Псковская ул., д. 2</w:t>
            </w:r>
          </w:p>
        </w:tc>
        <w:tc>
          <w:tcPr>
            <w:tcW w:w="3345" w:type="dxa"/>
          </w:tcPr>
          <w:p w:rsidR="007366F0" w:rsidRDefault="007366F0">
            <w:pPr>
              <w:pStyle w:val="ConsPlusNormal"/>
            </w:pPr>
            <w:r>
              <w:t>от 06.05.2013 N 2-165/2013</w:t>
            </w:r>
          </w:p>
        </w:tc>
      </w:tr>
      <w:tr w:rsidR="007366F0">
        <w:tc>
          <w:tcPr>
            <w:tcW w:w="680" w:type="dxa"/>
          </w:tcPr>
          <w:p w:rsidR="007366F0" w:rsidRDefault="007366F0">
            <w:pPr>
              <w:pStyle w:val="ConsPlusNormal"/>
              <w:jc w:val="center"/>
            </w:pPr>
            <w:r>
              <w:t>28.</w:t>
            </w:r>
          </w:p>
        </w:tc>
        <w:tc>
          <w:tcPr>
            <w:tcW w:w="5046" w:type="dxa"/>
          </w:tcPr>
          <w:p w:rsidR="007366F0" w:rsidRDefault="007366F0">
            <w:pPr>
              <w:pStyle w:val="ConsPlusNormal"/>
            </w:pPr>
            <w:r>
              <w:t>Ул. Т.Фрунзе - Оловянка, д. 20</w:t>
            </w:r>
          </w:p>
        </w:tc>
        <w:tc>
          <w:tcPr>
            <w:tcW w:w="3345" w:type="dxa"/>
          </w:tcPr>
          <w:p w:rsidR="007366F0" w:rsidRDefault="007366F0">
            <w:pPr>
              <w:pStyle w:val="ConsPlusNormal"/>
            </w:pPr>
            <w:r>
              <w:t>от 17.05.2013 N 2-612/2013</w:t>
            </w:r>
          </w:p>
        </w:tc>
      </w:tr>
      <w:tr w:rsidR="007366F0">
        <w:tc>
          <w:tcPr>
            <w:tcW w:w="680" w:type="dxa"/>
          </w:tcPr>
          <w:p w:rsidR="007366F0" w:rsidRDefault="007366F0">
            <w:pPr>
              <w:pStyle w:val="ConsPlusNormal"/>
              <w:jc w:val="center"/>
            </w:pPr>
            <w:r>
              <w:t>29.</w:t>
            </w:r>
          </w:p>
        </w:tc>
        <w:tc>
          <w:tcPr>
            <w:tcW w:w="5046" w:type="dxa"/>
          </w:tcPr>
          <w:p w:rsidR="007366F0" w:rsidRDefault="007366F0">
            <w:pPr>
              <w:pStyle w:val="ConsPlusNormal"/>
            </w:pPr>
            <w:r>
              <w:t>Ул. Щусева, д. 5</w:t>
            </w:r>
          </w:p>
        </w:tc>
        <w:tc>
          <w:tcPr>
            <w:tcW w:w="3345" w:type="dxa"/>
          </w:tcPr>
          <w:p w:rsidR="007366F0" w:rsidRDefault="007366F0">
            <w:pPr>
              <w:pStyle w:val="ConsPlusNormal"/>
            </w:pPr>
            <w:r>
              <w:t>от 22.05.2013 N 2-185/2013</w:t>
            </w:r>
          </w:p>
        </w:tc>
      </w:tr>
      <w:tr w:rsidR="007366F0">
        <w:tc>
          <w:tcPr>
            <w:tcW w:w="680" w:type="dxa"/>
          </w:tcPr>
          <w:p w:rsidR="007366F0" w:rsidRDefault="007366F0">
            <w:pPr>
              <w:pStyle w:val="ConsPlusNormal"/>
              <w:jc w:val="center"/>
            </w:pPr>
            <w:r>
              <w:t>30.</w:t>
            </w:r>
          </w:p>
        </w:tc>
        <w:tc>
          <w:tcPr>
            <w:tcW w:w="5046" w:type="dxa"/>
          </w:tcPr>
          <w:p w:rsidR="007366F0" w:rsidRDefault="007366F0">
            <w:pPr>
              <w:pStyle w:val="ConsPlusNormal"/>
            </w:pPr>
            <w:r>
              <w:t>Ул. Ломоносова, д. 9а</w:t>
            </w:r>
          </w:p>
        </w:tc>
        <w:tc>
          <w:tcPr>
            <w:tcW w:w="3345" w:type="dxa"/>
          </w:tcPr>
          <w:p w:rsidR="007366F0" w:rsidRDefault="007366F0">
            <w:pPr>
              <w:pStyle w:val="ConsPlusNormal"/>
            </w:pPr>
            <w:r>
              <w:t>от 14.06.2013 N 2-2238/2013</w:t>
            </w:r>
          </w:p>
        </w:tc>
      </w:tr>
      <w:tr w:rsidR="007366F0">
        <w:tc>
          <w:tcPr>
            <w:tcW w:w="680" w:type="dxa"/>
          </w:tcPr>
          <w:p w:rsidR="007366F0" w:rsidRDefault="007366F0">
            <w:pPr>
              <w:pStyle w:val="ConsPlusNormal"/>
              <w:jc w:val="center"/>
            </w:pPr>
            <w:r>
              <w:t>31.</w:t>
            </w:r>
          </w:p>
        </w:tc>
        <w:tc>
          <w:tcPr>
            <w:tcW w:w="5046" w:type="dxa"/>
          </w:tcPr>
          <w:p w:rsidR="007366F0" w:rsidRDefault="007366F0">
            <w:pPr>
              <w:pStyle w:val="ConsPlusNormal"/>
            </w:pPr>
            <w:r>
              <w:t>Нехинская ул., д. 34, корп. 2</w:t>
            </w:r>
          </w:p>
        </w:tc>
        <w:tc>
          <w:tcPr>
            <w:tcW w:w="3345" w:type="dxa"/>
          </w:tcPr>
          <w:p w:rsidR="007366F0" w:rsidRDefault="007366F0">
            <w:pPr>
              <w:pStyle w:val="ConsPlusNormal"/>
            </w:pPr>
            <w:r>
              <w:t>от 07.05.2013 N 2-85/2013</w:t>
            </w:r>
          </w:p>
        </w:tc>
      </w:tr>
      <w:tr w:rsidR="007366F0">
        <w:tc>
          <w:tcPr>
            <w:tcW w:w="680" w:type="dxa"/>
          </w:tcPr>
          <w:p w:rsidR="007366F0" w:rsidRDefault="007366F0">
            <w:pPr>
              <w:pStyle w:val="ConsPlusNormal"/>
              <w:jc w:val="center"/>
            </w:pPr>
            <w:r>
              <w:t>32.</w:t>
            </w:r>
          </w:p>
        </w:tc>
        <w:tc>
          <w:tcPr>
            <w:tcW w:w="5046" w:type="dxa"/>
          </w:tcPr>
          <w:p w:rsidR="007366F0" w:rsidRDefault="007366F0">
            <w:pPr>
              <w:pStyle w:val="ConsPlusNormal"/>
            </w:pPr>
            <w:r>
              <w:t>Предтеченская ул., д. 3</w:t>
            </w:r>
          </w:p>
        </w:tc>
        <w:tc>
          <w:tcPr>
            <w:tcW w:w="3345" w:type="dxa"/>
          </w:tcPr>
          <w:p w:rsidR="007366F0" w:rsidRDefault="007366F0">
            <w:pPr>
              <w:pStyle w:val="ConsPlusNormal"/>
            </w:pPr>
            <w:r>
              <w:t>от 05.06.2013 N 2-170/2013</w:t>
            </w:r>
          </w:p>
        </w:tc>
      </w:tr>
      <w:tr w:rsidR="007366F0">
        <w:tc>
          <w:tcPr>
            <w:tcW w:w="680" w:type="dxa"/>
          </w:tcPr>
          <w:p w:rsidR="007366F0" w:rsidRDefault="007366F0">
            <w:pPr>
              <w:pStyle w:val="ConsPlusNormal"/>
              <w:jc w:val="center"/>
            </w:pPr>
            <w:r>
              <w:t>33.</w:t>
            </w:r>
          </w:p>
        </w:tc>
        <w:tc>
          <w:tcPr>
            <w:tcW w:w="5046" w:type="dxa"/>
          </w:tcPr>
          <w:p w:rsidR="007366F0" w:rsidRDefault="007366F0">
            <w:pPr>
              <w:pStyle w:val="ConsPlusNormal"/>
            </w:pPr>
            <w:r>
              <w:t>Наб. р. Гзень, д. 1</w:t>
            </w:r>
          </w:p>
        </w:tc>
        <w:tc>
          <w:tcPr>
            <w:tcW w:w="3345" w:type="dxa"/>
          </w:tcPr>
          <w:p w:rsidR="007366F0" w:rsidRDefault="007366F0">
            <w:pPr>
              <w:pStyle w:val="ConsPlusNormal"/>
            </w:pPr>
            <w:r>
              <w:t>от 25.06.2013 N 2-725/2013</w:t>
            </w:r>
          </w:p>
        </w:tc>
      </w:tr>
      <w:tr w:rsidR="007366F0">
        <w:tc>
          <w:tcPr>
            <w:tcW w:w="680" w:type="dxa"/>
          </w:tcPr>
          <w:p w:rsidR="007366F0" w:rsidRDefault="007366F0">
            <w:pPr>
              <w:pStyle w:val="ConsPlusNormal"/>
              <w:jc w:val="center"/>
            </w:pPr>
            <w:r>
              <w:t>34.</w:t>
            </w:r>
          </w:p>
        </w:tc>
        <w:tc>
          <w:tcPr>
            <w:tcW w:w="5046" w:type="dxa"/>
          </w:tcPr>
          <w:p w:rsidR="007366F0" w:rsidRDefault="007366F0">
            <w:pPr>
              <w:pStyle w:val="ConsPlusNormal"/>
            </w:pPr>
            <w:r>
              <w:t>Ул. Людогоща, д. 6/13</w:t>
            </w:r>
          </w:p>
        </w:tc>
        <w:tc>
          <w:tcPr>
            <w:tcW w:w="3345" w:type="dxa"/>
          </w:tcPr>
          <w:p w:rsidR="007366F0" w:rsidRDefault="007366F0">
            <w:pPr>
              <w:pStyle w:val="ConsPlusNormal"/>
            </w:pPr>
            <w:r>
              <w:t>от 06.05.2013 N 2-27/2013</w:t>
            </w:r>
          </w:p>
        </w:tc>
      </w:tr>
      <w:tr w:rsidR="007366F0">
        <w:tc>
          <w:tcPr>
            <w:tcW w:w="680" w:type="dxa"/>
          </w:tcPr>
          <w:p w:rsidR="007366F0" w:rsidRDefault="007366F0">
            <w:pPr>
              <w:pStyle w:val="ConsPlusNormal"/>
              <w:jc w:val="center"/>
            </w:pPr>
            <w:r>
              <w:t>35.</w:t>
            </w:r>
          </w:p>
        </w:tc>
        <w:tc>
          <w:tcPr>
            <w:tcW w:w="5046" w:type="dxa"/>
          </w:tcPr>
          <w:p w:rsidR="007366F0" w:rsidRDefault="007366F0">
            <w:pPr>
              <w:pStyle w:val="ConsPlusNormal"/>
            </w:pPr>
            <w:r>
              <w:t>Ул. Кочетова, д. 29, корп. 5</w:t>
            </w:r>
          </w:p>
        </w:tc>
        <w:tc>
          <w:tcPr>
            <w:tcW w:w="3345" w:type="dxa"/>
          </w:tcPr>
          <w:p w:rsidR="007366F0" w:rsidRDefault="007366F0">
            <w:pPr>
              <w:pStyle w:val="ConsPlusNormal"/>
            </w:pPr>
            <w:r>
              <w:t>от 18.06.2013 N 2-194/2013</w:t>
            </w:r>
          </w:p>
        </w:tc>
      </w:tr>
      <w:tr w:rsidR="007366F0">
        <w:tc>
          <w:tcPr>
            <w:tcW w:w="680" w:type="dxa"/>
          </w:tcPr>
          <w:p w:rsidR="007366F0" w:rsidRDefault="007366F0">
            <w:pPr>
              <w:pStyle w:val="ConsPlusNormal"/>
              <w:jc w:val="center"/>
            </w:pPr>
            <w:r>
              <w:t>36.</w:t>
            </w:r>
          </w:p>
        </w:tc>
        <w:tc>
          <w:tcPr>
            <w:tcW w:w="5046" w:type="dxa"/>
          </w:tcPr>
          <w:p w:rsidR="007366F0" w:rsidRDefault="007366F0">
            <w:pPr>
              <w:pStyle w:val="ConsPlusNormal"/>
            </w:pPr>
            <w:r>
              <w:t>Мкр. Кречевицы, д. 80</w:t>
            </w:r>
          </w:p>
        </w:tc>
        <w:tc>
          <w:tcPr>
            <w:tcW w:w="3345" w:type="dxa"/>
          </w:tcPr>
          <w:p w:rsidR="007366F0" w:rsidRDefault="007366F0">
            <w:pPr>
              <w:pStyle w:val="ConsPlusNormal"/>
            </w:pPr>
            <w:r>
              <w:t>от 21.06.2013 N 2-271/2013</w:t>
            </w:r>
          </w:p>
        </w:tc>
      </w:tr>
      <w:tr w:rsidR="007366F0">
        <w:tc>
          <w:tcPr>
            <w:tcW w:w="680" w:type="dxa"/>
          </w:tcPr>
          <w:p w:rsidR="007366F0" w:rsidRDefault="007366F0">
            <w:pPr>
              <w:pStyle w:val="ConsPlusNormal"/>
              <w:jc w:val="center"/>
            </w:pPr>
            <w:r>
              <w:t>37.</w:t>
            </w:r>
          </w:p>
        </w:tc>
        <w:tc>
          <w:tcPr>
            <w:tcW w:w="5046" w:type="dxa"/>
          </w:tcPr>
          <w:p w:rsidR="007366F0" w:rsidRDefault="007366F0">
            <w:pPr>
              <w:pStyle w:val="ConsPlusNormal"/>
            </w:pPr>
            <w:r>
              <w:t>Локомотивная ул., д. 1, корп. 1</w:t>
            </w:r>
          </w:p>
        </w:tc>
        <w:tc>
          <w:tcPr>
            <w:tcW w:w="3345" w:type="dxa"/>
          </w:tcPr>
          <w:p w:rsidR="007366F0" w:rsidRDefault="007366F0">
            <w:pPr>
              <w:pStyle w:val="ConsPlusNormal"/>
            </w:pPr>
            <w:r>
              <w:t>от 19.06.2013 N 2-489/2013</w:t>
            </w:r>
          </w:p>
        </w:tc>
      </w:tr>
      <w:tr w:rsidR="007366F0">
        <w:tc>
          <w:tcPr>
            <w:tcW w:w="680" w:type="dxa"/>
          </w:tcPr>
          <w:p w:rsidR="007366F0" w:rsidRDefault="007366F0">
            <w:pPr>
              <w:pStyle w:val="ConsPlusNormal"/>
              <w:jc w:val="center"/>
            </w:pPr>
            <w:r>
              <w:t>38.</w:t>
            </w:r>
          </w:p>
        </w:tc>
        <w:tc>
          <w:tcPr>
            <w:tcW w:w="5046" w:type="dxa"/>
          </w:tcPr>
          <w:p w:rsidR="007366F0" w:rsidRDefault="007366F0">
            <w:pPr>
              <w:pStyle w:val="ConsPlusNormal"/>
            </w:pPr>
            <w:r>
              <w:t>Ул. Химиков, д. 2</w:t>
            </w:r>
          </w:p>
        </w:tc>
        <w:tc>
          <w:tcPr>
            <w:tcW w:w="3345" w:type="dxa"/>
          </w:tcPr>
          <w:p w:rsidR="007366F0" w:rsidRDefault="007366F0">
            <w:pPr>
              <w:pStyle w:val="ConsPlusNormal"/>
            </w:pPr>
            <w:r>
              <w:t>от 26.06.2013 N 2-1606/2013</w:t>
            </w:r>
          </w:p>
        </w:tc>
      </w:tr>
      <w:tr w:rsidR="007366F0">
        <w:tc>
          <w:tcPr>
            <w:tcW w:w="680" w:type="dxa"/>
          </w:tcPr>
          <w:p w:rsidR="007366F0" w:rsidRDefault="007366F0">
            <w:pPr>
              <w:pStyle w:val="ConsPlusNormal"/>
              <w:jc w:val="center"/>
            </w:pPr>
            <w:r>
              <w:t>39.</w:t>
            </w:r>
          </w:p>
        </w:tc>
        <w:tc>
          <w:tcPr>
            <w:tcW w:w="5046" w:type="dxa"/>
          </w:tcPr>
          <w:p w:rsidR="007366F0" w:rsidRDefault="007366F0">
            <w:pPr>
              <w:pStyle w:val="ConsPlusNormal"/>
            </w:pPr>
            <w:r>
              <w:t>Ул. Менделеева, д. 12</w:t>
            </w:r>
          </w:p>
        </w:tc>
        <w:tc>
          <w:tcPr>
            <w:tcW w:w="3345" w:type="dxa"/>
          </w:tcPr>
          <w:p w:rsidR="007366F0" w:rsidRDefault="007366F0">
            <w:pPr>
              <w:pStyle w:val="ConsPlusNormal"/>
            </w:pPr>
            <w:r>
              <w:t>от 10.07.2013 N 2-1430/2013</w:t>
            </w:r>
          </w:p>
        </w:tc>
      </w:tr>
      <w:tr w:rsidR="007366F0">
        <w:tc>
          <w:tcPr>
            <w:tcW w:w="680" w:type="dxa"/>
          </w:tcPr>
          <w:p w:rsidR="007366F0" w:rsidRDefault="007366F0">
            <w:pPr>
              <w:pStyle w:val="ConsPlusNormal"/>
              <w:jc w:val="center"/>
            </w:pPr>
            <w:r>
              <w:t>40.</w:t>
            </w:r>
          </w:p>
        </w:tc>
        <w:tc>
          <w:tcPr>
            <w:tcW w:w="5046" w:type="dxa"/>
          </w:tcPr>
          <w:p w:rsidR="007366F0" w:rsidRDefault="007366F0">
            <w:pPr>
              <w:pStyle w:val="ConsPlusNormal"/>
            </w:pPr>
            <w:r>
              <w:t>Ул. Обороны, д. 20</w:t>
            </w:r>
          </w:p>
        </w:tc>
        <w:tc>
          <w:tcPr>
            <w:tcW w:w="3345" w:type="dxa"/>
          </w:tcPr>
          <w:p w:rsidR="007366F0" w:rsidRDefault="007366F0">
            <w:pPr>
              <w:pStyle w:val="ConsPlusNormal"/>
            </w:pPr>
            <w:r>
              <w:t>от 03.07.2013 N 2-801/2013</w:t>
            </w:r>
          </w:p>
        </w:tc>
      </w:tr>
      <w:tr w:rsidR="007366F0">
        <w:tc>
          <w:tcPr>
            <w:tcW w:w="680" w:type="dxa"/>
          </w:tcPr>
          <w:p w:rsidR="007366F0" w:rsidRDefault="007366F0">
            <w:pPr>
              <w:pStyle w:val="ConsPlusNormal"/>
              <w:jc w:val="center"/>
            </w:pPr>
            <w:r>
              <w:t>41.</w:t>
            </w:r>
          </w:p>
        </w:tc>
        <w:tc>
          <w:tcPr>
            <w:tcW w:w="5046" w:type="dxa"/>
          </w:tcPr>
          <w:p w:rsidR="007366F0" w:rsidRDefault="007366F0">
            <w:pPr>
              <w:pStyle w:val="ConsPlusNormal"/>
            </w:pPr>
            <w:r>
              <w:t>Новолучанская ул., д. 32</w:t>
            </w:r>
          </w:p>
        </w:tc>
        <w:tc>
          <w:tcPr>
            <w:tcW w:w="3345" w:type="dxa"/>
          </w:tcPr>
          <w:p w:rsidR="007366F0" w:rsidRDefault="007366F0">
            <w:pPr>
              <w:pStyle w:val="ConsPlusNormal"/>
            </w:pPr>
            <w:r>
              <w:t>от 23.07.2013 N 2-736/2013</w:t>
            </w:r>
          </w:p>
        </w:tc>
      </w:tr>
      <w:tr w:rsidR="007366F0">
        <w:tc>
          <w:tcPr>
            <w:tcW w:w="680" w:type="dxa"/>
          </w:tcPr>
          <w:p w:rsidR="007366F0" w:rsidRDefault="007366F0">
            <w:pPr>
              <w:pStyle w:val="ConsPlusNormal"/>
              <w:jc w:val="center"/>
            </w:pPr>
            <w:r>
              <w:t>42.</w:t>
            </w:r>
          </w:p>
        </w:tc>
        <w:tc>
          <w:tcPr>
            <w:tcW w:w="5046" w:type="dxa"/>
          </w:tcPr>
          <w:p w:rsidR="007366F0" w:rsidRDefault="007366F0">
            <w:pPr>
              <w:pStyle w:val="ConsPlusNormal"/>
            </w:pPr>
            <w:r>
              <w:t>Ул. Т.Фрунзе - Оловянка, д. 12/3</w:t>
            </w:r>
          </w:p>
        </w:tc>
        <w:tc>
          <w:tcPr>
            <w:tcW w:w="3345" w:type="dxa"/>
          </w:tcPr>
          <w:p w:rsidR="007366F0" w:rsidRDefault="007366F0">
            <w:pPr>
              <w:pStyle w:val="ConsPlusNormal"/>
            </w:pPr>
            <w:r>
              <w:t>от 09.08.2013 N 2-1926/2013</w:t>
            </w:r>
          </w:p>
        </w:tc>
      </w:tr>
      <w:tr w:rsidR="007366F0">
        <w:tc>
          <w:tcPr>
            <w:tcW w:w="680" w:type="dxa"/>
          </w:tcPr>
          <w:p w:rsidR="007366F0" w:rsidRDefault="007366F0">
            <w:pPr>
              <w:pStyle w:val="ConsPlusNormal"/>
              <w:jc w:val="center"/>
            </w:pPr>
            <w:r>
              <w:t>43.</w:t>
            </w:r>
          </w:p>
        </w:tc>
        <w:tc>
          <w:tcPr>
            <w:tcW w:w="5046" w:type="dxa"/>
          </w:tcPr>
          <w:p w:rsidR="007366F0" w:rsidRDefault="007366F0">
            <w:pPr>
              <w:pStyle w:val="ConsPlusNormal"/>
            </w:pPr>
            <w:r>
              <w:t>Козьмодемьянская ул., д. 6</w:t>
            </w:r>
          </w:p>
        </w:tc>
        <w:tc>
          <w:tcPr>
            <w:tcW w:w="3345" w:type="dxa"/>
          </w:tcPr>
          <w:p w:rsidR="007366F0" w:rsidRDefault="007366F0">
            <w:pPr>
              <w:pStyle w:val="ConsPlusNormal"/>
            </w:pPr>
            <w:r>
              <w:t>от 31.08.2013 N 2-1597/2013</w:t>
            </w:r>
          </w:p>
        </w:tc>
      </w:tr>
      <w:tr w:rsidR="007366F0">
        <w:tc>
          <w:tcPr>
            <w:tcW w:w="680" w:type="dxa"/>
          </w:tcPr>
          <w:p w:rsidR="007366F0" w:rsidRDefault="007366F0">
            <w:pPr>
              <w:pStyle w:val="ConsPlusNormal"/>
              <w:jc w:val="center"/>
            </w:pPr>
            <w:r>
              <w:t>44.</w:t>
            </w:r>
          </w:p>
        </w:tc>
        <w:tc>
          <w:tcPr>
            <w:tcW w:w="5046" w:type="dxa"/>
          </w:tcPr>
          <w:p w:rsidR="007366F0" w:rsidRDefault="007366F0">
            <w:pPr>
              <w:pStyle w:val="ConsPlusNormal"/>
            </w:pPr>
            <w:r>
              <w:t>Воскресенский бульвар, д. 6</w:t>
            </w:r>
          </w:p>
        </w:tc>
        <w:tc>
          <w:tcPr>
            <w:tcW w:w="3345" w:type="dxa"/>
          </w:tcPr>
          <w:p w:rsidR="007366F0" w:rsidRDefault="007366F0">
            <w:pPr>
              <w:pStyle w:val="ConsPlusNormal"/>
            </w:pPr>
            <w:r>
              <w:t>от 20.09.2013 N 2-3190/2013</w:t>
            </w:r>
          </w:p>
        </w:tc>
      </w:tr>
      <w:tr w:rsidR="007366F0">
        <w:tc>
          <w:tcPr>
            <w:tcW w:w="680" w:type="dxa"/>
          </w:tcPr>
          <w:p w:rsidR="007366F0" w:rsidRDefault="007366F0">
            <w:pPr>
              <w:pStyle w:val="ConsPlusNormal"/>
              <w:jc w:val="center"/>
            </w:pPr>
            <w:r>
              <w:t>45.</w:t>
            </w:r>
          </w:p>
        </w:tc>
        <w:tc>
          <w:tcPr>
            <w:tcW w:w="5046" w:type="dxa"/>
          </w:tcPr>
          <w:p w:rsidR="007366F0" w:rsidRDefault="007366F0">
            <w:pPr>
              <w:pStyle w:val="ConsPlusNormal"/>
            </w:pPr>
            <w:r>
              <w:t>Ул. Белова, д. 12</w:t>
            </w:r>
          </w:p>
        </w:tc>
        <w:tc>
          <w:tcPr>
            <w:tcW w:w="3345" w:type="dxa"/>
          </w:tcPr>
          <w:p w:rsidR="007366F0" w:rsidRDefault="007366F0">
            <w:pPr>
              <w:pStyle w:val="ConsPlusNormal"/>
            </w:pPr>
            <w:r>
              <w:t>от 01.08.2013 N 2-1358/2013</w:t>
            </w:r>
          </w:p>
        </w:tc>
      </w:tr>
      <w:tr w:rsidR="007366F0">
        <w:tc>
          <w:tcPr>
            <w:tcW w:w="680" w:type="dxa"/>
          </w:tcPr>
          <w:p w:rsidR="007366F0" w:rsidRDefault="007366F0">
            <w:pPr>
              <w:pStyle w:val="ConsPlusNormal"/>
              <w:jc w:val="center"/>
            </w:pPr>
            <w:r>
              <w:lastRenderedPageBreak/>
              <w:t>46.</w:t>
            </w:r>
          </w:p>
        </w:tc>
        <w:tc>
          <w:tcPr>
            <w:tcW w:w="5046" w:type="dxa"/>
          </w:tcPr>
          <w:p w:rsidR="007366F0" w:rsidRDefault="007366F0">
            <w:pPr>
              <w:pStyle w:val="ConsPlusNormal"/>
            </w:pPr>
            <w:r>
              <w:t>Волховская ул., д. 3</w:t>
            </w:r>
          </w:p>
        </w:tc>
        <w:tc>
          <w:tcPr>
            <w:tcW w:w="3345" w:type="dxa"/>
          </w:tcPr>
          <w:p w:rsidR="007366F0" w:rsidRDefault="007366F0">
            <w:pPr>
              <w:pStyle w:val="ConsPlusNormal"/>
            </w:pPr>
            <w:r>
              <w:t>от 22.08.2013 N 2-234/2013</w:t>
            </w:r>
          </w:p>
        </w:tc>
      </w:tr>
      <w:tr w:rsidR="007366F0">
        <w:tc>
          <w:tcPr>
            <w:tcW w:w="680" w:type="dxa"/>
          </w:tcPr>
          <w:p w:rsidR="007366F0" w:rsidRDefault="007366F0">
            <w:pPr>
              <w:pStyle w:val="ConsPlusNormal"/>
              <w:jc w:val="center"/>
            </w:pPr>
            <w:r>
              <w:t>47.</w:t>
            </w:r>
          </w:p>
        </w:tc>
        <w:tc>
          <w:tcPr>
            <w:tcW w:w="5046" w:type="dxa"/>
          </w:tcPr>
          <w:p w:rsidR="007366F0" w:rsidRDefault="007366F0">
            <w:pPr>
              <w:pStyle w:val="ConsPlusNormal"/>
            </w:pPr>
            <w:r>
              <w:t>Бульвар Лёни Голикова, д. 4, корп. 3</w:t>
            </w:r>
          </w:p>
        </w:tc>
        <w:tc>
          <w:tcPr>
            <w:tcW w:w="3345" w:type="dxa"/>
          </w:tcPr>
          <w:p w:rsidR="007366F0" w:rsidRDefault="007366F0">
            <w:pPr>
              <w:pStyle w:val="ConsPlusNormal"/>
            </w:pPr>
            <w:r>
              <w:t>от 19.08.2013 N 2-4218/2013</w:t>
            </w:r>
          </w:p>
        </w:tc>
      </w:tr>
      <w:tr w:rsidR="007366F0">
        <w:tc>
          <w:tcPr>
            <w:tcW w:w="680" w:type="dxa"/>
          </w:tcPr>
          <w:p w:rsidR="007366F0" w:rsidRDefault="007366F0">
            <w:pPr>
              <w:pStyle w:val="ConsPlusNormal"/>
              <w:jc w:val="center"/>
            </w:pPr>
            <w:r>
              <w:t>48.</w:t>
            </w:r>
          </w:p>
        </w:tc>
        <w:tc>
          <w:tcPr>
            <w:tcW w:w="5046" w:type="dxa"/>
          </w:tcPr>
          <w:p w:rsidR="007366F0" w:rsidRDefault="007366F0">
            <w:pPr>
              <w:pStyle w:val="ConsPlusNormal"/>
            </w:pPr>
            <w:r>
              <w:t>Ул. Белова, д. 14</w:t>
            </w:r>
          </w:p>
        </w:tc>
        <w:tc>
          <w:tcPr>
            <w:tcW w:w="3345" w:type="dxa"/>
          </w:tcPr>
          <w:p w:rsidR="007366F0" w:rsidRDefault="007366F0">
            <w:pPr>
              <w:pStyle w:val="ConsPlusNormal"/>
            </w:pPr>
            <w:r>
              <w:t>от 27.08.2013 N 2-708/2013</w:t>
            </w:r>
          </w:p>
        </w:tc>
      </w:tr>
      <w:tr w:rsidR="007366F0">
        <w:tc>
          <w:tcPr>
            <w:tcW w:w="680" w:type="dxa"/>
          </w:tcPr>
          <w:p w:rsidR="007366F0" w:rsidRDefault="007366F0">
            <w:pPr>
              <w:pStyle w:val="ConsPlusNormal"/>
              <w:jc w:val="center"/>
            </w:pPr>
            <w:r>
              <w:t>49.</w:t>
            </w:r>
          </w:p>
        </w:tc>
        <w:tc>
          <w:tcPr>
            <w:tcW w:w="5046" w:type="dxa"/>
          </w:tcPr>
          <w:p w:rsidR="007366F0" w:rsidRDefault="007366F0">
            <w:pPr>
              <w:pStyle w:val="ConsPlusNormal"/>
            </w:pPr>
            <w:r>
              <w:t>Ул. Зелинского, д. 4, корп. 2</w:t>
            </w:r>
          </w:p>
        </w:tc>
        <w:tc>
          <w:tcPr>
            <w:tcW w:w="3345" w:type="dxa"/>
          </w:tcPr>
          <w:p w:rsidR="007366F0" w:rsidRDefault="007366F0">
            <w:pPr>
              <w:pStyle w:val="ConsPlusNormal"/>
            </w:pPr>
            <w:r>
              <w:t>от 09.09.2013 N 2-1204/2013</w:t>
            </w:r>
          </w:p>
        </w:tc>
      </w:tr>
      <w:tr w:rsidR="007366F0">
        <w:tc>
          <w:tcPr>
            <w:tcW w:w="680" w:type="dxa"/>
          </w:tcPr>
          <w:p w:rsidR="007366F0" w:rsidRDefault="007366F0">
            <w:pPr>
              <w:pStyle w:val="ConsPlusNormal"/>
              <w:jc w:val="center"/>
            </w:pPr>
            <w:r>
              <w:t>50.</w:t>
            </w:r>
          </w:p>
        </w:tc>
        <w:tc>
          <w:tcPr>
            <w:tcW w:w="5046" w:type="dxa"/>
          </w:tcPr>
          <w:p w:rsidR="007366F0" w:rsidRDefault="007366F0">
            <w:pPr>
              <w:pStyle w:val="ConsPlusNormal"/>
            </w:pPr>
            <w:r>
              <w:t>Ул. Щусева, д. 7</w:t>
            </w:r>
          </w:p>
        </w:tc>
        <w:tc>
          <w:tcPr>
            <w:tcW w:w="3345" w:type="dxa"/>
          </w:tcPr>
          <w:p w:rsidR="007366F0" w:rsidRDefault="007366F0">
            <w:pPr>
              <w:pStyle w:val="ConsPlusNormal"/>
            </w:pPr>
            <w:r>
              <w:t>от 11.09.2013 N 2-681/2013</w:t>
            </w:r>
          </w:p>
        </w:tc>
      </w:tr>
      <w:tr w:rsidR="007366F0">
        <w:tc>
          <w:tcPr>
            <w:tcW w:w="680" w:type="dxa"/>
          </w:tcPr>
          <w:p w:rsidR="007366F0" w:rsidRDefault="007366F0">
            <w:pPr>
              <w:pStyle w:val="ConsPlusNormal"/>
              <w:jc w:val="center"/>
            </w:pPr>
            <w:r>
              <w:t>51.</w:t>
            </w:r>
          </w:p>
        </w:tc>
        <w:tc>
          <w:tcPr>
            <w:tcW w:w="5046" w:type="dxa"/>
          </w:tcPr>
          <w:p w:rsidR="007366F0" w:rsidRDefault="007366F0">
            <w:pPr>
              <w:pStyle w:val="ConsPlusNormal"/>
            </w:pPr>
            <w:r>
              <w:t>Новолучанская ул., д. 42</w:t>
            </w:r>
          </w:p>
        </w:tc>
        <w:tc>
          <w:tcPr>
            <w:tcW w:w="3345" w:type="dxa"/>
          </w:tcPr>
          <w:p w:rsidR="007366F0" w:rsidRDefault="007366F0">
            <w:pPr>
              <w:pStyle w:val="ConsPlusNormal"/>
            </w:pPr>
            <w:r>
              <w:t>от 13.09.2013 N 2-603/2013</w:t>
            </w:r>
          </w:p>
        </w:tc>
      </w:tr>
      <w:tr w:rsidR="007366F0">
        <w:tc>
          <w:tcPr>
            <w:tcW w:w="680" w:type="dxa"/>
          </w:tcPr>
          <w:p w:rsidR="007366F0" w:rsidRDefault="007366F0">
            <w:pPr>
              <w:pStyle w:val="ConsPlusNormal"/>
              <w:jc w:val="center"/>
            </w:pPr>
            <w:r>
              <w:t>52.</w:t>
            </w:r>
          </w:p>
        </w:tc>
        <w:tc>
          <w:tcPr>
            <w:tcW w:w="5046" w:type="dxa"/>
          </w:tcPr>
          <w:p w:rsidR="007366F0" w:rsidRDefault="007366F0">
            <w:pPr>
              <w:pStyle w:val="ConsPlusNormal"/>
            </w:pPr>
            <w:r>
              <w:t>Большая Санкт-Петербургская ул., д. 13</w:t>
            </w:r>
          </w:p>
        </w:tc>
        <w:tc>
          <w:tcPr>
            <w:tcW w:w="3345" w:type="dxa"/>
          </w:tcPr>
          <w:p w:rsidR="007366F0" w:rsidRDefault="007366F0">
            <w:pPr>
              <w:pStyle w:val="ConsPlusNormal"/>
            </w:pPr>
            <w:r>
              <w:t>от 19.08.2013 N 2-652/2013</w:t>
            </w:r>
          </w:p>
        </w:tc>
      </w:tr>
      <w:tr w:rsidR="007366F0">
        <w:tc>
          <w:tcPr>
            <w:tcW w:w="680" w:type="dxa"/>
          </w:tcPr>
          <w:p w:rsidR="007366F0" w:rsidRDefault="007366F0">
            <w:pPr>
              <w:pStyle w:val="ConsPlusNormal"/>
              <w:jc w:val="center"/>
            </w:pPr>
            <w:r>
              <w:t>53.</w:t>
            </w:r>
          </w:p>
        </w:tc>
        <w:tc>
          <w:tcPr>
            <w:tcW w:w="5046" w:type="dxa"/>
          </w:tcPr>
          <w:p w:rsidR="007366F0" w:rsidRDefault="007366F0">
            <w:pPr>
              <w:pStyle w:val="ConsPlusNormal"/>
            </w:pPr>
            <w:r>
              <w:t>Ул. Ломоносова, д. 26</w:t>
            </w:r>
          </w:p>
        </w:tc>
        <w:tc>
          <w:tcPr>
            <w:tcW w:w="3345" w:type="dxa"/>
          </w:tcPr>
          <w:p w:rsidR="007366F0" w:rsidRDefault="007366F0">
            <w:pPr>
              <w:pStyle w:val="ConsPlusNormal"/>
            </w:pPr>
            <w:r>
              <w:t>от 03.10.2013 N 2-2092/2013</w:t>
            </w:r>
          </w:p>
        </w:tc>
      </w:tr>
      <w:tr w:rsidR="007366F0">
        <w:tc>
          <w:tcPr>
            <w:tcW w:w="680" w:type="dxa"/>
          </w:tcPr>
          <w:p w:rsidR="007366F0" w:rsidRDefault="007366F0">
            <w:pPr>
              <w:pStyle w:val="ConsPlusNormal"/>
              <w:jc w:val="center"/>
            </w:pPr>
            <w:r>
              <w:t>54.</w:t>
            </w:r>
          </w:p>
        </w:tc>
        <w:tc>
          <w:tcPr>
            <w:tcW w:w="5046" w:type="dxa"/>
          </w:tcPr>
          <w:p w:rsidR="007366F0" w:rsidRDefault="007366F0">
            <w:pPr>
              <w:pStyle w:val="ConsPlusNormal"/>
            </w:pPr>
            <w:r>
              <w:t>Славная ул., д. 47/25</w:t>
            </w:r>
          </w:p>
        </w:tc>
        <w:tc>
          <w:tcPr>
            <w:tcW w:w="3345" w:type="dxa"/>
          </w:tcPr>
          <w:p w:rsidR="007366F0" w:rsidRDefault="007366F0">
            <w:pPr>
              <w:pStyle w:val="ConsPlusNormal"/>
            </w:pPr>
            <w:r>
              <w:t>от 12.09.2013 N 2-28/2013</w:t>
            </w:r>
          </w:p>
        </w:tc>
      </w:tr>
      <w:tr w:rsidR="007366F0">
        <w:tc>
          <w:tcPr>
            <w:tcW w:w="680" w:type="dxa"/>
          </w:tcPr>
          <w:p w:rsidR="007366F0" w:rsidRDefault="007366F0">
            <w:pPr>
              <w:pStyle w:val="ConsPlusNormal"/>
              <w:jc w:val="center"/>
            </w:pPr>
            <w:r>
              <w:t>55.</w:t>
            </w:r>
          </w:p>
        </w:tc>
        <w:tc>
          <w:tcPr>
            <w:tcW w:w="5046" w:type="dxa"/>
          </w:tcPr>
          <w:p w:rsidR="007366F0" w:rsidRDefault="007366F0">
            <w:pPr>
              <w:pStyle w:val="ConsPlusNormal"/>
            </w:pPr>
            <w:r>
              <w:t>Просп. Мира, д. 26, корп. 2</w:t>
            </w:r>
          </w:p>
        </w:tc>
        <w:tc>
          <w:tcPr>
            <w:tcW w:w="3345" w:type="dxa"/>
          </w:tcPr>
          <w:p w:rsidR="007366F0" w:rsidRDefault="007366F0">
            <w:pPr>
              <w:pStyle w:val="ConsPlusNormal"/>
            </w:pPr>
            <w:r>
              <w:t>от 23.10.2013 N 2-2661/2013</w:t>
            </w:r>
          </w:p>
        </w:tc>
      </w:tr>
      <w:tr w:rsidR="007366F0">
        <w:tc>
          <w:tcPr>
            <w:tcW w:w="680" w:type="dxa"/>
          </w:tcPr>
          <w:p w:rsidR="007366F0" w:rsidRDefault="007366F0">
            <w:pPr>
              <w:pStyle w:val="ConsPlusNormal"/>
              <w:jc w:val="center"/>
            </w:pPr>
            <w:r>
              <w:t>56.</w:t>
            </w:r>
          </w:p>
        </w:tc>
        <w:tc>
          <w:tcPr>
            <w:tcW w:w="5046" w:type="dxa"/>
          </w:tcPr>
          <w:p w:rsidR="007366F0" w:rsidRDefault="007366F0">
            <w:pPr>
              <w:pStyle w:val="ConsPlusNormal"/>
            </w:pPr>
            <w:r>
              <w:t>Новолучанская ул., д. 14</w:t>
            </w:r>
          </w:p>
        </w:tc>
        <w:tc>
          <w:tcPr>
            <w:tcW w:w="3345" w:type="dxa"/>
          </w:tcPr>
          <w:p w:rsidR="007366F0" w:rsidRDefault="007366F0">
            <w:pPr>
              <w:pStyle w:val="ConsPlusNormal"/>
            </w:pPr>
            <w:r>
              <w:t>от 23.10.2013 N 2-819/2013</w:t>
            </w:r>
          </w:p>
        </w:tc>
      </w:tr>
      <w:tr w:rsidR="007366F0">
        <w:tc>
          <w:tcPr>
            <w:tcW w:w="680" w:type="dxa"/>
          </w:tcPr>
          <w:p w:rsidR="007366F0" w:rsidRDefault="007366F0">
            <w:pPr>
              <w:pStyle w:val="ConsPlusNormal"/>
              <w:jc w:val="center"/>
            </w:pPr>
            <w:r>
              <w:t>57.</w:t>
            </w:r>
          </w:p>
        </w:tc>
        <w:tc>
          <w:tcPr>
            <w:tcW w:w="5046" w:type="dxa"/>
          </w:tcPr>
          <w:p w:rsidR="007366F0" w:rsidRDefault="007366F0">
            <w:pPr>
              <w:pStyle w:val="ConsPlusNormal"/>
            </w:pPr>
            <w:r>
              <w:t>Ул. Мерецкова - Волосова, д. 13</w:t>
            </w:r>
          </w:p>
        </w:tc>
        <w:tc>
          <w:tcPr>
            <w:tcW w:w="3345" w:type="dxa"/>
          </w:tcPr>
          <w:p w:rsidR="007366F0" w:rsidRDefault="007366F0">
            <w:pPr>
              <w:pStyle w:val="ConsPlusNormal"/>
            </w:pPr>
            <w:r>
              <w:t>от 20.09.2013 N 2-11/2013</w:t>
            </w:r>
          </w:p>
        </w:tc>
      </w:tr>
      <w:tr w:rsidR="007366F0">
        <w:tc>
          <w:tcPr>
            <w:tcW w:w="680" w:type="dxa"/>
          </w:tcPr>
          <w:p w:rsidR="007366F0" w:rsidRDefault="007366F0">
            <w:pPr>
              <w:pStyle w:val="ConsPlusNormal"/>
              <w:jc w:val="center"/>
            </w:pPr>
            <w:r>
              <w:t>58.</w:t>
            </w:r>
          </w:p>
        </w:tc>
        <w:tc>
          <w:tcPr>
            <w:tcW w:w="5046" w:type="dxa"/>
          </w:tcPr>
          <w:p w:rsidR="007366F0" w:rsidRDefault="007366F0">
            <w:pPr>
              <w:pStyle w:val="ConsPlusNormal"/>
            </w:pPr>
            <w:r>
              <w:t>Большая Санкт-Петербургская ул., д. 9</w:t>
            </w:r>
          </w:p>
        </w:tc>
        <w:tc>
          <w:tcPr>
            <w:tcW w:w="3345" w:type="dxa"/>
          </w:tcPr>
          <w:p w:rsidR="007366F0" w:rsidRDefault="007366F0">
            <w:pPr>
              <w:pStyle w:val="ConsPlusNormal"/>
            </w:pPr>
            <w:r>
              <w:t>от 28.11.2013 N 2-3543/2013</w:t>
            </w:r>
          </w:p>
        </w:tc>
      </w:tr>
      <w:tr w:rsidR="007366F0">
        <w:tc>
          <w:tcPr>
            <w:tcW w:w="680" w:type="dxa"/>
          </w:tcPr>
          <w:p w:rsidR="007366F0" w:rsidRDefault="007366F0">
            <w:pPr>
              <w:pStyle w:val="ConsPlusNormal"/>
              <w:jc w:val="center"/>
            </w:pPr>
            <w:r>
              <w:t>59.</w:t>
            </w:r>
          </w:p>
        </w:tc>
        <w:tc>
          <w:tcPr>
            <w:tcW w:w="5046" w:type="dxa"/>
          </w:tcPr>
          <w:p w:rsidR="007366F0" w:rsidRDefault="007366F0">
            <w:pPr>
              <w:pStyle w:val="ConsPlusNormal"/>
            </w:pPr>
            <w:r>
              <w:t>Ул. Космонавтов, д. 8</w:t>
            </w:r>
          </w:p>
        </w:tc>
        <w:tc>
          <w:tcPr>
            <w:tcW w:w="3345" w:type="dxa"/>
          </w:tcPr>
          <w:p w:rsidR="007366F0" w:rsidRDefault="007366F0">
            <w:pPr>
              <w:pStyle w:val="ConsPlusNormal"/>
            </w:pPr>
            <w:r>
              <w:t>от 19.11.2013 N 2-4393/2013</w:t>
            </w:r>
          </w:p>
        </w:tc>
      </w:tr>
      <w:tr w:rsidR="007366F0">
        <w:tc>
          <w:tcPr>
            <w:tcW w:w="680" w:type="dxa"/>
          </w:tcPr>
          <w:p w:rsidR="007366F0" w:rsidRDefault="007366F0">
            <w:pPr>
              <w:pStyle w:val="ConsPlusNormal"/>
              <w:jc w:val="center"/>
            </w:pPr>
            <w:r>
              <w:t>60.</w:t>
            </w:r>
          </w:p>
        </w:tc>
        <w:tc>
          <w:tcPr>
            <w:tcW w:w="5046" w:type="dxa"/>
          </w:tcPr>
          <w:p w:rsidR="007366F0" w:rsidRDefault="007366F0">
            <w:pPr>
              <w:pStyle w:val="ConsPlusNormal"/>
            </w:pPr>
            <w:r>
              <w:t>Ул. Химиков, д. 9</w:t>
            </w:r>
          </w:p>
        </w:tc>
        <w:tc>
          <w:tcPr>
            <w:tcW w:w="3345" w:type="dxa"/>
          </w:tcPr>
          <w:p w:rsidR="007366F0" w:rsidRDefault="007366F0">
            <w:pPr>
              <w:pStyle w:val="ConsPlusNormal"/>
            </w:pPr>
            <w:r>
              <w:t>от 30.01.2014 N 2-126/2014</w:t>
            </w:r>
          </w:p>
        </w:tc>
      </w:tr>
      <w:tr w:rsidR="007366F0">
        <w:tc>
          <w:tcPr>
            <w:tcW w:w="680" w:type="dxa"/>
          </w:tcPr>
          <w:p w:rsidR="007366F0" w:rsidRDefault="007366F0">
            <w:pPr>
              <w:pStyle w:val="ConsPlusNormal"/>
              <w:jc w:val="center"/>
            </w:pPr>
            <w:r>
              <w:t>61.</w:t>
            </w:r>
          </w:p>
        </w:tc>
        <w:tc>
          <w:tcPr>
            <w:tcW w:w="5046" w:type="dxa"/>
          </w:tcPr>
          <w:p w:rsidR="007366F0" w:rsidRDefault="007366F0">
            <w:pPr>
              <w:pStyle w:val="ConsPlusNormal"/>
            </w:pPr>
            <w:r>
              <w:t>Чудинцева ул., д. 5</w:t>
            </w:r>
          </w:p>
        </w:tc>
        <w:tc>
          <w:tcPr>
            <w:tcW w:w="3345" w:type="dxa"/>
          </w:tcPr>
          <w:p w:rsidR="007366F0" w:rsidRDefault="007366F0">
            <w:pPr>
              <w:pStyle w:val="ConsPlusNormal"/>
            </w:pPr>
            <w:r>
              <w:t>от 04.02.2014 N 2-23/2014</w:t>
            </w:r>
          </w:p>
        </w:tc>
      </w:tr>
      <w:tr w:rsidR="007366F0">
        <w:tc>
          <w:tcPr>
            <w:tcW w:w="680" w:type="dxa"/>
          </w:tcPr>
          <w:p w:rsidR="007366F0" w:rsidRDefault="007366F0">
            <w:pPr>
              <w:pStyle w:val="ConsPlusNormal"/>
              <w:jc w:val="center"/>
            </w:pPr>
            <w:r>
              <w:t>62.</w:t>
            </w:r>
          </w:p>
        </w:tc>
        <w:tc>
          <w:tcPr>
            <w:tcW w:w="5046" w:type="dxa"/>
          </w:tcPr>
          <w:p w:rsidR="007366F0" w:rsidRDefault="007366F0">
            <w:pPr>
              <w:pStyle w:val="ConsPlusNormal"/>
            </w:pPr>
            <w:r>
              <w:t>Ул. Свободы, д. 11</w:t>
            </w:r>
          </w:p>
        </w:tc>
        <w:tc>
          <w:tcPr>
            <w:tcW w:w="3345" w:type="dxa"/>
          </w:tcPr>
          <w:p w:rsidR="007366F0" w:rsidRDefault="007366F0">
            <w:pPr>
              <w:pStyle w:val="ConsPlusNormal"/>
            </w:pPr>
            <w:r>
              <w:t>от 05.02.2014 N 2-70/2014</w:t>
            </w:r>
          </w:p>
        </w:tc>
      </w:tr>
      <w:tr w:rsidR="007366F0">
        <w:tc>
          <w:tcPr>
            <w:tcW w:w="680" w:type="dxa"/>
          </w:tcPr>
          <w:p w:rsidR="007366F0" w:rsidRDefault="007366F0">
            <w:pPr>
              <w:pStyle w:val="ConsPlusNormal"/>
              <w:jc w:val="center"/>
            </w:pPr>
            <w:r>
              <w:t>63.</w:t>
            </w:r>
          </w:p>
        </w:tc>
        <w:tc>
          <w:tcPr>
            <w:tcW w:w="5046" w:type="dxa"/>
          </w:tcPr>
          <w:p w:rsidR="007366F0" w:rsidRDefault="007366F0">
            <w:pPr>
              <w:pStyle w:val="ConsPlusNormal"/>
            </w:pPr>
            <w:r>
              <w:t>Ул. Радистов, д. 27</w:t>
            </w:r>
          </w:p>
        </w:tc>
        <w:tc>
          <w:tcPr>
            <w:tcW w:w="3345" w:type="dxa"/>
          </w:tcPr>
          <w:p w:rsidR="007366F0" w:rsidRDefault="007366F0">
            <w:pPr>
              <w:pStyle w:val="ConsPlusNormal"/>
            </w:pPr>
            <w:r>
              <w:t>от 13.02.2014 N 2-641/2014</w:t>
            </w:r>
          </w:p>
        </w:tc>
      </w:tr>
      <w:tr w:rsidR="007366F0">
        <w:tc>
          <w:tcPr>
            <w:tcW w:w="680" w:type="dxa"/>
          </w:tcPr>
          <w:p w:rsidR="007366F0" w:rsidRDefault="007366F0">
            <w:pPr>
              <w:pStyle w:val="ConsPlusNormal"/>
              <w:jc w:val="center"/>
            </w:pPr>
            <w:r>
              <w:t>64.</w:t>
            </w:r>
          </w:p>
        </w:tc>
        <w:tc>
          <w:tcPr>
            <w:tcW w:w="5046" w:type="dxa"/>
          </w:tcPr>
          <w:p w:rsidR="007366F0" w:rsidRDefault="007366F0">
            <w:pPr>
              <w:pStyle w:val="ConsPlusNormal"/>
            </w:pPr>
            <w:r>
              <w:t>Ильина ул., д. 21</w:t>
            </w:r>
          </w:p>
        </w:tc>
        <w:tc>
          <w:tcPr>
            <w:tcW w:w="3345" w:type="dxa"/>
          </w:tcPr>
          <w:p w:rsidR="007366F0" w:rsidRDefault="007366F0">
            <w:pPr>
              <w:pStyle w:val="ConsPlusNormal"/>
            </w:pPr>
            <w:r>
              <w:t>от 30.01.2014 N 2-44/2014</w:t>
            </w:r>
          </w:p>
        </w:tc>
      </w:tr>
      <w:tr w:rsidR="007366F0">
        <w:tc>
          <w:tcPr>
            <w:tcW w:w="680" w:type="dxa"/>
          </w:tcPr>
          <w:p w:rsidR="007366F0" w:rsidRDefault="007366F0">
            <w:pPr>
              <w:pStyle w:val="ConsPlusNormal"/>
              <w:jc w:val="center"/>
            </w:pPr>
            <w:r>
              <w:t>65.</w:t>
            </w:r>
          </w:p>
        </w:tc>
        <w:tc>
          <w:tcPr>
            <w:tcW w:w="5046" w:type="dxa"/>
          </w:tcPr>
          <w:p w:rsidR="007366F0" w:rsidRDefault="007366F0">
            <w:pPr>
              <w:pStyle w:val="ConsPlusNormal"/>
            </w:pPr>
            <w:r>
              <w:t>Ул. Черняховского, д. 38</w:t>
            </w:r>
          </w:p>
        </w:tc>
        <w:tc>
          <w:tcPr>
            <w:tcW w:w="3345" w:type="dxa"/>
          </w:tcPr>
          <w:p w:rsidR="007366F0" w:rsidRDefault="007366F0">
            <w:pPr>
              <w:pStyle w:val="ConsPlusNormal"/>
            </w:pPr>
            <w:r>
              <w:t>от 19.03.2014 N 2-79/2014</w:t>
            </w:r>
          </w:p>
        </w:tc>
      </w:tr>
      <w:tr w:rsidR="007366F0">
        <w:tc>
          <w:tcPr>
            <w:tcW w:w="680" w:type="dxa"/>
          </w:tcPr>
          <w:p w:rsidR="007366F0" w:rsidRDefault="007366F0">
            <w:pPr>
              <w:pStyle w:val="ConsPlusNormal"/>
              <w:jc w:val="center"/>
            </w:pPr>
            <w:r>
              <w:t>66.</w:t>
            </w:r>
          </w:p>
        </w:tc>
        <w:tc>
          <w:tcPr>
            <w:tcW w:w="5046" w:type="dxa"/>
          </w:tcPr>
          <w:p w:rsidR="007366F0" w:rsidRDefault="007366F0">
            <w:pPr>
              <w:pStyle w:val="ConsPlusNormal"/>
            </w:pPr>
            <w:r>
              <w:t>Ул. Зелинского, д. 33</w:t>
            </w:r>
          </w:p>
        </w:tc>
        <w:tc>
          <w:tcPr>
            <w:tcW w:w="3345" w:type="dxa"/>
          </w:tcPr>
          <w:p w:rsidR="007366F0" w:rsidRDefault="007366F0">
            <w:pPr>
              <w:pStyle w:val="ConsPlusNormal"/>
            </w:pPr>
            <w:r>
              <w:t>от 24.04.2014 N 2-365/2014</w:t>
            </w:r>
          </w:p>
        </w:tc>
      </w:tr>
      <w:tr w:rsidR="007366F0">
        <w:tc>
          <w:tcPr>
            <w:tcW w:w="680" w:type="dxa"/>
          </w:tcPr>
          <w:p w:rsidR="007366F0" w:rsidRDefault="007366F0">
            <w:pPr>
              <w:pStyle w:val="ConsPlusNormal"/>
              <w:jc w:val="center"/>
            </w:pPr>
            <w:r>
              <w:t>67.</w:t>
            </w:r>
          </w:p>
        </w:tc>
        <w:tc>
          <w:tcPr>
            <w:tcW w:w="5046" w:type="dxa"/>
          </w:tcPr>
          <w:p w:rsidR="007366F0" w:rsidRDefault="007366F0">
            <w:pPr>
              <w:pStyle w:val="ConsPlusNormal"/>
            </w:pPr>
            <w:r>
              <w:t>Ул. Зелинского, д. 17, корп. 3</w:t>
            </w:r>
          </w:p>
        </w:tc>
        <w:tc>
          <w:tcPr>
            <w:tcW w:w="3345" w:type="dxa"/>
          </w:tcPr>
          <w:p w:rsidR="007366F0" w:rsidRDefault="007366F0">
            <w:pPr>
              <w:pStyle w:val="ConsPlusNormal"/>
            </w:pPr>
            <w:r>
              <w:t>от 16.04.2014 N 2-213/2014</w:t>
            </w:r>
          </w:p>
        </w:tc>
      </w:tr>
      <w:tr w:rsidR="007366F0">
        <w:tc>
          <w:tcPr>
            <w:tcW w:w="680" w:type="dxa"/>
          </w:tcPr>
          <w:p w:rsidR="007366F0" w:rsidRDefault="007366F0">
            <w:pPr>
              <w:pStyle w:val="ConsPlusNormal"/>
              <w:jc w:val="center"/>
            </w:pPr>
            <w:r>
              <w:t>68.</w:t>
            </w:r>
          </w:p>
        </w:tc>
        <w:tc>
          <w:tcPr>
            <w:tcW w:w="5046" w:type="dxa"/>
          </w:tcPr>
          <w:p w:rsidR="007366F0" w:rsidRDefault="007366F0">
            <w:pPr>
              <w:pStyle w:val="ConsPlusNormal"/>
            </w:pPr>
            <w:r>
              <w:t>Мининский пер., д. 3</w:t>
            </w:r>
          </w:p>
        </w:tc>
        <w:tc>
          <w:tcPr>
            <w:tcW w:w="3345" w:type="dxa"/>
          </w:tcPr>
          <w:p w:rsidR="007366F0" w:rsidRDefault="007366F0">
            <w:pPr>
              <w:pStyle w:val="ConsPlusNormal"/>
            </w:pPr>
            <w:r>
              <w:t>от 24.04.2014 N 2-318/2014</w:t>
            </w:r>
          </w:p>
        </w:tc>
      </w:tr>
      <w:tr w:rsidR="007366F0">
        <w:tc>
          <w:tcPr>
            <w:tcW w:w="680" w:type="dxa"/>
          </w:tcPr>
          <w:p w:rsidR="007366F0" w:rsidRDefault="007366F0">
            <w:pPr>
              <w:pStyle w:val="ConsPlusNormal"/>
              <w:jc w:val="center"/>
            </w:pPr>
            <w:r>
              <w:t>69.</w:t>
            </w:r>
          </w:p>
        </w:tc>
        <w:tc>
          <w:tcPr>
            <w:tcW w:w="5046" w:type="dxa"/>
          </w:tcPr>
          <w:p w:rsidR="007366F0" w:rsidRDefault="007366F0">
            <w:pPr>
              <w:pStyle w:val="ConsPlusNormal"/>
            </w:pPr>
            <w:r>
              <w:t>Мкр. Кречевицы, д. 139</w:t>
            </w:r>
          </w:p>
        </w:tc>
        <w:tc>
          <w:tcPr>
            <w:tcW w:w="3345" w:type="dxa"/>
          </w:tcPr>
          <w:p w:rsidR="007366F0" w:rsidRDefault="007366F0">
            <w:pPr>
              <w:pStyle w:val="ConsPlusNormal"/>
            </w:pPr>
            <w:r>
              <w:t>от 24.04.2014 N 2-27/2014</w:t>
            </w:r>
          </w:p>
        </w:tc>
      </w:tr>
      <w:tr w:rsidR="007366F0">
        <w:tc>
          <w:tcPr>
            <w:tcW w:w="680" w:type="dxa"/>
          </w:tcPr>
          <w:p w:rsidR="007366F0" w:rsidRDefault="007366F0">
            <w:pPr>
              <w:pStyle w:val="ConsPlusNormal"/>
              <w:jc w:val="center"/>
            </w:pPr>
            <w:r>
              <w:t>70.</w:t>
            </w:r>
          </w:p>
        </w:tc>
        <w:tc>
          <w:tcPr>
            <w:tcW w:w="5046" w:type="dxa"/>
          </w:tcPr>
          <w:p w:rsidR="007366F0" w:rsidRDefault="007366F0">
            <w:pPr>
              <w:pStyle w:val="ConsPlusNormal"/>
            </w:pPr>
            <w:r>
              <w:t>Октябрьская ул., д. 18</w:t>
            </w:r>
          </w:p>
        </w:tc>
        <w:tc>
          <w:tcPr>
            <w:tcW w:w="3345" w:type="dxa"/>
          </w:tcPr>
          <w:p w:rsidR="007366F0" w:rsidRDefault="007366F0">
            <w:pPr>
              <w:pStyle w:val="ConsPlusNormal"/>
            </w:pPr>
            <w:r>
              <w:t>от 07.05.2014 N 2-255/2014</w:t>
            </w:r>
          </w:p>
        </w:tc>
      </w:tr>
      <w:tr w:rsidR="007366F0">
        <w:tc>
          <w:tcPr>
            <w:tcW w:w="680" w:type="dxa"/>
          </w:tcPr>
          <w:p w:rsidR="007366F0" w:rsidRDefault="007366F0">
            <w:pPr>
              <w:pStyle w:val="ConsPlusNormal"/>
              <w:jc w:val="center"/>
            </w:pPr>
            <w:r>
              <w:t>71.</w:t>
            </w:r>
          </w:p>
        </w:tc>
        <w:tc>
          <w:tcPr>
            <w:tcW w:w="5046" w:type="dxa"/>
          </w:tcPr>
          <w:p w:rsidR="007366F0" w:rsidRDefault="007366F0">
            <w:pPr>
              <w:pStyle w:val="ConsPlusNormal"/>
            </w:pPr>
            <w:r>
              <w:t>Козьмодемьянская ул., д. 5/5</w:t>
            </w:r>
          </w:p>
        </w:tc>
        <w:tc>
          <w:tcPr>
            <w:tcW w:w="3345" w:type="dxa"/>
          </w:tcPr>
          <w:p w:rsidR="007366F0" w:rsidRDefault="007366F0">
            <w:pPr>
              <w:pStyle w:val="ConsPlusNormal"/>
            </w:pPr>
            <w:r>
              <w:t>от 06.05.2014 N 2-217/2014</w:t>
            </w:r>
          </w:p>
        </w:tc>
      </w:tr>
      <w:tr w:rsidR="007366F0">
        <w:tc>
          <w:tcPr>
            <w:tcW w:w="680" w:type="dxa"/>
          </w:tcPr>
          <w:p w:rsidR="007366F0" w:rsidRDefault="007366F0">
            <w:pPr>
              <w:pStyle w:val="ConsPlusNormal"/>
              <w:jc w:val="center"/>
            </w:pPr>
            <w:r>
              <w:t>72.</w:t>
            </w:r>
          </w:p>
        </w:tc>
        <w:tc>
          <w:tcPr>
            <w:tcW w:w="5046" w:type="dxa"/>
          </w:tcPr>
          <w:p w:rsidR="007366F0" w:rsidRDefault="007366F0">
            <w:pPr>
              <w:pStyle w:val="ConsPlusNormal"/>
            </w:pPr>
            <w:r>
              <w:t>Ул. Радистов, д. 23</w:t>
            </w:r>
          </w:p>
        </w:tc>
        <w:tc>
          <w:tcPr>
            <w:tcW w:w="3345" w:type="dxa"/>
          </w:tcPr>
          <w:p w:rsidR="007366F0" w:rsidRDefault="007366F0">
            <w:pPr>
              <w:pStyle w:val="ConsPlusNormal"/>
            </w:pPr>
            <w:r>
              <w:t>от 20.05.2014 N 2-485/2014</w:t>
            </w:r>
          </w:p>
        </w:tc>
      </w:tr>
      <w:tr w:rsidR="007366F0">
        <w:tc>
          <w:tcPr>
            <w:tcW w:w="680" w:type="dxa"/>
          </w:tcPr>
          <w:p w:rsidR="007366F0" w:rsidRDefault="007366F0">
            <w:pPr>
              <w:pStyle w:val="ConsPlusNormal"/>
              <w:jc w:val="center"/>
            </w:pPr>
            <w:r>
              <w:t>73.</w:t>
            </w:r>
          </w:p>
        </w:tc>
        <w:tc>
          <w:tcPr>
            <w:tcW w:w="5046" w:type="dxa"/>
          </w:tcPr>
          <w:p w:rsidR="007366F0" w:rsidRDefault="007366F0">
            <w:pPr>
              <w:pStyle w:val="ConsPlusNormal"/>
            </w:pPr>
            <w:r>
              <w:t>Ул. Каберова - Власьевская, д. 21а</w:t>
            </w:r>
          </w:p>
        </w:tc>
        <w:tc>
          <w:tcPr>
            <w:tcW w:w="3345" w:type="dxa"/>
          </w:tcPr>
          <w:p w:rsidR="007366F0" w:rsidRDefault="007366F0">
            <w:pPr>
              <w:pStyle w:val="ConsPlusNormal"/>
            </w:pPr>
            <w:r>
              <w:t>от 28.05.2014 N 2-166/2014</w:t>
            </w:r>
          </w:p>
        </w:tc>
      </w:tr>
      <w:tr w:rsidR="007366F0">
        <w:tc>
          <w:tcPr>
            <w:tcW w:w="680" w:type="dxa"/>
          </w:tcPr>
          <w:p w:rsidR="007366F0" w:rsidRDefault="007366F0">
            <w:pPr>
              <w:pStyle w:val="ConsPlusNormal"/>
              <w:jc w:val="center"/>
            </w:pPr>
            <w:r>
              <w:t>74.</w:t>
            </w:r>
          </w:p>
        </w:tc>
        <w:tc>
          <w:tcPr>
            <w:tcW w:w="5046" w:type="dxa"/>
          </w:tcPr>
          <w:p w:rsidR="007366F0" w:rsidRDefault="007366F0">
            <w:pPr>
              <w:pStyle w:val="ConsPlusNormal"/>
            </w:pPr>
            <w:r>
              <w:t>Ул. Зелинского, д. 32, корп. 2</w:t>
            </w:r>
          </w:p>
        </w:tc>
        <w:tc>
          <w:tcPr>
            <w:tcW w:w="3345" w:type="dxa"/>
          </w:tcPr>
          <w:p w:rsidR="007366F0" w:rsidRDefault="007366F0">
            <w:pPr>
              <w:pStyle w:val="ConsPlusNormal"/>
            </w:pPr>
            <w:r>
              <w:t>от 19.06.2014 N 2-576/2014</w:t>
            </w:r>
          </w:p>
        </w:tc>
      </w:tr>
      <w:tr w:rsidR="007366F0">
        <w:tc>
          <w:tcPr>
            <w:tcW w:w="680" w:type="dxa"/>
          </w:tcPr>
          <w:p w:rsidR="007366F0" w:rsidRDefault="007366F0">
            <w:pPr>
              <w:pStyle w:val="ConsPlusNormal"/>
              <w:jc w:val="center"/>
            </w:pPr>
            <w:r>
              <w:t>75.</w:t>
            </w:r>
          </w:p>
        </w:tc>
        <w:tc>
          <w:tcPr>
            <w:tcW w:w="5046" w:type="dxa"/>
          </w:tcPr>
          <w:p w:rsidR="007366F0" w:rsidRDefault="007366F0">
            <w:pPr>
              <w:pStyle w:val="ConsPlusNormal"/>
            </w:pPr>
            <w:r>
              <w:t>Просп. Мира, д. 28, корп. 5</w:t>
            </w:r>
          </w:p>
        </w:tc>
        <w:tc>
          <w:tcPr>
            <w:tcW w:w="3345" w:type="dxa"/>
          </w:tcPr>
          <w:p w:rsidR="007366F0" w:rsidRDefault="007366F0">
            <w:pPr>
              <w:pStyle w:val="ConsPlusNormal"/>
            </w:pPr>
            <w:r>
              <w:t>от 24.06.2014 N 2-1355/2014</w:t>
            </w:r>
          </w:p>
        </w:tc>
      </w:tr>
      <w:tr w:rsidR="007366F0">
        <w:tc>
          <w:tcPr>
            <w:tcW w:w="680" w:type="dxa"/>
          </w:tcPr>
          <w:p w:rsidR="007366F0" w:rsidRDefault="007366F0">
            <w:pPr>
              <w:pStyle w:val="ConsPlusNormal"/>
              <w:jc w:val="center"/>
            </w:pPr>
            <w:r>
              <w:lastRenderedPageBreak/>
              <w:t>76.</w:t>
            </w:r>
          </w:p>
        </w:tc>
        <w:tc>
          <w:tcPr>
            <w:tcW w:w="5046" w:type="dxa"/>
          </w:tcPr>
          <w:p w:rsidR="007366F0" w:rsidRDefault="007366F0">
            <w:pPr>
              <w:pStyle w:val="ConsPlusNormal"/>
            </w:pPr>
            <w:r>
              <w:t>Яковлева ул., д. 7</w:t>
            </w:r>
          </w:p>
        </w:tc>
        <w:tc>
          <w:tcPr>
            <w:tcW w:w="3345" w:type="dxa"/>
          </w:tcPr>
          <w:p w:rsidR="007366F0" w:rsidRDefault="007366F0">
            <w:pPr>
              <w:pStyle w:val="ConsPlusNormal"/>
            </w:pPr>
            <w:r>
              <w:t>от 26.06.2014 N 2-232/2014</w:t>
            </w:r>
          </w:p>
        </w:tc>
      </w:tr>
      <w:tr w:rsidR="007366F0">
        <w:tc>
          <w:tcPr>
            <w:tcW w:w="680" w:type="dxa"/>
          </w:tcPr>
          <w:p w:rsidR="007366F0" w:rsidRDefault="007366F0">
            <w:pPr>
              <w:pStyle w:val="ConsPlusNormal"/>
              <w:jc w:val="center"/>
            </w:pPr>
            <w:r>
              <w:t>77.</w:t>
            </w:r>
          </w:p>
        </w:tc>
        <w:tc>
          <w:tcPr>
            <w:tcW w:w="5046" w:type="dxa"/>
          </w:tcPr>
          <w:p w:rsidR="007366F0" w:rsidRDefault="007366F0">
            <w:pPr>
              <w:pStyle w:val="ConsPlusNormal"/>
            </w:pPr>
            <w:r>
              <w:t>Чудинцева ул., д. 9</w:t>
            </w:r>
          </w:p>
        </w:tc>
        <w:tc>
          <w:tcPr>
            <w:tcW w:w="3345" w:type="dxa"/>
          </w:tcPr>
          <w:p w:rsidR="007366F0" w:rsidRDefault="007366F0">
            <w:pPr>
              <w:pStyle w:val="ConsPlusNormal"/>
            </w:pPr>
            <w:r>
              <w:t>от 02.07.2014 N 2-514/2014</w:t>
            </w:r>
          </w:p>
        </w:tc>
      </w:tr>
      <w:tr w:rsidR="007366F0">
        <w:tc>
          <w:tcPr>
            <w:tcW w:w="680" w:type="dxa"/>
          </w:tcPr>
          <w:p w:rsidR="007366F0" w:rsidRDefault="007366F0">
            <w:pPr>
              <w:pStyle w:val="ConsPlusNormal"/>
              <w:jc w:val="center"/>
            </w:pPr>
            <w:r>
              <w:t>78.</w:t>
            </w:r>
          </w:p>
        </w:tc>
        <w:tc>
          <w:tcPr>
            <w:tcW w:w="5046" w:type="dxa"/>
          </w:tcPr>
          <w:p w:rsidR="007366F0" w:rsidRDefault="007366F0">
            <w:pPr>
              <w:pStyle w:val="ConsPlusNormal"/>
            </w:pPr>
            <w:r>
              <w:t>Большая Санкт-Петербургская ул., д. 148, корп. 2</w:t>
            </w:r>
          </w:p>
        </w:tc>
        <w:tc>
          <w:tcPr>
            <w:tcW w:w="3345" w:type="dxa"/>
          </w:tcPr>
          <w:p w:rsidR="007366F0" w:rsidRDefault="007366F0">
            <w:pPr>
              <w:pStyle w:val="ConsPlusNormal"/>
            </w:pPr>
            <w:r>
              <w:t>от 14.07.2014 N 2-1343/2014</w:t>
            </w:r>
          </w:p>
        </w:tc>
      </w:tr>
      <w:tr w:rsidR="007366F0">
        <w:tc>
          <w:tcPr>
            <w:tcW w:w="680" w:type="dxa"/>
          </w:tcPr>
          <w:p w:rsidR="007366F0" w:rsidRDefault="007366F0">
            <w:pPr>
              <w:pStyle w:val="ConsPlusNormal"/>
              <w:jc w:val="center"/>
            </w:pPr>
            <w:r>
              <w:t>79.</w:t>
            </w:r>
          </w:p>
        </w:tc>
        <w:tc>
          <w:tcPr>
            <w:tcW w:w="5046" w:type="dxa"/>
          </w:tcPr>
          <w:p w:rsidR="007366F0" w:rsidRDefault="007366F0">
            <w:pPr>
              <w:pStyle w:val="ConsPlusNormal"/>
            </w:pPr>
            <w:r>
              <w:t>Ул. Ломоносова, д. 2</w:t>
            </w:r>
          </w:p>
        </w:tc>
        <w:tc>
          <w:tcPr>
            <w:tcW w:w="3345" w:type="dxa"/>
          </w:tcPr>
          <w:p w:rsidR="007366F0" w:rsidRDefault="007366F0">
            <w:pPr>
              <w:pStyle w:val="ConsPlusNormal"/>
            </w:pPr>
            <w:r>
              <w:t>от 02.07.2014 N 2-364/2014</w:t>
            </w:r>
          </w:p>
        </w:tc>
      </w:tr>
      <w:tr w:rsidR="007366F0">
        <w:tc>
          <w:tcPr>
            <w:tcW w:w="680" w:type="dxa"/>
          </w:tcPr>
          <w:p w:rsidR="007366F0" w:rsidRDefault="007366F0">
            <w:pPr>
              <w:pStyle w:val="ConsPlusNormal"/>
              <w:jc w:val="center"/>
            </w:pPr>
            <w:r>
              <w:t>80.</w:t>
            </w:r>
          </w:p>
        </w:tc>
        <w:tc>
          <w:tcPr>
            <w:tcW w:w="5046" w:type="dxa"/>
          </w:tcPr>
          <w:p w:rsidR="007366F0" w:rsidRDefault="007366F0">
            <w:pPr>
              <w:pStyle w:val="ConsPlusNormal"/>
            </w:pPr>
            <w:r>
              <w:t>Большая Московская ул., д. 25</w:t>
            </w:r>
          </w:p>
        </w:tc>
        <w:tc>
          <w:tcPr>
            <w:tcW w:w="3345" w:type="dxa"/>
          </w:tcPr>
          <w:p w:rsidR="007366F0" w:rsidRDefault="007366F0">
            <w:pPr>
              <w:pStyle w:val="ConsPlusNormal"/>
            </w:pPr>
            <w:r>
              <w:t>от 04.07.2014 N 2-751/2014</w:t>
            </w:r>
          </w:p>
        </w:tc>
      </w:tr>
      <w:tr w:rsidR="007366F0">
        <w:tc>
          <w:tcPr>
            <w:tcW w:w="680" w:type="dxa"/>
          </w:tcPr>
          <w:p w:rsidR="007366F0" w:rsidRDefault="007366F0">
            <w:pPr>
              <w:pStyle w:val="ConsPlusNormal"/>
              <w:jc w:val="center"/>
            </w:pPr>
            <w:r>
              <w:t>81.</w:t>
            </w:r>
          </w:p>
        </w:tc>
        <w:tc>
          <w:tcPr>
            <w:tcW w:w="5046" w:type="dxa"/>
          </w:tcPr>
          <w:p w:rsidR="007366F0" w:rsidRDefault="007366F0">
            <w:pPr>
              <w:pStyle w:val="ConsPlusNormal"/>
            </w:pPr>
            <w:r>
              <w:t>Ул. Кочетова, д. 43, корп. 3</w:t>
            </w:r>
          </w:p>
        </w:tc>
        <w:tc>
          <w:tcPr>
            <w:tcW w:w="3345" w:type="dxa"/>
          </w:tcPr>
          <w:p w:rsidR="007366F0" w:rsidRDefault="007366F0">
            <w:pPr>
              <w:pStyle w:val="ConsPlusNormal"/>
            </w:pPr>
            <w:r>
              <w:t>от 08.07.2014 N 2-353/2014</w:t>
            </w:r>
          </w:p>
        </w:tc>
      </w:tr>
      <w:tr w:rsidR="007366F0">
        <w:tc>
          <w:tcPr>
            <w:tcW w:w="680" w:type="dxa"/>
          </w:tcPr>
          <w:p w:rsidR="007366F0" w:rsidRDefault="007366F0">
            <w:pPr>
              <w:pStyle w:val="ConsPlusNormal"/>
              <w:jc w:val="center"/>
            </w:pPr>
            <w:r>
              <w:t>82.</w:t>
            </w:r>
          </w:p>
        </w:tc>
        <w:tc>
          <w:tcPr>
            <w:tcW w:w="5046" w:type="dxa"/>
          </w:tcPr>
          <w:p w:rsidR="007366F0" w:rsidRDefault="007366F0">
            <w:pPr>
              <w:pStyle w:val="ConsPlusNormal"/>
            </w:pPr>
            <w:r>
              <w:t>Ул. Радистов, д. 29</w:t>
            </w:r>
          </w:p>
        </w:tc>
        <w:tc>
          <w:tcPr>
            <w:tcW w:w="3345" w:type="dxa"/>
          </w:tcPr>
          <w:p w:rsidR="007366F0" w:rsidRDefault="007366F0">
            <w:pPr>
              <w:pStyle w:val="ConsPlusNormal"/>
            </w:pPr>
            <w:r>
              <w:t>от 15.07.2014 N 2-552/2014</w:t>
            </w:r>
          </w:p>
        </w:tc>
      </w:tr>
      <w:tr w:rsidR="007366F0">
        <w:tc>
          <w:tcPr>
            <w:tcW w:w="680" w:type="dxa"/>
          </w:tcPr>
          <w:p w:rsidR="007366F0" w:rsidRDefault="007366F0">
            <w:pPr>
              <w:pStyle w:val="ConsPlusNormal"/>
              <w:jc w:val="center"/>
            </w:pPr>
            <w:r>
              <w:t>83.</w:t>
            </w:r>
          </w:p>
        </w:tc>
        <w:tc>
          <w:tcPr>
            <w:tcW w:w="5046" w:type="dxa"/>
          </w:tcPr>
          <w:p w:rsidR="007366F0" w:rsidRDefault="007366F0">
            <w:pPr>
              <w:pStyle w:val="ConsPlusNormal"/>
            </w:pPr>
            <w:r>
              <w:t>Славная ул., д. 54/26</w:t>
            </w:r>
          </w:p>
        </w:tc>
        <w:tc>
          <w:tcPr>
            <w:tcW w:w="3345" w:type="dxa"/>
          </w:tcPr>
          <w:p w:rsidR="007366F0" w:rsidRDefault="007366F0">
            <w:pPr>
              <w:pStyle w:val="ConsPlusNormal"/>
            </w:pPr>
            <w:r>
              <w:t>от 29.04.2014 N 2-32/2014</w:t>
            </w:r>
          </w:p>
        </w:tc>
      </w:tr>
      <w:tr w:rsidR="007366F0">
        <w:tc>
          <w:tcPr>
            <w:tcW w:w="680" w:type="dxa"/>
          </w:tcPr>
          <w:p w:rsidR="007366F0" w:rsidRDefault="007366F0">
            <w:pPr>
              <w:pStyle w:val="ConsPlusNormal"/>
              <w:jc w:val="center"/>
            </w:pPr>
            <w:r>
              <w:t>84.</w:t>
            </w:r>
          </w:p>
        </w:tc>
        <w:tc>
          <w:tcPr>
            <w:tcW w:w="5046" w:type="dxa"/>
          </w:tcPr>
          <w:p w:rsidR="007366F0" w:rsidRDefault="007366F0">
            <w:pPr>
              <w:pStyle w:val="ConsPlusNormal"/>
            </w:pPr>
            <w:r>
              <w:t>Ул. Радистов, д. 33</w:t>
            </w:r>
          </w:p>
        </w:tc>
        <w:tc>
          <w:tcPr>
            <w:tcW w:w="3345" w:type="dxa"/>
          </w:tcPr>
          <w:p w:rsidR="007366F0" w:rsidRDefault="007366F0">
            <w:pPr>
              <w:pStyle w:val="ConsPlusNormal"/>
            </w:pPr>
            <w:r>
              <w:t>от 11.07.2014 N 2-722/2014</w:t>
            </w:r>
          </w:p>
        </w:tc>
      </w:tr>
      <w:tr w:rsidR="007366F0">
        <w:tc>
          <w:tcPr>
            <w:tcW w:w="680" w:type="dxa"/>
          </w:tcPr>
          <w:p w:rsidR="007366F0" w:rsidRDefault="007366F0">
            <w:pPr>
              <w:pStyle w:val="ConsPlusNormal"/>
              <w:jc w:val="center"/>
            </w:pPr>
            <w:r>
              <w:t>85.</w:t>
            </w:r>
          </w:p>
        </w:tc>
        <w:tc>
          <w:tcPr>
            <w:tcW w:w="5046" w:type="dxa"/>
          </w:tcPr>
          <w:p w:rsidR="007366F0" w:rsidRDefault="007366F0">
            <w:pPr>
              <w:pStyle w:val="ConsPlusNormal"/>
            </w:pPr>
            <w:r>
              <w:t>Большая Московская ул., д. 35/10</w:t>
            </w:r>
          </w:p>
        </w:tc>
        <w:tc>
          <w:tcPr>
            <w:tcW w:w="3345" w:type="dxa"/>
          </w:tcPr>
          <w:p w:rsidR="007366F0" w:rsidRDefault="007366F0">
            <w:pPr>
              <w:pStyle w:val="ConsPlusNormal"/>
            </w:pPr>
            <w:r>
              <w:t>от 16.09.2014 N 2-273/2014</w:t>
            </w:r>
          </w:p>
        </w:tc>
      </w:tr>
      <w:tr w:rsidR="007366F0">
        <w:tc>
          <w:tcPr>
            <w:tcW w:w="680" w:type="dxa"/>
          </w:tcPr>
          <w:p w:rsidR="007366F0" w:rsidRDefault="007366F0">
            <w:pPr>
              <w:pStyle w:val="ConsPlusNormal"/>
              <w:jc w:val="center"/>
            </w:pPr>
            <w:r>
              <w:t>86.</w:t>
            </w:r>
          </w:p>
        </w:tc>
        <w:tc>
          <w:tcPr>
            <w:tcW w:w="5046" w:type="dxa"/>
          </w:tcPr>
          <w:p w:rsidR="007366F0" w:rsidRDefault="007366F0">
            <w:pPr>
              <w:pStyle w:val="ConsPlusNormal"/>
            </w:pPr>
            <w:r>
              <w:t>Воскресенский бульвар, д. 8</w:t>
            </w:r>
          </w:p>
        </w:tc>
        <w:tc>
          <w:tcPr>
            <w:tcW w:w="3345" w:type="dxa"/>
          </w:tcPr>
          <w:p w:rsidR="007366F0" w:rsidRDefault="007366F0">
            <w:pPr>
              <w:pStyle w:val="ConsPlusNormal"/>
            </w:pPr>
            <w:r>
              <w:t>от 01.08.2014 N 2-2298/2014</w:t>
            </w:r>
          </w:p>
        </w:tc>
      </w:tr>
      <w:tr w:rsidR="007366F0">
        <w:tc>
          <w:tcPr>
            <w:tcW w:w="680" w:type="dxa"/>
          </w:tcPr>
          <w:p w:rsidR="007366F0" w:rsidRDefault="007366F0">
            <w:pPr>
              <w:pStyle w:val="ConsPlusNormal"/>
              <w:jc w:val="center"/>
            </w:pPr>
            <w:r>
              <w:t>87.</w:t>
            </w:r>
          </w:p>
        </w:tc>
        <w:tc>
          <w:tcPr>
            <w:tcW w:w="5046" w:type="dxa"/>
          </w:tcPr>
          <w:p w:rsidR="007366F0" w:rsidRDefault="007366F0">
            <w:pPr>
              <w:pStyle w:val="ConsPlusNormal"/>
            </w:pPr>
            <w:r>
              <w:t>Ул. Людогоща, д. 10</w:t>
            </w:r>
          </w:p>
        </w:tc>
        <w:tc>
          <w:tcPr>
            <w:tcW w:w="3345" w:type="dxa"/>
          </w:tcPr>
          <w:p w:rsidR="007366F0" w:rsidRDefault="007366F0">
            <w:pPr>
              <w:pStyle w:val="ConsPlusNormal"/>
            </w:pPr>
            <w:r>
              <w:t>от 19.05.2014 N 2-216/2014</w:t>
            </w:r>
          </w:p>
        </w:tc>
      </w:tr>
      <w:tr w:rsidR="007366F0">
        <w:tc>
          <w:tcPr>
            <w:tcW w:w="680" w:type="dxa"/>
          </w:tcPr>
          <w:p w:rsidR="007366F0" w:rsidRDefault="007366F0">
            <w:pPr>
              <w:pStyle w:val="ConsPlusNormal"/>
              <w:jc w:val="center"/>
            </w:pPr>
            <w:r>
              <w:t>88.</w:t>
            </w:r>
          </w:p>
        </w:tc>
        <w:tc>
          <w:tcPr>
            <w:tcW w:w="5046" w:type="dxa"/>
          </w:tcPr>
          <w:p w:rsidR="007366F0" w:rsidRDefault="007366F0">
            <w:pPr>
              <w:pStyle w:val="ConsPlusNormal"/>
            </w:pPr>
            <w:r>
              <w:t>Ул. Зелинского, д. 14</w:t>
            </w:r>
          </w:p>
        </w:tc>
        <w:tc>
          <w:tcPr>
            <w:tcW w:w="3345" w:type="dxa"/>
          </w:tcPr>
          <w:p w:rsidR="007366F0" w:rsidRDefault="007366F0">
            <w:pPr>
              <w:pStyle w:val="ConsPlusNormal"/>
            </w:pPr>
            <w:r>
              <w:t>от 03.09.2014 N 2-4003/2014</w:t>
            </w:r>
          </w:p>
        </w:tc>
      </w:tr>
      <w:tr w:rsidR="007366F0">
        <w:tc>
          <w:tcPr>
            <w:tcW w:w="680" w:type="dxa"/>
          </w:tcPr>
          <w:p w:rsidR="007366F0" w:rsidRDefault="007366F0">
            <w:pPr>
              <w:pStyle w:val="ConsPlusNormal"/>
              <w:jc w:val="center"/>
            </w:pPr>
            <w:r>
              <w:t>89.</w:t>
            </w:r>
          </w:p>
        </w:tc>
        <w:tc>
          <w:tcPr>
            <w:tcW w:w="5046" w:type="dxa"/>
          </w:tcPr>
          <w:p w:rsidR="007366F0" w:rsidRDefault="007366F0">
            <w:pPr>
              <w:pStyle w:val="ConsPlusNormal"/>
            </w:pPr>
            <w:r>
              <w:t>Октябрьская ул., д. 8</w:t>
            </w:r>
          </w:p>
        </w:tc>
        <w:tc>
          <w:tcPr>
            <w:tcW w:w="3345" w:type="dxa"/>
          </w:tcPr>
          <w:p w:rsidR="007366F0" w:rsidRDefault="007366F0">
            <w:pPr>
              <w:pStyle w:val="ConsPlusNormal"/>
            </w:pPr>
            <w:r>
              <w:t>от 07.08.2014 N 2-2660/2014</w:t>
            </w:r>
          </w:p>
        </w:tc>
      </w:tr>
      <w:tr w:rsidR="007366F0">
        <w:tc>
          <w:tcPr>
            <w:tcW w:w="680" w:type="dxa"/>
          </w:tcPr>
          <w:p w:rsidR="007366F0" w:rsidRDefault="007366F0">
            <w:pPr>
              <w:pStyle w:val="ConsPlusNormal"/>
              <w:jc w:val="center"/>
            </w:pPr>
            <w:r>
              <w:t>90.</w:t>
            </w:r>
          </w:p>
        </w:tc>
        <w:tc>
          <w:tcPr>
            <w:tcW w:w="5046" w:type="dxa"/>
          </w:tcPr>
          <w:p w:rsidR="007366F0" w:rsidRDefault="007366F0">
            <w:pPr>
              <w:pStyle w:val="ConsPlusNormal"/>
            </w:pPr>
            <w:r>
              <w:t>Просп. Мира, д. 28, корп. 4</w:t>
            </w:r>
          </w:p>
        </w:tc>
        <w:tc>
          <w:tcPr>
            <w:tcW w:w="3345" w:type="dxa"/>
          </w:tcPr>
          <w:p w:rsidR="007366F0" w:rsidRDefault="007366F0">
            <w:pPr>
              <w:pStyle w:val="ConsPlusNormal"/>
            </w:pPr>
            <w:r>
              <w:t>от 17.09.2014 N 2-3997/2014</w:t>
            </w:r>
          </w:p>
        </w:tc>
      </w:tr>
      <w:tr w:rsidR="007366F0">
        <w:tc>
          <w:tcPr>
            <w:tcW w:w="680" w:type="dxa"/>
          </w:tcPr>
          <w:p w:rsidR="007366F0" w:rsidRDefault="007366F0">
            <w:pPr>
              <w:pStyle w:val="ConsPlusNormal"/>
              <w:jc w:val="center"/>
            </w:pPr>
            <w:r>
              <w:t>91.</w:t>
            </w:r>
          </w:p>
        </w:tc>
        <w:tc>
          <w:tcPr>
            <w:tcW w:w="5046" w:type="dxa"/>
          </w:tcPr>
          <w:p w:rsidR="007366F0" w:rsidRDefault="007366F0">
            <w:pPr>
              <w:pStyle w:val="ConsPlusNormal"/>
              <w:jc w:val="both"/>
            </w:pPr>
            <w:r>
              <w:t>Большая Санкт-Петербургская ул., д. 18/98</w:t>
            </w:r>
          </w:p>
        </w:tc>
        <w:tc>
          <w:tcPr>
            <w:tcW w:w="3345" w:type="dxa"/>
          </w:tcPr>
          <w:p w:rsidR="007366F0" w:rsidRDefault="007366F0">
            <w:pPr>
              <w:pStyle w:val="ConsPlusNormal"/>
            </w:pPr>
            <w:r>
              <w:t>от 22.09.2014 N 2-3191/2014</w:t>
            </w:r>
          </w:p>
        </w:tc>
      </w:tr>
      <w:tr w:rsidR="007366F0">
        <w:tc>
          <w:tcPr>
            <w:tcW w:w="680" w:type="dxa"/>
          </w:tcPr>
          <w:p w:rsidR="007366F0" w:rsidRDefault="007366F0">
            <w:pPr>
              <w:pStyle w:val="ConsPlusNormal"/>
              <w:jc w:val="center"/>
            </w:pPr>
            <w:r>
              <w:t>92.</w:t>
            </w:r>
          </w:p>
        </w:tc>
        <w:tc>
          <w:tcPr>
            <w:tcW w:w="5046" w:type="dxa"/>
          </w:tcPr>
          <w:p w:rsidR="007366F0" w:rsidRDefault="007366F0">
            <w:pPr>
              <w:pStyle w:val="ConsPlusNormal"/>
            </w:pPr>
            <w:r>
              <w:t>Ул. Белова, д. 4</w:t>
            </w:r>
          </w:p>
        </w:tc>
        <w:tc>
          <w:tcPr>
            <w:tcW w:w="3345" w:type="dxa"/>
          </w:tcPr>
          <w:p w:rsidR="007366F0" w:rsidRDefault="007366F0">
            <w:pPr>
              <w:pStyle w:val="ConsPlusNormal"/>
            </w:pPr>
            <w:r>
              <w:t>от 23.09.2014 N 2-3866/2014</w:t>
            </w:r>
          </w:p>
        </w:tc>
      </w:tr>
      <w:tr w:rsidR="007366F0">
        <w:tc>
          <w:tcPr>
            <w:tcW w:w="680" w:type="dxa"/>
          </w:tcPr>
          <w:p w:rsidR="007366F0" w:rsidRDefault="007366F0">
            <w:pPr>
              <w:pStyle w:val="ConsPlusNormal"/>
              <w:jc w:val="center"/>
            </w:pPr>
            <w:r>
              <w:t>93.</w:t>
            </w:r>
          </w:p>
        </w:tc>
        <w:tc>
          <w:tcPr>
            <w:tcW w:w="5046" w:type="dxa"/>
          </w:tcPr>
          <w:p w:rsidR="007366F0" w:rsidRDefault="007366F0">
            <w:pPr>
              <w:pStyle w:val="ConsPlusNormal"/>
            </w:pPr>
            <w:r>
              <w:t>Большая Московская ул., д. 23/7</w:t>
            </w:r>
          </w:p>
        </w:tc>
        <w:tc>
          <w:tcPr>
            <w:tcW w:w="3345" w:type="dxa"/>
          </w:tcPr>
          <w:p w:rsidR="007366F0" w:rsidRDefault="007366F0">
            <w:pPr>
              <w:pStyle w:val="ConsPlusNormal"/>
            </w:pPr>
            <w:r>
              <w:t>от 02.10.2014 N 2-4100/2014</w:t>
            </w:r>
          </w:p>
        </w:tc>
      </w:tr>
      <w:tr w:rsidR="007366F0">
        <w:tc>
          <w:tcPr>
            <w:tcW w:w="680" w:type="dxa"/>
          </w:tcPr>
          <w:p w:rsidR="007366F0" w:rsidRDefault="007366F0">
            <w:pPr>
              <w:pStyle w:val="ConsPlusNormal"/>
              <w:jc w:val="center"/>
            </w:pPr>
            <w:r>
              <w:t>94.</w:t>
            </w:r>
          </w:p>
        </w:tc>
        <w:tc>
          <w:tcPr>
            <w:tcW w:w="5046" w:type="dxa"/>
          </w:tcPr>
          <w:p w:rsidR="007366F0" w:rsidRDefault="007366F0">
            <w:pPr>
              <w:pStyle w:val="ConsPlusNormal"/>
            </w:pPr>
            <w:r>
              <w:t>Десятинная ул., д. 8</w:t>
            </w:r>
          </w:p>
        </w:tc>
        <w:tc>
          <w:tcPr>
            <w:tcW w:w="3345" w:type="dxa"/>
          </w:tcPr>
          <w:p w:rsidR="007366F0" w:rsidRDefault="007366F0">
            <w:pPr>
              <w:pStyle w:val="ConsPlusNormal"/>
            </w:pPr>
            <w:r>
              <w:t>от 16.10.2014 N 2-244/2014</w:t>
            </w:r>
          </w:p>
        </w:tc>
      </w:tr>
      <w:tr w:rsidR="007366F0">
        <w:tc>
          <w:tcPr>
            <w:tcW w:w="680" w:type="dxa"/>
          </w:tcPr>
          <w:p w:rsidR="007366F0" w:rsidRDefault="007366F0">
            <w:pPr>
              <w:pStyle w:val="ConsPlusNormal"/>
              <w:jc w:val="center"/>
            </w:pPr>
            <w:r>
              <w:t>95.</w:t>
            </w:r>
          </w:p>
        </w:tc>
        <w:tc>
          <w:tcPr>
            <w:tcW w:w="5046" w:type="dxa"/>
          </w:tcPr>
          <w:p w:rsidR="007366F0" w:rsidRDefault="007366F0">
            <w:pPr>
              <w:pStyle w:val="ConsPlusNormal"/>
            </w:pPr>
            <w:r>
              <w:t>Дачная ул., д. 7</w:t>
            </w:r>
          </w:p>
        </w:tc>
        <w:tc>
          <w:tcPr>
            <w:tcW w:w="3345" w:type="dxa"/>
          </w:tcPr>
          <w:p w:rsidR="007366F0" w:rsidRDefault="007366F0">
            <w:pPr>
              <w:pStyle w:val="ConsPlusNormal"/>
            </w:pPr>
            <w:r>
              <w:t>от 02.10.2014 N 2-2951/2014</w:t>
            </w:r>
          </w:p>
        </w:tc>
      </w:tr>
      <w:tr w:rsidR="007366F0">
        <w:tc>
          <w:tcPr>
            <w:tcW w:w="680" w:type="dxa"/>
          </w:tcPr>
          <w:p w:rsidR="007366F0" w:rsidRDefault="007366F0">
            <w:pPr>
              <w:pStyle w:val="ConsPlusNormal"/>
              <w:jc w:val="center"/>
            </w:pPr>
            <w:r>
              <w:t>96.</w:t>
            </w:r>
          </w:p>
        </w:tc>
        <w:tc>
          <w:tcPr>
            <w:tcW w:w="5046" w:type="dxa"/>
          </w:tcPr>
          <w:p w:rsidR="007366F0" w:rsidRDefault="007366F0">
            <w:pPr>
              <w:pStyle w:val="ConsPlusNormal"/>
            </w:pPr>
            <w:r>
              <w:t>Ул. Зелинского, д. 12</w:t>
            </w:r>
          </w:p>
        </w:tc>
        <w:tc>
          <w:tcPr>
            <w:tcW w:w="3345" w:type="dxa"/>
          </w:tcPr>
          <w:p w:rsidR="007366F0" w:rsidRDefault="007366F0">
            <w:pPr>
              <w:pStyle w:val="ConsPlusNormal"/>
            </w:pPr>
            <w:r>
              <w:t>от 14.11.2014 N 2-4053/2014</w:t>
            </w:r>
          </w:p>
        </w:tc>
      </w:tr>
      <w:tr w:rsidR="007366F0">
        <w:tc>
          <w:tcPr>
            <w:tcW w:w="680" w:type="dxa"/>
          </w:tcPr>
          <w:p w:rsidR="007366F0" w:rsidRDefault="007366F0">
            <w:pPr>
              <w:pStyle w:val="ConsPlusNormal"/>
              <w:jc w:val="center"/>
            </w:pPr>
            <w:r>
              <w:t>97.</w:t>
            </w:r>
          </w:p>
        </w:tc>
        <w:tc>
          <w:tcPr>
            <w:tcW w:w="5046" w:type="dxa"/>
          </w:tcPr>
          <w:p w:rsidR="007366F0" w:rsidRDefault="007366F0">
            <w:pPr>
              <w:pStyle w:val="ConsPlusNormal"/>
            </w:pPr>
            <w:r>
              <w:t>Ул. Ломоносова, д. 24/1</w:t>
            </w:r>
          </w:p>
        </w:tc>
        <w:tc>
          <w:tcPr>
            <w:tcW w:w="3345" w:type="dxa"/>
          </w:tcPr>
          <w:p w:rsidR="007366F0" w:rsidRDefault="007366F0">
            <w:pPr>
              <w:pStyle w:val="ConsPlusNormal"/>
            </w:pPr>
            <w:r>
              <w:t>от 15.01.2015 N 2-41/2015</w:t>
            </w:r>
          </w:p>
        </w:tc>
      </w:tr>
      <w:tr w:rsidR="007366F0">
        <w:tc>
          <w:tcPr>
            <w:tcW w:w="680" w:type="dxa"/>
          </w:tcPr>
          <w:p w:rsidR="007366F0" w:rsidRDefault="007366F0">
            <w:pPr>
              <w:pStyle w:val="ConsPlusNormal"/>
              <w:jc w:val="center"/>
            </w:pPr>
            <w:r>
              <w:t>98.</w:t>
            </w:r>
          </w:p>
        </w:tc>
        <w:tc>
          <w:tcPr>
            <w:tcW w:w="5046" w:type="dxa"/>
          </w:tcPr>
          <w:p w:rsidR="007366F0" w:rsidRDefault="007366F0">
            <w:pPr>
              <w:pStyle w:val="ConsPlusNormal"/>
            </w:pPr>
            <w:r>
              <w:t>Ул. Павла Левитта, д. 24</w:t>
            </w:r>
          </w:p>
        </w:tc>
        <w:tc>
          <w:tcPr>
            <w:tcW w:w="3345" w:type="dxa"/>
          </w:tcPr>
          <w:p w:rsidR="007366F0" w:rsidRDefault="007366F0">
            <w:pPr>
              <w:pStyle w:val="ConsPlusNormal"/>
            </w:pPr>
            <w:r>
              <w:t>от 12.01.2015 N 2-56/2015</w:t>
            </w:r>
          </w:p>
        </w:tc>
      </w:tr>
      <w:tr w:rsidR="007366F0">
        <w:tc>
          <w:tcPr>
            <w:tcW w:w="680" w:type="dxa"/>
          </w:tcPr>
          <w:p w:rsidR="007366F0" w:rsidRDefault="007366F0">
            <w:pPr>
              <w:pStyle w:val="ConsPlusNormal"/>
              <w:jc w:val="center"/>
            </w:pPr>
            <w:r>
              <w:t>99.</w:t>
            </w:r>
          </w:p>
        </w:tc>
        <w:tc>
          <w:tcPr>
            <w:tcW w:w="5046" w:type="dxa"/>
          </w:tcPr>
          <w:p w:rsidR="007366F0" w:rsidRDefault="007366F0">
            <w:pPr>
              <w:pStyle w:val="ConsPlusNormal"/>
            </w:pPr>
            <w:r>
              <w:t>Ул. Красилова, д. 47</w:t>
            </w:r>
          </w:p>
        </w:tc>
        <w:tc>
          <w:tcPr>
            <w:tcW w:w="3345" w:type="dxa"/>
          </w:tcPr>
          <w:p w:rsidR="007366F0" w:rsidRDefault="007366F0">
            <w:pPr>
              <w:pStyle w:val="ConsPlusNormal"/>
            </w:pPr>
            <w:r>
              <w:t>от 20.11.2014 N 2-4376/2014</w:t>
            </w:r>
          </w:p>
        </w:tc>
      </w:tr>
      <w:tr w:rsidR="007366F0">
        <w:tc>
          <w:tcPr>
            <w:tcW w:w="680" w:type="dxa"/>
          </w:tcPr>
          <w:p w:rsidR="007366F0" w:rsidRDefault="007366F0">
            <w:pPr>
              <w:pStyle w:val="ConsPlusNormal"/>
              <w:jc w:val="center"/>
            </w:pPr>
            <w:r>
              <w:t>100.</w:t>
            </w:r>
          </w:p>
        </w:tc>
        <w:tc>
          <w:tcPr>
            <w:tcW w:w="5046" w:type="dxa"/>
          </w:tcPr>
          <w:p w:rsidR="007366F0" w:rsidRDefault="007366F0">
            <w:pPr>
              <w:pStyle w:val="ConsPlusNormal"/>
            </w:pPr>
            <w:r>
              <w:t>Большая Московская ул., д. 19</w:t>
            </w:r>
          </w:p>
        </w:tc>
        <w:tc>
          <w:tcPr>
            <w:tcW w:w="3345" w:type="dxa"/>
          </w:tcPr>
          <w:p w:rsidR="007366F0" w:rsidRDefault="007366F0">
            <w:pPr>
              <w:pStyle w:val="ConsPlusNormal"/>
            </w:pPr>
            <w:r>
              <w:t>от 10.12.2014 N 2-979/2014</w:t>
            </w:r>
          </w:p>
        </w:tc>
      </w:tr>
      <w:tr w:rsidR="007366F0">
        <w:tc>
          <w:tcPr>
            <w:tcW w:w="680" w:type="dxa"/>
          </w:tcPr>
          <w:p w:rsidR="007366F0" w:rsidRDefault="007366F0">
            <w:pPr>
              <w:pStyle w:val="ConsPlusNormal"/>
              <w:jc w:val="center"/>
            </w:pPr>
            <w:r>
              <w:t>101.</w:t>
            </w:r>
          </w:p>
        </w:tc>
        <w:tc>
          <w:tcPr>
            <w:tcW w:w="5046" w:type="dxa"/>
          </w:tcPr>
          <w:p w:rsidR="007366F0" w:rsidRDefault="007366F0">
            <w:pPr>
              <w:pStyle w:val="ConsPlusNormal"/>
            </w:pPr>
            <w:r>
              <w:t>Ул. Обороны, д. 20</w:t>
            </w:r>
          </w:p>
        </w:tc>
        <w:tc>
          <w:tcPr>
            <w:tcW w:w="3345" w:type="dxa"/>
          </w:tcPr>
          <w:p w:rsidR="007366F0" w:rsidRDefault="007366F0">
            <w:pPr>
              <w:pStyle w:val="ConsPlusNormal"/>
            </w:pPr>
            <w:r>
              <w:t>от 29.01.2015 N 2-994/2015</w:t>
            </w:r>
          </w:p>
        </w:tc>
      </w:tr>
      <w:tr w:rsidR="007366F0">
        <w:tc>
          <w:tcPr>
            <w:tcW w:w="680" w:type="dxa"/>
          </w:tcPr>
          <w:p w:rsidR="007366F0" w:rsidRDefault="007366F0">
            <w:pPr>
              <w:pStyle w:val="ConsPlusNormal"/>
              <w:jc w:val="center"/>
            </w:pPr>
            <w:r>
              <w:t>102.</w:t>
            </w:r>
          </w:p>
        </w:tc>
        <w:tc>
          <w:tcPr>
            <w:tcW w:w="5046" w:type="dxa"/>
          </w:tcPr>
          <w:p w:rsidR="007366F0" w:rsidRDefault="007366F0">
            <w:pPr>
              <w:pStyle w:val="ConsPlusNormal"/>
            </w:pPr>
            <w:r>
              <w:t>Ул. Радистов, д. 23а</w:t>
            </w:r>
          </w:p>
        </w:tc>
        <w:tc>
          <w:tcPr>
            <w:tcW w:w="3345" w:type="dxa"/>
          </w:tcPr>
          <w:p w:rsidR="007366F0" w:rsidRDefault="007366F0">
            <w:pPr>
              <w:pStyle w:val="ConsPlusNormal"/>
            </w:pPr>
            <w:r>
              <w:t>от 21.01.2015 N 2-99/2015</w:t>
            </w:r>
          </w:p>
        </w:tc>
      </w:tr>
      <w:tr w:rsidR="007366F0">
        <w:tc>
          <w:tcPr>
            <w:tcW w:w="680" w:type="dxa"/>
          </w:tcPr>
          <w:p w:rsidR="007366F0" w:rsidRDefault="007366F0">
            <w:pPr>
              <w:pStyle w:val="ConsPlusNormal"/>
              <w:jc w:val="center"/>
            </w:pPr>
            <w:r>
              <w:t>103.</w:t>
            </w:r>
          </w:p>
        </w:tc>
        <w:tc>
          <w:tcPr>
            <w:tcW w:w="5046" w:type="dxa"/>
          </w:tcPr>
          <w:p w:rsidR="007366F0" w:rsidRDefault="007366F0">
            <w:pPr>
              <w:pStyle w:val="ConsPlusNormal"/>
            </w:pPr>
            <w:r>
              <w:t>Никольская ул., д. 18/16</w:t>
            </w:r>
          </w:p>
        </w:tc>
        <w:tc>
          <w:tcPr>
            <w:tcW w:w="3345" w:type="dxa"/>
          </w:tcPr>
          <w:p w:rsidR="007366F0" w:rsidRDefault="007366F0">
            <w:pPr>
              <w:pStyle w:val="ConsPlusNormal"/>
            </w:pPr>
            <w:r>
              <w:t>от 20.02.2015 N 2-81/2015</w:t>
            </w:r>
          </w:p>
        </w:tc>
      </w:tr>
      <w:tr w:rsidR="007366F0">
        <w:tc>
          <w:tcPr>
            <w:tcW w:w="680" w:type="dxa"/>
          </w:tcPr>
          <w:p w:rsidR="007366F0" w:rsidRDefault="007366F0">
            <w:pPr>
              <w:pStyle w:val="ConsPlusNormal"/>
              <w:jc w:val="center"/>
            </w:pPr>
            <w:r>
              <w:t>104.</w:t>
            </w:r>
          </w:p>
        </w:tc>
        <w:tc>
          <w:tcPr>
            <w:tcW w:w="5046" w:type="dxa"/>
          </w:tcPr>
          <w:p w:rsidR="007366F0" w:rsidRDefault="007366F0">
            <w:pPr>
              <w:pStyle w:val="ConsPlusNormal"/>
            </w:pPr>
            <w:r>
              <w:t>Большая Московская ул., д. 31/7</w:t>
            </w:r>
          </w:p>
        </w:tc>
        <w:tc>
          <w:tcPr>
            <w:tcW w:w="3345" w:type="dxa"/>
          </w:tcPr>
          <w:p w:rsidR="007366F0" w:rsidRDefault="007366F0">
            <w:pPr>
              <w:pStyle w:val="ConsPlusNormal"/>
            </w:pPr>
            <w:r>
              <w:t>от 10.03.2015 N 2-2087/2015</w:t>
            </w:r>
          </w:p>
        </w:tc>
      </w:tr>
      <w:tr w:rsidR="007366F0">
        <w:tc>
          <w:tcPr>
            <w:tcW w:w="680" w:type="dxa"/>
          </w:tcPr>
          <w:p w:rsidR="007366F0" w:rsidRDefault="007366F0">
            <w:pPr>
              <w:pStyle w:val="ConsPlusNormal"/>
              <w:jc w:val="center"/>
            </w:pPr>
            <w:r>
              <w:t>105.</w:t>
            </w:r>
          </w:p>
        </w:tc>
        <w:tc>
          <w:tcPr>
            <w:tcW w:w="5046" w:type="dxa"/>
          </w:tcPr>
          <w:p w:rsidR="007366F0" w:rsidRDefault="007366F0">
            <w:pPr>
              <w:pStyle w:val="ConsPlusNormal"/>
            </w:pPr>
            <w:r>
              <w:t>Пер. Юннатов, д. 11</w:t>
            </w:r>
          </w:p>
        </w:tc>
        <w:tc>
          <w:tcPr>
            <w:tcW w:w="3345" w:type="dxa"/>
          </w:tcPr>
          <w:p w:rsidR="007366F0" w:rsidRDefault="007366F0">
            <w:pPr>
              <w:pStyle w:val="ConsPlusNormal"/>
            </w:pPr>
            <w:r>
              <w:t>от 11.02.2015 N 2-77/2015</w:t>
            </w:r>
          </w:p>
        </w:tc>
      </w:tr>
      <w:tr w:rsidR="007366F0">
        <w:tc>
          <w:tcPr>
            <w:tcW w:w="680" w:type="dxa"/>
          </w:tcPr>
          <w:p w:rsidR="007366F0" w:rsidRDefault="007366F0">
            <w:pPr>
              <w:pStyle w:val="ConsPlusNormal"/>
              <w:jc w:val="center"/>
            </w:pPr>
            <w:r>
              <w:lastRenderedPageBreak/>
              <w:t>106.</w:t>
            </w:r>
          </w:p>
        </w:tc>
        <w:tc>
          <w:tcPr>
            <w:tcW w:w="5046" w:type="dxa"/>
          </w:tcPr>
          <w:p w:rsidR="007366F0" w:rsidRDefault="007366F0">
            <w:pPr>
              <w:pStyle w:val="ConsPlusNormal"/>
            </w:pPr>
            <w:r>
              <w:t>Большая Санкт-Петербургская ул., д. 24</w:t>
            </w:r>
          </w:p>
        </w:tc>
        <w:tc>
          <w:tcPr>
            <w:tcW w:w="3345" w:type="dxa"/>
          </w:tcPr>
          <w:p w:rsidR="007366F0" w:rsidRDefault="007366F0">
            <w:pPr>
              <w:pStyle w:val="ConsPlusNormal"/>
            </w:pPr>
            <w:r>
              <w:t>от 27.07.2015 N 2-1384/2015</w:t>
            </w:r>
          </w:p>
        </w:tc>
      </w:tr>
      <w:tr w:rsidR="007366F0">
        <w:tc>
          <w:tcPr>
            <w:tcW w:w="680" w:type="dxa"/>
          </w:tcPr>
          <w:p w:rsidR="007366F0" w:rsidRDefault="007366F0">
            <w:pPr>
              <w:pStyle w:val="ConsPlusNormal"/>
              <w:jc w:val="center"/>
            </w:pPr>
            <w:r>
              <w:t>107.</w:t>
            </w:r>
          </w:p>
        </w:tc>
        <w:tc>
          <w:tcPr>
            <w:tcW w:w="5046" w:type="dxa"/>
          </w:tcPr>
          <w:p w:rsidR="007366F0" w:rsidRDefault="007366F0">
            <w:pPr>
              <w:pStyle w:val="ConsPlusNormal"/>
            </w:pPr>
            <w:r>
              <w:t>Ул. Красилова, д. 44</w:t>
            </w:r>
          </w:p>
        </w:tc>
        <w:tc>
          <w:tcPr>
            <w:tcW w:w="3345" w:type="dxa"/>
          </w:tcPr>
          <w:p w:rsidR="007366F0" w:rsidRDefault="007366F0">
            <w:pPr>
              <w:pStyle w:val="ConsPlusNormal"/>
            </w:pPr>
            <w:r>
              <w:t>от 05.08.2015 N 2-996/2015</w:t>
            </w:r>
          </w:p>
        </w:tc>
      </w:tr>
      <w:tr w:rsidR="007366F0">
        <w:tc>
          <w:tcPr>
            <w:tcW w:w="680" w:type="dxa"/>
          </w:tcPr>
          <w:p w:rsidR="007366F0" w:rsidRDefault="007366F0">
            <w:pPr>
              <w:pStyle w:val="ConsPlusNormal"/>
              <w:jc w:val="center"/>
            </w:pPr>
            <w:r>
              <w:t>108.</w:t>
            </w:r>
          </w:p>
        </w:tc>
        <w:tc>
          <w:tcPr>
            <w:tcW w:w="5046" w:type="dxa"/>
          </w:tcPr>
          <w:p w:rsidR="007366F0" w:rsidRDefault="007366F0">
            <w:pPr>
              <w:pStyle w:val="ConsPlusNormal"/>
            </w:pPr>
            <w:r>
              <w:t>Большая Санкт-Петербургская ул., д. 28</w:t>
            </w:r>
          </w:p>
        </w:tc>
        <w:tc>
          <w:tcPr>
            <w:tcW w:w="3345" w:type="dxa"/>
          </w:tcPr>
          <w:p w:rsidR="007366F0" w:rsidRDefault="007366F0">
            <w:pPr>
              <w:pStyle w:val="ConsPlusNormal"/>
            </w:pPr>
            <w:r>
              <w:t>от 05.08.2015 N 2-3033/2015</w:t>
            </w:r>
          </w:p>
        </w:tc>
      </w:tr>
      <w:tr w:rsidR="007366F0">
        <w:tc>
          <w:tcPr>
            <w:tcW w:w="680" w:type="dxa"/>
          </w:tcPr>
          <w:p w:rsidR="007366F0" w:rsidRDefault="007366F0">
            <w:pPr>
              <w:pStyle w:val="ConsPlusNormal"/>
              <w:jc w:val="center"/>
            </w:pPr>
            <w:r>
              <w:t>109.</w:t>
            </w:r>
          </w:p>
        </w:tc>
        <w:tc>
          <w:tcPr>
            <w:tcW w:w="5046" w:type="dxa"/>
          </w:tcPr>
          <w:p w:rsidR="007366F0" w:rsidRDefault="007366F0">
            <w:pPr>
              <w:pStyle w:val="ConsPlusNormal"/>
            </w:pPr>
            <w:r>
              <w:t>Предтеченская ул., д. 6</w:t>
            </w:r>
          </w:p>
        </w:tc>
        <w:tc>
          <w:tcPr>
            <w:tcW w:w="3345" w:type="dxa"/>
          </w:tcPr>
          <w:p w:rsidR="007366F0" w:rsidRDefault="007366F0">
            <w:pPr>
              <w:pStyle w:val="ConsPlusNormal"/>
            </w:pPr>
            <w:r>
              <w:t>от 09.06.2015 N 2-166/2015</w:t>
            </w:r>
          </w:p>
        </w:tc>
      </w:tr>
      <w:tr w:rsidR="007366F0">
        <w:tc>
          <w:tcPr>
            <w:tcW w:w="680" w:type="dxa"/>
          </w:tcPr>
          <w:p w:rsidR="007366F0" w:rsidRDefault="007366F0">
            <w:pPr>
              <w:pStyle w:val="ConsPlusNormal"/>
              <w:jc w:val="center"/>
            </w:pPr>
            <w:r>
              <w:t>110.</w:t>
            </w:r>
          </w:p>
        </w:tc>
        <w:tc>
          <w:tcPr>
            <w:tcW w:w="5046" w:type="dxa"/>
          </w:tcPr>
          <w:p w:rsidR="007366F0" w:rsidRDefault="007366F0">
            <w:pPr>
              <w:pStyle w:val="ConsPlusNormal"/>
            </w:pPr>
            <w:r>
              <w:t>Ул. Т.Фрунзе - Оловянка, д. 10/4</w:t>
            </w:r>
          </w:p>
        </w:tc>
        <w:tc>
          <w:tcPr>
            <w:tcW w:w="3345" w:type="dxa"/>
          </w:tcPr>
          <w:p w:rsidR="007366F0" w:rsidRDefault="007366F0">
            <w:pPr>
              <w:pStyle w:val="ConsPlusNormal"/>
            </w:pPr>
            <w:r>
              <w:t>от 07.08.2015 N 2-2603/2015</w:t>
            </w:r>
          </w:p>
        </w:tc>
      </w:tr>
      <w:tr w:rsidR="007366F0">
        <w:tc>
          <w:tcPr>
            <w:tcW w:w="680" w:type="dxa"/>
          </w:tcPr>
          <w:p w:rsidR="007366F0" w:rsidRDefault="007366F0">
            <w:pPr>
              <w:pStyle w:val="ConsPlusNormal"/>
              <w:jc w:val="center"/>
            </w:pPr>
            <w:r>
              <w:t>111.</w:t>
            </w:r>
          </w:p>
        </w:tc>
        <w:tc>
          <w:tcPr>
            <w:tcW w:w="5046" w:type="dxa"/>
          </w:tcPr>
          <w:p w:rsidR="007366F0" w:rsidRDefault="007366F0">
            <w:pPr>
              <w:pStyle w:val="ConsPlusNormal"/>
            </w:pPr>
            <w:r>
              <w:t>Большая Санкт-Петербургская ул., д. 16</w:t>
            </w:r>
          </w:p>
        </w:tc>
        <w:tc>
          <w:tcPr>
            <w:tcW w:w="3345" w:type="dxa"/>
          </w:tcPr>
          <w:p w:rsidR="007366F0" w:rsidRDefault="007366F0">
            <w:pPr>
              <w:pStyle w:val="ConsPlusNormal"/>
            </w:pPr>
            <w:r>
              <w:t>от 18.08.2015 N 2-2825/2015</w:t>
            </w:r>
          </w:p>
        </w:tc>
      </w:tr>
      <w:tr w:rsidR="007366F0">
        <w:tc>
          <w:tcPr>
            <w:tcW w:w="680" w:type="dxa"/>
          </w:tcPr>
          <w:p w:rsidR="007366F0" w:rsidRDefault="007366F0">
            <w:pPr>
              <w:pStyle w:val="ConsPlusNormal"/>
              <w:jc w:val="center"/>
            </w:pPr>
            <w:r>
              <w:t>112.</w:t>
            </w:r>
          </w:p>
        </w:tc>
        <w:tc>
          <w:tcPr>
            <w:tcW w:w="5046" w:type="dxa"/>
          </w:tcPr>
          <w:p w:rsidR="007366F0" w:rsidRDefault="007366F0">
            <w:pPr>
              <w:pStyle w:val="ConsPlusNormal"/>
            </w:pPr>
            <w:r>
              <w:t>Ул. Розважа, д. 13</w:t>
            </w:r>
          </w:p>
        </w:tc>
        <w:tc>
          <w:tcPr>
            <w:tcW w:w="3345" w:type="dxa"/>
          </w:tcPr>
          <w:p w:rsidR="007366F0" w:rsidRDefault="007366F0">
            <w:pPr>
              <w:pStyle w:val="ConsPlusNormal"/>
            </w:pPr>
            <w:r>
              <w:t>от 19.11.2015 N 2-4364/2015</w:t>
            </w:r>
          </w:p>
        </w:tc>
      </w:tr>
      <w:tr w:rsidR="007366F0">
        <w:tc>
          <w:tcPr>
            <w:tcW w:w="680" w:type="dxa"/>
          </w:tcPr>
          <w:p w:rsidR="007366F0" w:rsidRDefault="007366F0">
            <w:pPr>
              <w:pStyle w:val="ConsPlusNormal"/>
              <w:jc w:val="center"/>
            </w:pPr>
            <w:r>
              <w:t>113.</w:t>
            </w:r>
          </w:p>
        </w:tc>
        <w:tc>
          <w:tcPr>
            <w:tcW w:w="5046" w:type="dxa"/>
          </w:tcPr>
          <w:p w:rsidR="007366F0" w:rsidRDefault="007366F0">
            <w:pPr>
              <w:pStyle w:val="ConsPlusNormal"/>
            </w:pPr>
            <w:r>
              <w:t>Ул. Т.Фрунзе - Оловянка, д. 12/3</w:t>
            </w:r>
          </w:p>
        </w:tc>
        <w:tc>
          <w:tcPr>
            <w:tcW w:w="3345" w:type="dxa"/>
          </w:tcPr>
          <w:p w:rsidR="007366F0" w:rsidRDefault="007366F0">
            <w:pPr>
              <w:pStyle w:val="ConsPlusNormal"/>
            </w:pPr>
            <w:r>
              <w:t>от 09.03.2016 N 2-248/2016</w:t>
            </w:r>
          </w:p>
        </w:tc>
      </w:tr>
      <w:tr w:rsidR="007366F0">
        <w:tc>
          <w:tcPr>
            <w:tcW w:w="680" w:type="dxa"/>
          </w:tcPr>
          <w:p w:rsidR="007366F0" w:rsidRDefault="007366F0">
            <w:pPr>
              <w:pStyle w:val="ConsPlusNormal"/>
              <w:jc w:val="center"/>
            </w:pPr>
            <w:r>
              <w:t>114.</w:t>
            </w:r>
          </w:p>
        </w:tc>
        <w:tc>
          <w:tcPr>
            <w:tcW w:w="5046" w:type="dxa"/>
          </w:tcPr>
          <w:p w:rsidR="007366F0" w:rsidRDefault="007366F0">
            <w:pPr>
              <w:pStyle w:val="ConsPlusNormal"/>
            </w:pPr>
            <w:r>
              <w:t>Нехинская ул., д. 28</w:t>
            </w:r>
          </w:p>
        </w:tc>
        <w:tc>
          <w:tcPr>
            <w:tcW w:w="3345" w:type="dxa"/>
          </w:tcPr>
          <w:p w:rsidR="007366F0" w:rsidRDefault="007366F0">
            <w:pPr>
              <w:pStyle w:val="ConsPlusNormal"/>
            </w:pPr>
            <w:r>
              <w:t>от 08.06.2016 N 2-79/2016</w:t>
            </w:r>
          </w:p>
        </w:tc>
      </w:tr>
      <w:tr w:rsidR="007366F0">
        <w:tc>
          <w:tcPr>
            <w:tcW w:w="680" w:type="dxa"/>
          </w:tcPr>
          <w:p w:rsidR="007366F0" w:rsidRDefault="007366F0">
            <w:pPr>
              <w:pStyle w:val="ConsPlusNormal"/>
              <w:jc w:val="center"/>
            </w:pPr>
            <w:r>
              <w:t>115.</w:t>
            </w:r>
          </w:p>
        </w:tc>
        <w:tc>
          <w:tcPr>
            <w:tcW w:w="5046" w:type="dxa"/>
          </w:tcPr>
          <w:p w:rsidR="007366F0" w:rsidRDefault="007366F0">
            <w:pPr>
              <w:pStyle w:val="ConsPlusNormal"/>
              <w:jc w:val="both"/>
            </w:pPr>
            <w:r>
              <w:t>Большая Санкт-Петербургская ул., д. 28, корп. 4</w:t>
            </w:r>
          </w:p>
        </w:tc>
        <w:tc>
          <w:tcPr>
            <w:tcW w:w="3345" w:type="dxa"/>
          </w:tcPr>
          <w:p w:rsidR="007366F0" w:rsidRDefault="007366F0">
            <w:pPr>
              <w:pStyle w:val="ConsPlusNormal"/>
            </w:pPr>
            <w:r>
              <w:t>от 20.04.2016 N 2-431/2016</w:t>
            </w:r>
          </w:p>
        </w:tc>
      </w:tr>
      <w:tr w:rsidR="007366F0">
        <w:tc>
          <w:tcPr>
            <w:tcW w:w="680" w:type="dxa"/>
          </w:tcPr>
          <w:p w:rsidR="007366F0" w:rsidRDefault="007366F0">
            <w:pPr>
              <w:pStyle w:val="ConsPlusNormal"/>
              <w:jc w:val="center"/>
            </w:pPr>
            <w:r>
              <w:t>116.</w:t>
            </w:r>
          </w:p>
        </w:tc>
        <w:tc>
          <w:tcPr>
            <w:tcW w:w="5046" w:type="dxa"/>
          </w:tcPr>
          <w:p w:rsidR="007366F0" w:rsidRDefault="007366F0">
            <w:pPr>
              <w:pStyle w:val="ConsPlusNormal"/>
            </w:pPr>
            <w:r>
              <w:t>Козьмодемьянская ул., д. 9</w:t>
            </w:r>
          </w:p>
        </w:tc>
        <w:tc>
          <w:tcPr>
            <w:tcW w:w="3345" w:type="dxa"/>
          </w:tcPr>
          <w:p w:rsidR="007366F0" w:rsidRDefault="007366F0">
            <w:pPr>
              <w:pStyle w:val="ConsPlusNormal"/>
            </w:pPr>
            <w:r>
              <w:t>от 15.08.2016 N 2-1420/2016</w:t>
            </w:r>
          </w:p>
        </w:tc>
      </w:tr>
      <w:tr w:rsidR="007366F0">
        <w:tc>
          <w:tcPr>
            <w:tcW w:w="680" w:type="dxa"/>
          </w:tcPr>
          <w:p w:rsidR="007366F0" w:rsidRDefault="007366F0">
            <w:pPr>
              <w:pStyle w:val="ConsPlusNormal"/>
              <w:jc w:val="center"/>
            </w:pPr>
            <w:r>
              <w:t>117.</w:t>
            </w:r>
          </w:p>
        </w:tc>
        <w:tc>
          <w:tcPr>
            <w:tcW w:w="5046" w:type="dxa"/>
          </w:tcPr>
          <w:p w:rsidR="007366F0" w:rsidRDefault="007366F0">
            <w:pPr>
              <w:pStyle w:val="ConsPlusNormal"/>
            </w:pPr>
            <w:r>
              <w:t>Великая ул., д. 3</w:t>
            </w:r>
          </w:p>
        </w:tc>
        <w:tc>
          <w:tcPr>
            <w:tcW w:w="3345" w:type="dxa"/>
          </w:tcPr>
          <w:p w:rsidR="007366F0" w:rsidRDefault="007366F0">
            <w:pPr>
              <w:pStyle w:val="ConsPlusNormal"/>
            </w:pPr>
            <w:r>
              <w:t>от 26.09.2016 N 2-3571/2016</w:t>
            </w:r>
          </w:p>
        </w:tc>
      </w:tr>
      <w:tr w:rsidR="007366F0">
        <w:tc>
          <w:tcPr>
            <w:tcW w:w="680" w:type="dxa"/>
          </w:tcPr>
          <w:p w:rsidR="007366F0" w:rsidRDefault="007366F0">
            <w:pPr>
              <w:pStyle w:val="ConsPlusNormal"/>
              <w:jc w:val="center"/>
            </w:pPr>
            <w:r>
              <w:t>118.</w:t>
            </w:r>
          </w:p>
        </w:tc>
        <w:tc>
          <w:tcPr>
            <w:tcW w:w="5046" w:type="dxa"/>
          </w:tcPr>
          <w:p w:rsidR="007366F0" w:rsidRDefault="007366F0">
            <w:pPr>
              <w:pStyle w:val="ConsPlusNormal"/>
            </w:pPr>
            <w:r>
              <w:t>Ул. Панкратова, д. 44</w:t>
            </w:r>
          </w:p>
        </w:tc>
        <w:tc>
          <w:tcPr>
            <w:tcW w:w="3345" w:type="dxa"/>
          </w:tcPr>
          <w:p w:rsidR="007366F0" w:rsidRDefault="007366F0">
            <w:pPr>
              <w:pStyle w:val="ConsPlusNormal"/>
            </w:pPr>
            <w:r>
              <w:t>от 06.12.2016 N 2-1072/2016</w:t>
            </w:r>
          </w:p>
        </w:tc>
      </w:tr>
      <w:tr w:rsidR="007366F0">
        <w:tc>
          <w:tcPr>
            <w:tcW w:w="680" w:type="dxa"/>
          </w:tcPr>
          <w:p w:rsidR="007366F0" w:rsidRDefault="007366F0">
            <w:pPr>
              <w:pStyle w:val="ConsPlusNormal"/>
              <w:jc w:val="center"/>
            </w:pPr>
            <w:r>
              <w:t>119.</w:t>
            </w:r>
          </w:p>
        </w:tc>
        <w:tc>
          <w:tcPr>
            <w:tcW w:w="5046" w:type="dxa"/>
          </w:tcPr>
          <w:p w:rsidR="007366F0" w:rsidRDefault="007366F0">
            <w:pPr>
              <w:pStyle w:val="ConsPlusNormal"/>
            </w:pPr>
            <w:r>
              <w:t>Щитная ул., д. 14</w:t>
            </w:r>
          </w:p>
        </w:tc>
        <w:tc>
          <w:tcPr>
            <w:tcW w:w="3345" w:type="dxa"/>
          </w:tcPr>
          <w:p w:rsidR="007366F0" w:rsidRDefault="007366F0">
            <w:pPr>
              <w:pStyle w:val="ConsPlusNormal"/>
            </w:pPr>
            <w:r>
              <w:t>от 09.12.2016 N 2-4267/2016</w:t>
            </w:r>
          </w:p>
        </w:tc>
      </w:tr>
      <w:tr w:rsidR="007366F0">
        <w:tc>
          <w:tcPr>
            <w:tcW w:w="680" w:type="dxa"/>
          </w:tcPr>
          <w:p w:rsidR="007366F0" w:rsidRDefault="007366F0">
            <w:pPr>
              <w:pStyle w:val="ConsPlusNormal"/>
              <w:jc w:val="center"/>
            </w:pPr>
            <w:r>
              <w:t>120.</w:t>
            </w:r>
          </w:p>
        </w:tc>
        <w:tc>
          <w:tcPr>
            <w:tcW w:w="5046" w:type="dxa"/>
          </w:tcPr>
          <w:p w:rsidR="007366F0" w:rsidRDefault="007366F0">
            <w:pPr>
              <w:pStyle w:val="ConsPlusNormal"/>
            </w:pPr>
            <w:r>
              <w:t>Воскресенский бульвар, д. 2/2</w:t>
            </w:r>
          </w:p>
        </w:tc>
        <w:tc>
          <w:tcPr>
            <w:tcW w:w="3345" w:type="dxa"/>
          </w:tcPr>
          <w:p w:rsidR="007366F0" w:rsidRDefault="007366F0">
            <w:pPr>
              <w:pStyle w:val="ConsPlusNormal"/>
            </w:pPr>
            <w:r>
              <w:t>от 10.04.2017 N 2-178/2017</w:t>
            </w:r>
          </w:p>
        </w:tc>
      </w:tr>
      <w:tr w:rsidR="007366F0">
        <w:tc>
          <w:tcPr>
            <w:tcW w:w="680" w:type="dxa"/>
          </w:tcPr>
          <w:p w:rsidR="007366F0" w:rsidRDefault="007366F0">
            <w:pPr>
              <w:pStyle w:val="ConsPlusNormal"/>
              <w:jc w:val="center"/>
            </w:pPr>
            <w:r>
              <w:t>121.</w:t>
            </w:r>
          </w:p>
        </w:tc>
        <w:tc>
          <w:tcPr>
            <w:tcW w:w="5046" w:type="dxa"/>
          </w:tcPr>
          <w:p w:rsidR="007366F0" w:rsidRDefault="007366F0">
            <w:pPr>
              <w:pStyle w:val="ConsPlusNormal"/>
            </w:pPr>
            <w:r>
              <w:t>Ул. Кочетова, д. 16/46</w:t>
            </w:r>
          </w:p>
        </w:tc>
        <w:tc>
          <w:tcPr>
            <w:tcW w:w="3345" w:type="dxa"/>
          </w:tcPr>
          <w:p w:rsidR="007366F0" w:rsidRDefault="007366F0">
            <w:pPr>
              <w:pStyle w:val="ConsPlusNormal"/>
            </w:pPr>
            <w:r>
              <w:t>от 11.05.2017 N 2-1535/2017</w:t>
            </w:r>
          </w:p>
        </w:tc>
      </w:tr>
      <w:tr w:rsidR="007366F0">
        <w:tc>
          <w:tcPr>
            <w:tcW w:w="680" w:type="dxa"/>
          </w:tcPr>
          <w:p w:rsidR="007366F0" w:rsidRDefault="007366F0">
            <w:pPr>
              <w:pStyle w:val="ConsPlusNormal"/>
              <w:jc w:val="center"/>
            </w:pPr>
            <w:r>
              <w:t>122.</w:t>
            </w:r>
          </w:p>
        </w:tc>
        <w:tc>
          <w:tcPr>
            <w:tcW w:w="5046" w:type="dxa"/>
          </w:tcPr>
          <w:p w:rsidR="007366F0" w:rsidRDefault="007366F0">
            <w:pPr>
              <w:pStyle w:val="ConsPlusNormal"/>
            </w:pPr>
            <w:r>
              <w:t>Хутынская ул., д. 25, корп. 1</w:t>
            </w:r>
          </w:p>
        </w:tc>
        <w:tc>
          <w:tcPr>
            <w:tcW w:w="3345" w:type="dxa"/>
          </w:tcPr>
          <w:p w:rsidR="007366F0" w:rsidRDefault="007366F0">
            <w:pPr>
              <w:pStyle w:val="ConsPlusNormal"/>
            </w:pPr>
            <w:r>
              <w:t>от 20.07.2017 N 2-1478/2017</w:t>
            </w:r>
          </w:p>
        </w:tc>
      </w:tr>
      <w:tr w:rsidR="007366F0">
        <w:tc>
          <w:tcPr>
            <w:tcW w:w="680" w:type="dxa"/>
          </w:tcPr>
          <w:p w:rsidR="007366F0" w:rsidRDefault="007366F0">
            <w:pPr>
              <w:pStyle w:val="ConsPlusNormal"/>
              <w:jc w:val="center"/>
            </w:pPr>
            <w:r>
              <w:t>123.</w:t>
            </w:r>
          </w:p>
        </w:tc>
        <w:tc>
          <w:tcPr>
            <w:tcW w:w="5046" w:type="dxa"/>
          </w:tcPr>
          <w:p w:rsidR="007366F0" w:rsidRDefault="007366F0">
            <w:pPr>
              <w:pStyle w:val="ConsPlusNormal"/>
            </w:pPr>
            <w:r>
              <w:t>Большая Московская ул., д. 76</w:t>
            </w:r>
          </w:p>
        </w:tc>
        <w:tc>
          <w:tcPr>
            <w:tcW w:w="3345" w:type="dxa"/>
          </w:tcPr>
          <w:p w:rsidR="007366F0" w:rsidRDefault="007366F0">
            <w:pPr>
              <w:pStyle w:val="ConsPlusNormal"/>
            </w:pPr>
            <w:r>
              <w:t>от 12.09.2017 N 2-1477/2017</w:t>
            </w:r>
          </w:p>
        </w:tc>
      </w:tr>
      <w:tr w:rsidR="007366F0">
        <w:tc>
          <w:tcPr>
            <w:tcW w:w="680" w:type="dxa"/>
          </w:tcPr>
          <w:p w:rsidR="007366F0" w:rsidRDefault="007366F0">
            <w:pPr>
              <w:pStyle w:val="ConsPlusNormal"/>
              <w:jc w:val="center"/>
            </w:pPr>
            <w:r>
              <w:t>124.</w:t>
            </w:r>
          </w:p>
        </w:tc>
        <w:tc>
          <w:tcPr>
            <w:tcW w:w="5046" w:type="dxa"/>
          </w:tcPr>
          <w:p w:rsidR="007366F0" w:rsidRDefault="007366F0">
            <w:pPr>
              <w:pStyle w:val="ConsPlusNormal"/>
            </w:pPr>
            <w:r>
              <w:t>Ильина ул., д. 19/44</w:t>
            </w:r>
          </w:p>
        </w:tc>
        <w:tc>
          <w:tcPr>
            <w:tcW w:w="3345" w:type="dxa"/>
          </w:tcPr>
          <w:p w:rsidR="007366F0" w:rsidRDefault="007366F0">
            <w:pPr>
              <w:pStyle w:val="ConsPlusNormal"/>
            </w:pPr>
            <w:r>
              <w:t>от 24.11.2017 N 2-1068/2017</w:t>
            </w:r>
          </w:p>
        </w:tc>
      </w:tr>
      <w:tr w:rsidR="007366F0">
        <w:tc>
          <w:tcPr>
            <w:tcW w:w="680" w:type="dxa"/>
          </w:tcPr>
          <w:p w:rsidR="007366F0" w:rsidRDefault="007366F0">
            <w:pPr>
              <w:pStyle w:val="ConsPlusNormal"/>
              <w:jc w:val="center"/>
            </w:pPr>
            <w:r>
              <w:t>125.</w:t>
            </w:r>
          </w:p>
        </w:tc>
        <w:tc>
          <w:tcPr>
            <w:tcW w:w="5046" w:type="dxa"/>
          </w:tcPr>
          <w:p w:rsidR="007366F0" w:rsidRDefault="007366F0">
            <w:pPr>
              <w:pStyle w:val="ConsPlusNormal"/>
            </w:pPr>
            <w:r>
              <w:t>Никольская ул., д. 15/18</w:t>
            </w:r>
          </w:p>
        </w:tc>
        <w:tc>
          <w:tcPr>
            <w:tcW w:w="3345" w:type="dxa"/>
          </w:tcPr>
          <w:p w:rsidR="007366F0" w:rsidRDefault="007366F0">
            <w:pPr>
              <w:pStyle w:val="ConsPlusNormal"/>
            </w:pPr>
            <w:r>
              <w:t>от 08.12.2017 N 2-2166/2017</w:t>
            </w:r>
          </w:p>
        </w:tc>
      </w:tr>
      <w:tr w:rsidR="007366F0">
        <w:tc>
          <w:tcPr>
            <w:tcW w:w="680" w:type="dxa"/>
          </w:tcPr>
          <w:p w:rsidR="007366F0" w:rsidRDefault="007366F0">
            <w:pPr>
              <w:pStyle w:val="ConsPlusNormal"/>
              <w:jc w:val="center"/>
            </w:pPr>
            <w:r>
              <w:t>126.</w:t>
            </w:r>
          </w:p>
        </w:tc>
        <w:tc>
          <w:tcPr>
            <w:tcW w:w="5046" w:type="dxa"/>
          </w:tcPr>
          <w:p w:rsidR="007366F0" w:rsidRDefault="007366F0">
            <w:pPr>
              <w:pStyle w:val="ConsPlusNormal"/>
            </w:pPr>
            <w:r>
              <w:t>Просп. Мира, д. 40, корп. 1</w:t>
            </w:r>
          </w:p>
        </w:tc>
        <w:tc>
          <w:tcPr>
            <w:tcW w:w="3345" w:type="dxa"/>
          </w:tcPr>
          <w:p w:rsidR="007366F0" w:rsidRDefault="007366F0">
            <w:pPr>
              <w:pStyle w:val="ConsPlusNormal"/>
            </w:pPr>
            <w:r>
              <w:t>от 13.12.2017 N 2-4452/2017</w:t>
            </w:r>
          </w:p>
        </w:tc>
      </w:tr>
      <w:tr w:rsidR="007366F0">
        <w:tc>
          <w:tcPr>
            <w:tcW w:w="680" w:type="dxa"/>
          </w:tcPr>
          <w:p w:rsidR="007366F0" w:rsidRDefault="007366F0">
            <w:pPr>
              <w:pStyle w:val="ConsPlusNormal"/>
              <w:jc w:val="center"/>
            </w:pPr>
            <w:r>
              <w:t>127.</w:t>
            </w:r>
          </w:p>
        </w:tc>
        <w:tc>
          <w:tcPr>
            <w:tcW w:w="5046" w:type="dxa"/>
          </w:tcPr>
          <w:p w:rsidR="007366F0" w:rsidRDefault="007366F0">
            <w:pPr>
              <w:pStyle w:val="ConsPlusNormal"/>
            </w:pPr>
            <w:r>
              <w:t>Новолучанская ул., д. 33, корп. 2</w:t>
            </w:r>
          </w:p>
        </w:tc>
        <w:tc>
          <w:tcPr>
            <w:tcW w:w="3345" w:type="dxa"/>
          </w:tcPr>
          <w:p w:rsidR="007366F0" w:rsidRDefault="007366F0">
            <w:pPr>
              <w:pStyle w:val="ConsPlusNormal"/>
            </w:pPr>
            <w:r>
              <w:t>от 25.04.2018 N 2-690/2018</w:t>
            </w:r>
          </w:p>
        </w:tc>
      </w:tr>
      <w:tr w:rsidR="007366F0">
        <w:tc>
          <w:tcPr>
            <w:tcW w:w="680" w:type="dxa"/>
          </w:tcPr>
          <w:p w:rsidR="007366F0" w:rsidRDefault="007366F0">
            <w:pPr>
              <w:pStyle w:val="ConsPlusNormal"/>
              <w:jc w:val="center"/>
            </w:pPr>
            <w:r>
              <w:t>128.</w:t>
            </w:r>
          </w:p>
        </w:tc>
        <w:tc>
          <w:tcPr>
            <w:tcW w:w="5046" w:type="dxa"/>
          </w:tcPr>
          <w:p w:rsidR="007366F0" w:rsidRDefault="007366F0">
            <w:pPr>
              <w:pStyle w:val="ConsPlusNormal"/>
            </w:pPr>
            <w:r>
              <w:t>Просп. Мира, д. 40, корп. 4</w:t>
            </w:r>
          </w:p>
        </w:tc>
        <w:tc>
          <w:tcPr>
            <w:tcW w:w="3345" w:type="dxa"/>
          </w:tcPr>
          <w:p w:rsidR="007366F0" w:rsidRDefault="007366F0">
            <w:pPr>
              <w:pStyle w:val="ConsPlusNormal"/>
            </w:pPr>
            <w:r>
              <w:t>от 30.07.2018 N 2-387/2018</w:t>
            </w:r>
          </w:p>
        </w:tc>
      </w:tr>
      <w:tr w:rsidR="007366F0">
        <w:tc>
          <w:tcPr>
            <w:tcW w:w="680" w:type="dxa"/>
          </w:tcPr>
          <w:p w:rsidR="007366F0" w:rsidRDefault="007366F0">
            <w:pPr>
              <w:pStyle w:val="ConsPlusNormal"/>
              <w:jc w:val="center"/>
            </w:pPr>
            <w:r>
              <w:t>129.</w:t>
            </w:r>
          </w:p>
        </w:tc>
        <w:tc>
          <w:tcPr>
            <w:tcW w:w="5046" w:type="dxa"/>
          </w:tcPr>
          <w:p w:rsidR="007366F0" w:rsidRDefault="007366F0">
            <w:pPr>
              <w:pStyle w:val="ConsPlusNormal"/>
            </w:pPr>
            <w:r>
              <w:t>Ильина ул., д. 19/44</w:t>
            </w:r>
          </w:p>
        </w:tc>
        <w:tc>
          <w:tcPr>
            <w:tcW w:w="3345" w:type="dxa"/>
          </w:tcPr>
          <w:p w:rsidR="007366F0" w:rsidRDefault="007366F0">
            <w:pPr>
              <w:pStyle w:val="ConsPlusNormal"/>
            </w:pPr>
            <w:r>
              <w:t>от 15.08.2018 N 2-2701/2018</w:t>
            </w:r>
          </w:p>
        </w:tc>
      </w:tr>
      <w:tr w:rsidR="007366F0">
        <w:tc>
          <w:tcPr>
            <w:tcW w:w="680" w:type="dxa"/>
          </w:tcPr>
          <w:p w:rsidR="007366F0" w:rsidRDefault="007366F0">
            <w:pPr>
              <w:pStyle w:val="ConsPlusNormal"/>
              <w:jc w:val="center"/>
            </w:pPr>
            <w:r>
              <w:t>130.</w:t>
            </w:r>
          </w:p>
        </w:tc>
        <w:tc>
          <w:tcPr>
            <w:tcW w:w="5046" w:type="dxa"/>
          </w:tcPr>
          <w:p w:rsidR="007366F0" w:rsidRDefault="007366F0">
            <w:pPr>
              <w:pStyle w:val="ConsPlusNormal"/>
            </w:pPr>
            <w:r>
              <w:t>Большая Санкт-Петербургская ул., д. 11/1</w:t>
            </w:r>
          </w:p>
        </w:tc>
        <w:tc>
          <w:tcPr>
            <w:tcW w:w="3345" w:type="dxa"/>
          </w:tcPr>
          <w:p w:rsidR="007366F0" w:rsidRDefault="007366F0">
            <w:pPr>
              <w:pStyle w:val="ConsPlusNormal"/>
            </w:pPr>
            <w:r>
              <w:t>от 05.12.2018 N 2-2513/2018</w:t>
            </w:r>
          </w:p>
        </w:tc>
      </w:tr>
      <w:tr w:rsidR="007366F0">
        <w:tc>
          <w:tcPr>
            <w:tcW w:w="680" w:type="dxa"/>
          </w:tcPr>
          <w:p w:rsidR="007366F0" w:rsidRDefault="007366F0">
            <w:pPr>
              <w:pStyle w:val="ConsPlusNormal"/>
              <w:jc w:val="center"/>
            </w:pPr>
            <w:r>
              <w:t>131.</w:t>
            </w:r>
          </w:p>
        </w:tc>
        <w:tc>
          <w:tcPr>
            <w:tcW w:w="5046" w:type="dxa"/>
          </w:tcPr>
          <w:p w:rsidR="007366F0" w:rsidRDefault="007366F0">
            <w:pPr>
              <w:pStyle w:val="ConsPlusNormal"/>
            </w:pPr>
            <w:r>
              <w:t>Молотковская ул., д. 15</w:t>
            </w:r>
          </w:p>
        </w:tc>
        <w:tc>
          <w:tcPr>
            <w:tcW w:w="3345" w:type="dxa"/>
          </w:tcPr>
          <w:p w:rsidR="007366F0" w:rsidRDefault="007366F0">
            <w:pPr>
              <w:pStyle w:val="ConsPlusNormal"/>
            </w:pPr>
            <w:r>
              <w:t>от 10.04.2019 N 2-48/2019</w:t>
            </w:r>
          </w:p>
        </w:tc>
      </w:tr>
      <w:tr w:rsidR="007366F0">
        <w:tc>
          <w:tcPr>
            <w:tcW w:w="680" w:type="dxa"/>
          </w:tcPr>
          <w:p w:rsidR="007366F0" w:rsidRDefault="007366F0">
            <w:pPr>
              <w:pStyle w:val="ConsPlusNormal"/>
              <w:jc w:val="center"/>
            </w:pPr>
            <w:r>
              <w:t>132.</w:t>
            </w:r>
          </w:p>
        </w:tc>
        <w:tc>
          <w:tcPr>
            <w:tcW w:w="5046" w:type="dxa"/>
          </w:tcPr>
          <w:p w:rsidR="007366F0" w:rsidRDefault="007366F0">
            <w:pPr>
              <w:pStyle w:val="ConsPlusNormal"/>
            </w:pPr>
            <w:r>
              <w:t>Большая Московская ул., д. 6/12</w:t>
            </w:r>
          </w:p>
        </w:tc>
        <w:tc>
          <w:tcPr>
            <w:tcW w:w="3345" w:type="dxa"/>
          </w:tcPr>
          <w:p w:rsidR="007366F0" w:rsidRDefault="007366F0">
            <w:pPr>
              <w:pStyle w:val="ConsPlusNormal"/>
            </w:pPr>
            <w:r>
              <w:t>от 29.01.2019 N 2-20/2019</w:t>
            </w:r>
          </w:p>
        </w:tc>
      </w:tr>
      <w:tr w:rsidR="007366F0">
        <w:tc>
          <w:tcPr>
            <w:tcW w:w="680" w:type="dxa"/>
          </w:tcPr>
          <w:p w:rsidR="007366F0" w:rsidRDefault="007366F0">
            <w:pPr>
              <w:pStyle w:val="ConsPlusNormal"/>
              <w:jc w:val="center"/>
            </w:pPr>
            <w:r>
              <w:t>133.</w:t>
            </w:r>
          </w:p>
        </w:tc>
        <w:tc>
          <w:tcPr>
            <w:tcW w:w="5046" w:type="dxa"/>
          </w:tcPr>
          <w:p w:rsidR="007366F0" w:rsidRDefault="007366F0">
            <w:pPr>
              <w:pStyle w:val="ConsPlusNormal"/>
            </w:pPr>
            <w:r>
              <w:t>Ул. Т.Фрунзе - Оловянка, д. 12/3</w:t>
            </w:r>
          </w:p>
        </w:tc>
        <w:tc>
          <w:tcPr>
            <w:tcW w:w="3345" w:type="dxa"/>
          </w:tcPr>
          <w:p w:rsidR="007366F0" w:rsidRDefault="007366F0">
            <w:pPr>
              <w:pStyle w:val="ConsPlusNormal"/>
            </w:pPr>
            <w:r>
              <w:t>от 04.04.2019 N 2-1009/2019</w:t>
            </w:r>
          </w:p>
        </w:tc>
      </w:tr>
      <w:tr w:rsidR="007366F0">
        <w:tc>
          <w:tcPr>
            <w:tcW w:w="680" w:type="dxa"/>
          </w:tcPr>
          <w:p w:rsidR="007366F0" w:rsidRDefault="007366F0">
            <w:pPr>
              <w:pStyle w:val="ConsPlusNormal"/>
              <w:jc w:val="center"/>
            </w:pPr>
            <w:r>
              <w:t>134.</w:t>
            </w:r>
          </w:p>
        </w:tc>
        <w:tc>
          <w:tcPr>
            <w:tcW w:w="5046" w:type="dxa"/>
          </w:tcPr>
          <w:p w:rsidR="007366F0" w:rsidRDefault="007366F0">
            <w:pPr>
              <w:pStyle w:val="ConsPlusNormal"/>
            </w:pPr>
            <w:r>
              <w:t>Андреевская ул., д. 5/12</w:t>
            </w:r>
          </w:p>
        </w:tc>
        <w:tc>
          <w:tcPr>
            <w:tcW w:w="3345" w:type="dxa"/>
          </w:tcPr>
          <w:p w:rsidR="007366F0" w:rsidRDefault="007366F0">
            <w:pPr>
              <w:pStyle w:val="ConsPlusNormal"/>
            </w:pPr>
            <w:r>
              <w:t>от 16.04.2019 N 2-208/2019</w:t>
            </w:r>
          </w:p>
        </w:tc>
      </w:tr>
      <w:tr w:rsidR="007366F0">
        <w:tc>
          <w:tcPr>
            <w:tcW w:w="680" w:type="dxa"/>
          </w:tcPr>
          <w:p w:rsidR="007366F0" w:rsidRDefault="007366F0">
            <w:pPr>
              <w:pStyle w:val="ConsPlusNormal"/>
              <w:jc w:val="center"/>
            </w:pPr>
            <w:r>
              <w:t>135.</w:t>
            </w:r>
          </w:p>
        </w:tc>
        <w:tc>
          <w:tcPr>
            <w:tcW w:w="5046" w:type="dxa"/>
          </w:tcPr>
          <w:p w:rsidR="007366F0" w:rsidRDefault="007366F0">
            <w:pPr>
              <w:pStyle w:val="ConsPlusNormal"/>
            </w:pPr>
            <w:r>
              <w:t>Просп. Мира, д. 23, корп. 1</w:t>
            </w:r>
          </w:p>
        </w:tc>
        <w:tc>
          <w:tcPr>
            <w:tcW w:w="3345" w:type="dxa"/>
          </w:tcPr>
          <w:p w:rsidR="007366F0" w:rsidRDefault="007366F0">
            <w:pPr>
              <w:pStyle w:val="ConsPlusNormal"/>
            </w:pPr>
            <w:r>
              <w:t>от 28.06.2019 N 2-2012/2019</w:t>
            </w:r>
          </w:p>
        </w:tc>
      </w:tr>
      <w:tr w:rsidR="007366F0">
        <w:tc>
          <w:tcPr>
            <w:tcW w:w="680" w:type="dxa"/>
          </w:tcPr>
          <w:p w:rsidR="007366F0" w:rsidRDefault="007366F0">
            <w:pPr>
              <w:pStyle w:val="ConsPlusNormal"/>
              <w:jc w:val="center"/>
            </w:pPr>
            <w:r>
              <w:lastRenderedPageBreak/>
              <w:t>136.</w:t>
            </w:r>
          </w:p>
        </w:tc>
        <w:tc>
          <w:tcPr>
            <w:tcW w:w="5046" w:type="dxa"/>
          </w:tcPr>
          <w:p w:rsidR="007366F0" w:rsidRDefault="007366F0">
            <w:pPr>
              <w:pStyle w:val="ConsPlusNormal"/>
            </w:pPr>
            <w:r>
              <w:t>Ул. Космонавтов, д. 22</w:t>
            </w:r>
          </w:p>
        </w:tc>
        <w:tc>
          <w:tcPr>
            <w:tcW w:w="3345" w:type="dxa"/>
          </w:tcPr>
          <w:p w:rsidR="007366F0" w:rsidRDefault="007366F0">
            <w:pPr>
              <w:pStyle w:val="ConsPlusNormal"/>
            </w:pPr>
            <w:r>
              <w:t>от 13.04.2022 N 2-636/2022</w:t>
            </w:r>
          </w:p>
        </w:tc>
      </w:tr>
      <w:tr w:rsidR="007366F0">
        <w:tc>
          <w:tcPr>
            <w:tcW w:w="680" w:type="dxa"/>
          </w:tcPr>
          <w:p w:rsidR="007366F0" w:rsidRDefault="007366F0">
            <w:pPr>
              <w:pStyle w:val="ConsPlusNormal"/>
              <w:jc w:val="center"/>
            </w:pPr>
            <w:r>
              <w:t>137.</w:t>
            </w:r>
          </w:p>
        </w:tc>
        <w:tc>
          <w:tcPr>
            <w:tcW w:w="5046" w:type="dxa"/>
          </w:tcPr>
          <w:p w:rsidR="007366F0" w:rsidRDefault="007366F0">
            <w:pPr>
              <w:pStyle w:val="ConsPlusNormal"/>
            </w:pPr>
            <w:r>
              <w:t>Ул. Т.Фрунзе - Оловянка, д. 12/3</w:t>
            </w:r>
          </w:p>
        </w:tc>
        <w:tc>
          <w:tcPr>
            <w:tcW w:w="3345" w:type="dxa"/>
          </w:tcPr>
          <w:p w:rsidR="007366F0" w:rsidRDefault="007366F0">
            <w:pPr>
              <w:pStyle w:val="ConsPlusNormal"/>
            </w:pPr>
            <w:r>
              <w:t>от 24.11.2023 N 2-3205/2023</w:t>
            </w:r>
          </w:p>
        </w:tc>
      </w:tr>
      <w:tr w:rsidR="007366F0">
        <w:tc>
          <w:tcPr>
            <w:tcW w:w="680" w:type="dxa"/>
          </w:tcPr>
          <w:p w:rsidR="007366F0" w:rsidRDefault="007366F0">
            <w:pPr>
              <w:pStyle w:val="ConsPlusNormal"/>
              <w:jc w:val="center"/>
            </w:pPr>
            <w:r>
              <w:t>138.</w:t>
            </w:r>
          </w:p>
        </w:tc>
        <w:tc>
          <w:tcPr>
            <w:tcW w:w="5046" w:type="dxa"/>
          </w:tcPr>
          <w:p w:rsidR="007366F0" w:rsidRDefault="007366F0">
            <w:pPr>
              <w:pStyle w:val="ConsPlusNormal"/>
            </w:pPr>
            <w:r>
              <w:t>Хутынская ул., д. 21, корп. 3</w:t>
            </w:r>
          </w:p>
        </w:tc>
        <w:tc>
          <w:tcPr>
            <w:tcW w:w="3345" w:type="dxa"/>
          </w:tcPr>
          <w:p w:rsidR="007366F0" w:rsidRDefault="007366F0">
            <w:pPr>
              <w:pStyle w:val="ConsPlusNormal"/>
            </w:pPr>
            <w:r>
              <w:t>от 07.12.2023 N 2-549/2023</w:t>
            </w:r>
          </w:p>
        </w:tc>
      </w:tr>
      <w:tr w:rsidR="007366F0">
        <w:tc>
          <w:tcPr>
            <w:tcW w:w="680" w:type="dxa"/>
          </w:tcPr>
          <w:p w:rsidR="007366F0" w:rsidRDefault="007366F0">
            <w:pPr>
              <w:pStyle w:val="ConsPlusNormal"/>
              <w:jc w:val="center"/>
            </w:pPr>
            <w:r>
              <w:t>139.</w:t>
            </w:r>
          </w:p>
        </w:tc>
        <w:tc>
          <w:tcPr>
            <w:tcW w:w="5046" w:type="dxa"/>
          </w:tcPr>
          <w:p w:rsidR="007366F0" w:rsidRDefault="007366F0">
            <w:pPr>
              <w:pStyle w:val="ConsPlusNormal"/>
            </w:pPr>
            <w:r>
              <w:t>Парковая ул., д. 18, корп. 2</w:t>
            </w:r>
          </w:p>
        </w:tc>
        <w:tc>
          <w:tcPr>
            <w:tcW w:w="3345" w:type="dxa"/>
          </w:tcPr>
          <w:p w:rsidR="007366F0" w:rsidRDefault="007366F0">
            <w:pPr>
              <w:pStyle w:val="ConsPlusNormal"/>
            </w:pPr>
            <w:r>
              <w:t>от 07.12.2023 N 2-549/2023</w:t>
            </w:r>
          </w:p>
        </w:tc>
      </w:tr>
      <w:tr w:rsidR="007366F0">
        <w:tc>
          <w:tcPr>
            <w:tcW w:w="680" w:type="dxa"/>
          </w:tcPr>
          <w:p w:rsidR="007366F0" w:rsidRDefault="007366F0">
            <w:pPr>
              <w:pStyle w:val="ConsPlusNormal"/>
              <w:jc w:val="center"/>
            </w:pPr>
            <w:r>
              <w:t>140.</w:t>
            </w:r>
          </w:p>
        </w:tc>
        <w:tc>
          <w:tcPr>
            <w:tcW w:w="5046" w:type="dxa"/>
          </w:tcPr>
          <w:p w:rsidR="007366F0" w:rsidRDefault="007366F0">
            <w:pPr>
              <w:pStyle w:val="ConsPlusNormal"/>
            </w:pPr>
            <w:r>
              <w:t>Ул. Связи, д. 7</w:t>
            </w:r>
          </w:p>
        </w:tc>
        <w:tc>
          <w:tcPr>
            <w:tcW w:w="3345" w:type="dxa"/>
          </w:tcPr>
          <w:p w:rsidR="007366F0" w:rsidRDefault="007366F0">
            <w:pPr>
              <w:pStyle w:val="ConsPlusNormal"/>
            </w:pPr>
            <w:r>
              <w:t>от 07.12.2023 N 2-549/2023</w:t>
            </w:r>
          </w:p>
        </w:tc>
      </w:tr>
      <w:tr w:rsidR="007366F0">
        <w:tc>
          <w:tcPr>
            <w:tcW w:w="680" w:type="dxa"/>
          </w:tcPr>
          <w:p w:rsidR="007366F0" w:rsidRDefault="007366F0">
            <w:pPr>
              <w:pStyle w:val="ConsPlusNormal"/>
              <w:jc w:val="center"/>
            </w:pPr>
            <w:r>
              <w:t>141.</w:t>
            </w:r>
          </w:p>
        </w:tc>
        <w:tc>
          <w:tcPr>
            <w:tcW w:w="5046" w:type="dxa"/>
          </w:tcPr>
          <w:p w:rsidR="007366F0" w:rsidRDefault="007366F0">
            <w:pPr>
              <w:pStyle w:val="ConsPlusNormal"/>
            </w:pPr>
            <w:r>
              <w:t>Заставная ул., д. 2, корп. 2</w:t>
            </w:r>
          </w:p>
        </w:tc>
        <w:tc>
          <w:tcPr>
            <w:tcW w:w="3345" w:type="dxa"/>
          </w:tcPr>
          <w:p w:rsidR="007366F0" w:rsidRDefault="007366F0">
            <w:pPr>
              <w:pStyle w:val="ConsPlusNormal"/>
            </w:pPr>
            <w:r>
              <w:t>от 07.12.2023 N 2-549/2023</w:t>
            </w:r>
          </w:p>
        </w:tc>
      </w:tr>
      <w:tr w:rsidR="007366F0">
        <w:tc>
          <w:tcPr>
            <w:tcW w:w="680" w:type="dxa"/>
          </w:tcPr>
          <w:p w:rsidR="007366F0" w:rsidRDefault="007366F0">
            <w:pPr>
              <w:pStyle w:val="ConsPlusNormal"/>
              <w:jc w:val="center"/>
            </w:pPr>
            <w:r>
              <w:t>142.</w:t>
            </w:r>
          </w:p>
        </w:tc>
        <w:tc>
          <w:tcPr>
            <w:tcW w:w="5046" w:type="dxa"/>
          </w:tcPr>
          <w:p w:rsidR="007366F0" w:rsidRDefault="007366F0">
            <w:pPr>
              <w:pStyle w:val="ConsPlusNormal"/>
            </w:pPr>
            <w:r>
              <w:t>Ул. Державина, д. 4, корп. 1</w:t>
            </w:r>
          </w:p>
        </w:tc>
        <w:tc>
          <w:tcPr>
            <w:tcW w:w="3345" w:type="dxa"/>
          </w:tcPr>
          <w:p w:rsidR="007366F0" w:rsidRDefault="007366F0">
            <w:pPr>
              <w:pStyle w:val="ConsPlusNormal"/>
            </w:pPr>
            <w:r>
              <w:t>от 07.12.2023 N 2-549/2023</w:t>
            </w:r>
          </w:p>
        </w:tc>
      </w:tr>
      <w:tr w:rsidR="007366F0">
        <w:tc>
          <w:tcPr>
            <w:tcW w:w="680" w:type="dxa"/>
          </w:tcPr>
          <w:p w:rsidR="007366F0" w:rsidRDefault="007366F0">
            <w:pPr>
              <w:pStyle w:val="ConsPlusNormal"/>
              <w:jc w:val="center"/>
            </w:pPr>
            <w:r>
              <w:t>143.</w:t>
            </w:r>
          </w:p>
        </w:tc>
        <w:tc>
          <w:tcPr>
            <w:tcW w:w="5046" w:type="dxa"/>
          </w:tcPr>
          <w:p w:rsidR="007366F0" w:rsidRDefault="007366F0">
            <w:pPr>
              <w:pStyle w:val="ConsPlusNormal"/>
            </w:pPr>
            <w:r>
              <w:t>Заставная ул., д. 2, корп. 6</w:t>
            </w:r>
          </w:p>
        </w:tc>
        <w:tc>
          <w:tcPr>
            <w:tcW w:w="3345" w:type="dxa"/>
          </w:tcPr>
          <w:p w:rsidR="007366F0" w:rsidRDefault="007366F0">
            <w:pPr>
              <w:pStyle w:val="ConsPlusNormal"/>
            </w:pPr>
            <w:r>
              <w:t>от 07.12.2023 N 2-549/2023</w:t>
            </w:r>
          </w:p>
        </w:tc>
      </w:tr>
      <w:tr w:rsidR="007366F0">
        <w:tc>
          <w:tcPr>
            <w:tcW w:w="680" w:type="dxa"/>
          </w:tcPr>
          <w:p w:rsidR="007366F0" w:rsidRDefault="007366F0">
            <w:pPr>
              <w:pStyle w:val="ConsPlusNormal"/>
              <w:jc w:val="center"/>
            </w:pPr>
            <w:r>
              <w:t>144.</w:t>
            </w:r>
          </w:p>
        </w:tc>
        <w:tc>
          <w:tcPr>
            <w:tcW w:w="5046" w:type="dxa"/>
          </w:tcPr>
          <w:p w:rsidR="007366F0" w:rsidRDefault="007366F0">
            <w:pPr>
              <w:pStyle w:val="ConsPlusNormal"/>
            </w:pPr>
            <w:r>
              <w:t>Заставная ул., д. 2, корп. 5</w:t>
            </w:r>
          </w:p>
        </w:tc>
        <w:tc>
          <w:tcPr>
            <w:tcW w:w="3345" w:type="dxa"/>
          </w:tcPr>
          <w:p w:rsidR="007366F0" w:rsidRDefault="007366F0">
            <w:pPr>
              <w:pStyle w:val="ConsPlusNormal"/>
            </w:pPr>
            <w:r>
              <w:t>от 07.12.2023 N 2-549/2023</w:t>
            </w:r>
          </w:p>
        </w:tc>
      </w:tr>
    </w:tbl>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t>"КАПИТАЛЬНЫЙ РЕМОНТ ДВОРОВЫХ ТЕРРИТОРИЙ</w:t>
      </w:r>
    </w:p>
    <w:p w:rsidR="007366F0" w:rsidRDefault="007366F0">
      <w:pPr>
        <w:pStyle w:val="ConsPlusTitle"/>
        <w:jc w:val="center"/>
      </w:pPr>
      <w:r>
        <w:t>МНОГОКВАРТИРНЫХ ДОМОВ В ВЕЛИКОМ НОВГОРОДЕ"</w:t>
      </w:r>
    </w:p>
    <w:p w:rsidR="007366F0" w:rsidRDefault="007366F0">
      <w:pPr>
        <w:pStyle w:val="ConsPlusNormal"/>
        <w:jc w:val="both"/>
      </w:pPr>
    </w:p>
    <w:p w:rsidR="007366F0" w:rsidRDefault="007366F0">
      <w:pPr>
        <w:pStyle w:val="ConsPlusNormal"/>
        <w:ind w:firstLine="540"/>
        <w:jc w:val="both"/>
      </w:pPr>
      <w:r>
        <w:t xml:space="preserve">Исключена. - </w:t>
      </w:r>
      <w:hyperlink r:id="rId725">
        <w:r>
          <w:rPr>
            <w:color w:val="0000FF"/>
          </w:rPr>
          <w:t>Постановление</w:t>
        </w:r>
      </w:hyperlink>
      <w:r>
        <w:t xml:space="preserve"> Администрации Великого Новгорода от 28.04.2018 N 1903.</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t>"КАПИТАЛЬНЫЙ РЕМОНТ МНОГОКВАРТИРНЫХ ДОМОВ В РАМКАХ</w:t>
      </w:r>
    </w:p>
    <w:p w:rsidR="007366F0" w:rsidRDefault="007366F0">
      <w:pPr>
        <w:pStyle w:val="ConsPlusTitle"/>
        <w:jc w:val="center"/>
      </w:pPr>
      <w:r>
        <w:t>РЕАЛИЗАЦИИ ФЕДЕРАЛЬНОГО ЗАКОНА ОТ 21 ИЮЛЯ 2007 Г.</w:t>
      </w:r>
    </w:p>
    <w:p w:rsidR="007366F0" w:rsidRDefault="007366F0">
      <w:pPr>
        <w:pStyle w:val="ConsPlusTitle"/>
        <w:jc w:val="center"/>
      </w:pPr>
      <w:r>
        <w:t>N 185-ФЗ "О ФОНДЕ СОДЕЙСТВИЯ РЕФОРМИРОВАНИЮ</w:t>
      </w:r>
    </w:p>
    <w:p w:rsidR="007366F0" w:rsidRDefault="007366F0">
      <w:pPr>
        <w:pStyle w:val="ConsPlusTitle"/>
        <w:jc w:val="center"/>
      </w:pPr>
      <w:r>
        <w:t>ЖИЛИЩНО-КОММУНАЛЬНОГО ХОЗЯЙСТВА"</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 xml:space="preserve">(введена </w:t>
            </w:r>
            <w:hyperlink r:id="rId726">
              <w:r>
                <w:rPr>
                  <w:color w:val="0000FF"/>
                </w:rPr>
                <w:t>Постановлением</w:t>
              </w:r>
            </w:hyperlink>
            <w:r>
              <w:rPr>
                <w:color w:val="392C69"/>
              </w:rPr>
              <w:t xml:space="preserve"> Администрации Великого Новгорода</w:t>
            </w:r>
          </w:p>
          <w:p w:rsidR="007366F0" w:rsidRDefault="007366F0">
            <w:pPr>
              <w:pStyle w:val="ConsPlusNormal"/>
              <w:jc w:val="center"/>
            </w:pPr>
            <w:r>
              <w:rPr>
                <w:color w:val="392C69"/>
              </w:rPr>
              <w:t>от 01.04.2015 N 1330;</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25.12.2015 </w:t>
            </w:r>
            <w:hyperlink r:id="rId727">
              <w:r>
                <w:rPr>
                  <w:color w:val="0000FF"/>
                </w:rPr>
                <w:t>N 5480</w:t>
              </w:r>
            </w:hyperlink>
            <w:r>
              <w:rPr>
                <w:color w:val="392C69"/>
              </w:rPr>
              <w:t xml:space="preserve">, от 10.06.2016 </w:t>
            </w:r>
            <w:hyperlink r:id="rId728">
              <w:r>
                <w:rPr>
                  <w:color w:val="0000FF"/>
                </w:rPr>
                <w:t>N 2744</w:t>
              </w:r>
            </w:hyperlink>
            <w:r>
              <w:rPr>
                <w:color w:val="392C69"/>
              </w:rPr>
              <w:t xml:space="preserve">, от 03.11.2016 </w:t>
            </w:r>
            <w:hyperlink r:id="rId729">
              <w:r>
                <w:rPr>
                  <w:color w:val="0000FF"/>
                </w:rPr>
                <w:t>N 5003</w:t>
              </w:r>
            </w:hyperlink>
            <w:r>
              <w:rPr>
                <w:color w:val="392C69"/>
              </w:rPr>
              <w:t>,</w:t>
            </w:r>
          </w:p>
          <w:p w:rsidR="007366F0" w:rsidRDefault="007366F0">
            <w:pPr>
              <w:pStyle w:val="ConsPlusNormal"/>
              <w:jc w:val="center"/>
            </w:pPr>
            <w:r>
              <w:rPr>
                <w:color w:val="392C69"/>
              </w:rPr>
              <w:t xml:space="preserve">от 15.05.2017 </w:t>
            </w:r>
            <w:hyperlink r:id="rId730">
              <w:r>
                <w:rPr>
                  <w:color w:val="0000FF"/>
                </w:rPr>
                <w:t>N 1937</w:t>
              </w:r>
            </w:hyperlink>
            <w:r>
              <w:rPr>
                <w:color w:val="392C69"/>
              </w:rPr>
              <w:t xml:space="preserve">, от 28.04.2018 </w:t>
            </w:r>
            <w:hyperlink r:id="rId731">
              <w:r>
                <w:rPr>
                  <w:color w:val="0000FF"/>
                </w:rPr>
                <w:t>N 1903</w:t>
              </w:r>
            </w:hyperlink>
            <w:r>
              <w:rPr>
                <w:color w:val="392C69"/>
              </w:rPr>
              <w:t xml:space="preserve">, от 27.05.2019 </w:t>
            </w:r>
            <w:hyperlink r:id="rId732">
              <w:r>
                <w:rPr>
                  <w:color w:val="0000FF"/>
                </w:rPr>
                <w:t>N 2079</w:t>
              </w:r>
            </w:hyperlink>
            <w:r>
              <w:rPr>
                <w:color w:val="392C69"/>
              </w:rPr>
              <w:t>,</w:t>
            </w:r>
          </w:p>
          <w:p w:rsidR="007366F0" w:rsidRDefault="007366F0">
            <w:pPr>
              <w:pStyle w:val="ConsPlusNormal"/>
              <w:jc w:val="center"/>
            </w:pPr>
            <w:r>
              <w:rPr>
                <w:color w:val="392C69"/>
              </w:rPr>
              <w:t xml:space="preserve">от 23.03.2021 </w:t>
            </w:r>
            <w:hyperlink r:id="rId733">
              <w:r>
                <w:rPr>
                  <w:color w:val="0000FF"/>
                </w:rPr>
                <w:t>N 1658</w:t>
              </w:r>
            </w:hyperlink>
            <w:r>
              <w:rPr>
                <w:color w:val="392C69"/>
              </w:rPr>
              <w:t xml:space="preserve">, от 29.09.2021 </w:t>
            </w:r>
            <w:hyperlink r:id="rId734">
              <w:r>
                <w:rPr>
                  <w:color w:val="0000FF"/>
                </w:rPr>
                <w:t>N 5201</w:t>
              </w:r>
            </w:hyperlink>
            <w:r>
              <w:rPr>
                <w:color w:val="392C69"/>
              </w:rPr>
              <w:t xml:space="preserve">, от 28.09.2022 </w:t>
            </w:r>
            <w:hyperlink r:id="rId735">
              <w:r>
                <w:rPr>
                  <w:color w:val="0000FF"/>
                </w:rPr>
                <w:t>N 4553</w:t>
              </w:r>
            </w:hyperlink>
            <w:r>
              <w:rPr>
                <w:color w:val="392C69"/>
              </w:rPr>
              <w:t>,</w:t>
            </w:r>
          </w:p>
          <w:p w:rsidR="007366F0" w:rsidRDefault="007366F0">
            <w:pPr>
              <w:pStyle w:val="ConsPlusNormal"/>
              <w:jc w:val="center"/>
            </w:pPr>
            <w:r>
              <w:rPr>
                <w:color w:val="392C69"/>
              </w:rPr>
              <w:t xml:space="preserve">от 28.12.2022 </w:t>
            </w:r>
            <w:hyperlink r:id="rId736">
              <w:r>
                <w:rPr>
                  <w:color w:val="0000FF"/>
                </w:rPr>
                <w:t>N 6400</w:t>
              </w:r>
            </w:hyperlink>
            <w:r>
              <w:rPr>
                <w:color w:val="392C69"/>
              </w:rPr>
              <w:t xml:space="preserve">, от 13.10.2023 </w:t>
            </w:r>
            <w:hyperlink r:id="rId737">
              <w:r>
                <w:rPr>
                  <w:color w:val="0000FF"/>
                </w:rPr>
                <w:t>N 4965</w:t>
              </w:r>
            </w:hyperlink>
            <w:r>
              <w:rPr>
                <w:color w:val="392C69"/>
              </w:rPr>
              <w:t xml:space="preserve">, от 26.11.2024 </w:t>
            </w:r>
            <w:hyperlink r:id="rId738">
              <w:r>
                <w:rPr>
                  <w:color w:val="0000FF"/>
                </w:rPr>
                <w:t>N 5048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2"/>
      </w:pPr>
      <w:r>
        <w:t>Паспорт подпрограммы</w:t>
      </w:r>
    </w:p>
    <w:p w:rsidR="007366F0" w:rsidRDefault="007366F0">
      <w:pPr>
        <w:pStyle w:val="ConsPlusNormal"/>
        <w:jc w:val="center"/>
      </w:pPr>
    </w:p>
    <w:p w:rsidR="007366F0" w:rsidRDefault="007366F0">
      <w:pPr>
        <w:pStyle w:val="ConsPlusNormal"/>
        <w:jc w:val="center"/>
      </w:pPr>
      <w:r>
        <w:t xml:space="preserve">(в ред. </w:t>
      </w:r>
      <w:hyperlink r:id="rId739">
        <w:r>
          <w:rPr>
            <w:color w:val="0000FF"/>
          </w:rPr>
          <w:t>Постановления</w:t>
        </w:r>
      </w:hyperlink>
      <w:r>
        <w:t xml:space="preserve"> Администрации Великого Новгорода</w:t>
      </w:r>
    </w:p>
    <w:p w:rsidR="007366F0" w:rsidRDefault="007366F0">
      <w:pPr>
        <w:pStyle w:val="ConsPlusNormal"/>
        <w:jc w:val="center"/>
      </w:pPr>
      <w:r>
        <w:t>от 03.11.2016 N 5003)</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1"/>
        <w:gridCol w:w="1360"/>
        <w:gridCol w:w="680"/>
        <w:gridCol w:w="680"/>
        <w:gridCol w:w="680"/>
        <w:gridCol w:w="680"/>
        <w:gridCol w:w="680"/>
        <w:gridCol w:w="680"/>
        <w:gridCol w:w="680"/>
        <w:gridCol w:w="680"/>
        <w:gridCol w:w="680"/>
        <w:gridCol w:w="680"/>
        <w:gridCol w:w="680"/>
        <w:gridCol w:w="680"/>
        <w:gridCol w:w="684"/>
      </w:tblGrid>
      <w:tr w:rsidR="007366F0">
        <w:tc>
          <w:tcPr>
            <w:tcW w:w="2041" w:type="dxa"/>
            <w:tcBorders>
              <w:top w:val="nil"/>
              <w:bottom w:val="nil"/>
            </w:tcBorders>
          </w:tcPr>
          <w:p w:rsidR="007366F0" w:rsidRDefault="007366F0">
            <w:pPr>
              <w:pStyle w:val="ConsPlusNormal"/>
              <w:jc w:val="both"/>
            </w:pPr>
            <w:r>
              <w:lastRenderedPageBreak/>
              <w:t>Исполнитель подпрограммы</w:t>
            </w:r>
          </w:p>
        </w:tc>
        <w:tc>
          <w:tcPr>
            <w:tcW w:w="11565" w:type="dxa"/>
            <w:gridSpan w:val="16"/>
            <w:tcBorders>
              <w:top w:val="nil"/>
              <w:bottom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blPrEx>
          <w:tblBorders>
            <w:insideV w:val="single" w:sz="4" w:space="0" w:color="auto"/>
          </w:tblBorders>
        </w:tblPrEx>
        <w:tc>
          <w:tcPr>
            <w:tcW w:w="13606" w:type="dxa"/>
            <w:gridSpan w:val="1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740">
              <w:r>
                <w:rPr>
                  <w:color w:val="0000FF"/>
                </w:rPr>
                <w:t>N 2079</w:t>
              </w:r>
            </w:hyperlink>
            <w:r>
              <w:t>,</w:t>
            </w:r>
          </w:p>
          <w:p w:rsidR="007366F0" w:rsidRDefault="007366F0">
            <w:pPr>
              <w:pStyle w:val="ConsPlusNormal"/>
              <w:jc w:val="both"/>
            </w:pPr>
            <w:r>
              <w:t xml:space="preserve">от 28.12.2022 </w:t>
            </w:r>
            <w:hyperlink r:id="rId741">
              <w:r>
                <w:rPr>
                  <w:color w:val="0000FF"/>
                </w:rPr>
                <w:t>N 6400</w:t>
              </w:r>
            </w:hyperlink>
            <w:r>
              <w:t>)</w:t>
            </w:r>
          </w:p>
        </w:tc>
      </w:tr>
      <w:tr w:rsidR="007366F0">
        <w:tc>
          <w:tcPr>
            <w:tcW w:w="2041" w:type="dxa"/>
            <w:tcBorders>
              <w:top w:val="nil"/>
              <w:bottom w:val="nil"/>
            </w:tcBorders>
          </w:tcPr>
          <w:p w:rsidR="007366F0" w:rsidRDefault="007366F0">
            <w:pPr>
              <w:pStyle w:val="ConsPlusNormal"/>
              <w:jc w:val="both"/>
            </w:pPr>
            <w:r>
              <w:t>Соисполнитель подпрограммы</w:t>
            </w:r>
          </w:p>
        </w:tc>
        <w:tc>
          <w:tcPr>
            <w:tcW w:w="11565" w:type="dxa"/>
            <w:gridSpan w:val="16"/>
            <w:tcBorders>
              <w:top w:val="nil"/>
              <w:bottom w:val="nil"/>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7366F0">
        <w:tblPrEx>
          <w:tblBorders>
            <w:insideV w:val="single" w:sz="4" w:space="0" w:color="auto"/>
          </w:tblBorders>
        </w:tblPrEx>
        <w:tc>
          <w:tcPr>
            <w:tcW w:w="13606" w:type="dxa"/>
            <w:gridSpan w:val="17"/>
            <w:tcBorders>
              <w:top w:val="nil"/>
              <w:left w:val="nil"/>
              <w:bottom w:val="nil"/>
              <w:right w:val="nil"/>
            </w:tcBorders>
          </w:tcPr>
          <w:p w:rsidR="007366F0" w:rsidRDefault="007366F0">
            <w:pPr>
              <w:pStyle w:val="ConsPlusNormal"/>
              <w:jc w:val="both"/>
            </w:pPr>
            <w:r>
              <w:t xml:space="preserve">(в ред. </w:t>
            </w:r>
            <w:hyperlink r:id="rId742">
              <w:r>
                <w:rPr>
                  <w:color w:val="0000FF"/>
                </w:rPr>
                <w:t>Постановления</w:t>
              </w:r>
            </w:hyperlink>
            <w:r>
              <w:t xml:space="preserve"> Администрации Великого Новгорода от 27.05.2019 N 2079)</w:t>
            </w:r>
          </w:p>
        </w:tc>
      </w:tr>
      <w:tr w:rsidR="007366F0">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366F0" w:rsidRDefault="007366F0">
            <w:pPr>
              <w:pStyle w:val="ConsPlusNormal"/>
              <w:jc w:val="both"/>
            </w:pPr>
            <w:r>
              <w:t>Задачи и целевые показатели подпрограммы</w:t>
            </w:r>
          </w:p>
        </w:tc>
        <w:tc>
          <w:tcPr>
            <w:tcW w:w="680" w:type="dxa"/>
            <w:vMerge w:val="restart"/>
          </w:tcPr>
          <w:p w:rsidR="007366F0" w:rsidRDefault="007366F0">
            <w:pPr>
              <w:pStyle w:val="ConsPlusNormal"/>
              <w:jc w:val="center"/>
            </w:pPr>
            <w:r>
              <w:t>N п/п</w:t>
            </w:r>
          </w:p>
        </w:tc>
        <w:tc>
          <w:tcPr>
            <w:tcW w:w="2041" w:type="dxa"/>
            <w:gridSpan w:val="2"/>
            <w:vMerge w:val="restart"/>
          </w:tcPr>
          <w:p w:rsidR="007366F0" w:rsidRDefault="007366F0">
            <w:pPr>
              <w:pStyle w:val="ConsPlusNormal"/>
              <w:jc w:val="center"/>
            </w:pPr>
            <w:r>
              <w:t>Задачи подпрограммы, наименование и единица измерения целевого показателя</w:t>
            </w:r>
          </w:p>
        </w:tc>
        <w:tc>
          <w:tcPr>
            <w:tcW w:w="8844" w:type="dxa"/>
            <w:gridSpan w:val="13"/>
          </w:tcPr>
          <w:p w:rsidR="007366F0" w:rsidRDefault="007366F0">
            <w:pPr>
              <w:pStyle w:val="ConsPlusNormal"/>
              <w:jc w:val="center"/>
            </w:pPr>
            <w:r>
              <w:t>Значение целевого показателя по годам</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680" w:type="dxa"/>
            <w:vMerge/>
          </w:tcPr>
          <w:p w:rsidR="007366F0" w:rsidRDefault="007366F0">
            <w:pPr>
              <w:pStyle w:val="ConsPlusNormal"/>
            </w:pPr>
          </w:p>
        </w:tc>
        <w:tc>
          <w:tcPr>
            <w:tcW w:w="2041" w:type="dxa"/>
            <w:gridSpan w:val="2"/>
            <w:vMerge/>
          </w:tcPr>
          <w:p w:rsidR="007366F0" w:rsidRDefault="007366F0">
            <w:pPr>
              <w:pStyle w:val="ConsPlusNormal"/>
            </w:pPr>
          </w:p>
        </w:tc>
        <w:tc>
          <w:tcPr>
            <w:tcW w:w="680" w:type="dxa"/>
          </w:tcPr>
          <w:p w:rsidR="007366F0" w:rsidRDefault="007366F0">
            <w:pPr>
              <w:pStyle w:val="ConsPlusNormal"/>
              <w:jc w:val="center"/>
            </w:pPr>
            <w:r>
              <w:t>2015 год</w:t>
            </w:r>
          </w:p>
        </w:tc>
        <w:tc>
          <w:tcPr>
            <w:tcW w:w="680" w:type="dxa"/>
          </w:tcPr>
          <w:p w:rsidR="007366F0" w:rsidRDefault="007366F0">
            <w:pPr>
              <w:pStyle w:val="ConsPlusNormal"/>
              <w:jc w:val="center"/>
            </w:pPr>
            <w:r>
              <w:t>2016 год</w:t>
            </w:r>
          </w:p>
        </w:tc>
        <w:tc>
          <w:tcPr>
            <w:tcW w:w="680" w:type="dxa"/>
          </w:tcPr>
          <w:p w:rsidR="007366F0" w:rsidRDefault="007366F0">
            <w:pPr>
              <w:pStyle w:val="ConsPlusNormal"/>
              <w:jc w:val="center"/>
            </w:pPr>
            <w:r>
              <w:t>2017 год</w:t>
            </w:r>
          </w:p>
        </w:tc>
        <w:tc>
          <w:tcPr>
            <w:tcW w:w="680" w:type="dxa"/>
          </w:tcPr>
          <w:p w:rsidR="007366F0" w:rsidRDefault="007366F0">
            <w:pPr>
              <w:pStyle w:val="ConsPlusNormal"/>
              <w:jc w:val="center"/>
            </w:pPr>
            <w:r>
              <w:t>2018 год</w:t>
            </w:r>
          </w:p>
        </w:tc>
        <w:tc>
          <w:tcPr>
            <w:tcW w:w="680" w:type="dxa"/>
          </w:tcPr>
          <w:p w:rsidR="007366F0" w:rsidRDefault="007366F0">
            <w:pPr>
              <w:pStyle w:val="ConsPlusNormal"/>
              <w:jc w:val="center"/>
            </w:pPr>
            <w:r>
              <w:t>2019 год</w:t>
            </w:r>
          </w:p>
        </w:tc>
        <w:tc>
          <w:tcPr>
            <w:tcW w:w="680" w:type="dxa"/>
          </w:tcPr>
          <w:p w:rsidR="007366F0" w:rsidRDefault="007366F0">
            <w:pPr>
              <w:pStyle w:val="ConsPlusNormal"/>
              <w:jc w:val="center"/>
            </w:pPr>
            <w:r>
              <w:t>2020 год</w:t>
            </w:r>
          </w:p>
        </w:tc>
        <w:tc>
          <w:tcPr>
            <w:tcW w:w="680" w:type="dxa"/>
          </w:tcPr>
          <w:p w:rsidR="007366F0" w:rsidRDefault="007366F0">
            <w:pPr>
              <w:pStyle w:val="ConsPlusNormal"/>
              <w:jc w:val="center"/>
            </w:pPr>
            <w:r>
              <w:t>2021 год</w:t>
            </w:r>
          </w:p>
        </w:tc>
        <w:tc>
          <w:tcPr>
            <w:tcW w:w="680" w:type="dxa"/>
          </w:tcPr>
          <w:p w:rsidR="007366F0" w:rsidRDefault="007366F0">
            <w:pPr>
              <w:pStyle w:val="ConsPlusNormal"/>
              <w:jc w:val="center"/>
            </w:pPr>
            <w:r>
              <w:t>2022 год</w:t>
            </w:r>
          </w:p>
        </w:tc>
        <w:tc>
          <w:tcPr>
            <w:tcW w:w="680" w:type="dxa"/>
          </w:tcPr>
          <w:p w:rsidR="007366F0" w:rsidRDefault="007366F0">
            <w:pPr>
              <w:pStyle w:val="ConsPlusNormal"/>
              <w:jc w:val="center"/>
            </w:pPr>
            <w:r>
              <w:t>2023 год</w:t>
            </w:r>
          </w:p>
        </w:tc>
        <w:tc>
          <w:tcPr>
            <w:tcW w:w="680" w:type="dxa"/>
          </w:tcPr>
          <w:p w:rsidR="007366F0" w:rsidRDefault="007366F0">
            <w:pPr>
              <w:pStyle w:val="ConsPlusNormal"/>
              <w:jc w:val="center"/>
            </w:pPr>
            <w:r>
              <w:t>2024 год</w:t>
            </w:r>
          </w:p>
        </w:tc>
        <w:tc>
          <w:tcPr>
            <w:tcW w:w="680" w:type="dxa"/>
          </w:tcPr>
          <w:p w:rsidR="007366F0" w:rsidRDefault="007366F0">
            <w:pPr>
              <w:pStyle w:val="ConsPlusNormal"/>
              <w:jc w:val="center"/>
            </w:pPr>
            <w:r>
              <w:t>2025 год</w:t>
            </w:r>
          </w:p>
        </w:tc>
        <w:tc>
          <w:tcPr>
            <w:tcW w:w="680" w:type="dxa"/>
          </w:tcPr>
          <w:p w:rsidR="007366F0" w:rsidRDefault="007366F0">
            <w:pPr>
              <w:pStyle w:val="ConsPlusNormal"/>
              <w:jc w:val="center"/>
            </w:pPr>
            <w:r>
              <w:t>2026 год</w:t>
            </w:r>
          </w:p>
        </w:tc>
        <w:tc>
          <w:tcPr>
            <w:tcW w:w="684" w:type="dxa"/>
          </w:tcPr>
          <w:p w:rsidR="007366F0" w:rsidRDefault="007366F0">
            <w:pPr>
              <w:pStyle w:val="ConsPlusNormal"/>
              <w:jc w:val="center"/>
            </w:pPr>
            <w:r>
              <w:t>2027 год</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w:t>
            </w:r>
          </w:p>
        </w:tc>
        <w:tc>
          <w:tcPr>
            <w:tcW w:w="10885" w:type="dxa"/>
            <w:gridSpan w:val="15"/>
          </w:tcPr>
          <w:p w:rsidR="007366F0" w:rsidRDefault="007366F0">
            <w:pPr>
              <w:pStyle w:val="ConsPlusNormal"/>
              <w:jc w:val="both"/>
            </w:pPr>
            <w:r>
              <w:t xml:space="preserve">Задача. Приведение в надлежащее техническое состояние общего имущества многоквартирных домов (далее - МКД) в рамках реализации Федерального </w:t>
            </w:r>
            <w:hyperlink r:id="rId743">
              <w:r>
                <w:rPr>
                  <w:color w:val="0000FF"/>
                </w:rPr>
                <w:t>закона</w:t>
              </w:r>
            </w:hyperlink>
            <w:r>
              <w:t xml:space="preserve"> от 21 июля 2007 г. N 185-ФЗ "О Фонде содействия реформированию жилищно-коммунального хозяйства"</w:t>
            </w:r>
          </w:p>
        </w:tc>
      </w:tr>
      <w:tr w:rsidR="007366F0">
        <w:tblPrEx>
          <w:tblBorders>
            <w:right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1.1.</w:t>
            </w:r>
          </w:p>
        </w:tc>
        <w:tc>
          <w:tcPr>
            <w:tcW w:w="2041" w:type="dxa"/>
            <w:gridSpan w:val="2"/>
            <w:tcBorders>
              <w:bottom w:val="nil"/>
            </w:tcBorders>
          </w:tcPr>
          <w:p w:rsidR="007366F0" w:rsidRDefault="007366F0">
            <w:pPr>
              <w:pStyle w:val="ConsPlusNormal"/>
              <w:jc w:val="both"/>
            </w:pPr>
            <w:r>
              <w:t>Показатель.</w:t>
            </w:r>
          </w:p>
          <w:p w:rsidR="007366F0" w:rsidRDefault="007366F0">
            <w:pPr>
              <w:pStyle w:val="ConsPlusNormal"/>
              <w:jc w:val="both"/>
            </w:pPr>
            <w:r>
              <w:t>Количество отремонтированных МКД с участием средств государственной корпорации - Фонда содействия реформированию жилищно-коммунального хозяйства</w:t>
            </w:r>
          </w:p>
        </w:tc>
        <w:tc>
          <w:tcPr>
            <w:tcW w:w="680" w:type="dxa"/>
            <w:tcBorders>
              <w:bottom w:val="nil"/>
            </w:tcBorders>
          </w:tcPr>
          <w:p w:rsidR="007366F0" w:rsidRDefault="007366F0">
            <w:pPr>
              <w:pStyle w:val="ConsPlusNormal"/>
              <w:jc w:val="center"/>
            </w:pPr>
            <w:r>
              <w:t>4</w:t>
            </w:r>
          </w:p>
          <w:p w:rsidR="007366F0" w:rsidRDefault="007366F0">
            <w:pPr>
              <w:pStyle w:val="ConsPlusNormal"/>
              <w:jc w:val="center"/>
            </w:pPr>
            <w:r>
              <w:t>&lt;1&gt;</w:t>
            </w:r>
          </w:p>
        </w:tc>
        <w:tc>
          <w:tcPr>
            <w:tcW w:w="680" w:type="dxa"/>
            <w:tcBorders>
              <w:bottom w:val="nil"/>
            </w:tcBorders>
          </w:tcPr>
          <w:p w:rsidR="007366F0" w:rsidRDefault="007366F0">
            <w:pPr>
              <w:pStyle w:val="ConsPlusNormal"/>
              <w:jc w:val="center"/>
            </w:pPr>
            <w:r>
              <w:t>4</w:t>
            </w:r>
          </w:p>
          <w:p w:rsidR="007366F0" w:rsidRDefault="007366F0">
            <w:pPr>
              <w:pStyle w:val="ConsPlusNormal"/>
              <w:jc w:val="center"/>
            </w:pPr>
            <w:r>
              <w:t>&lt;1&gt;</w:t>
            </w:r>
          </w:p>
        </w:tc>
        <w:tc>
          <w:tcPr>
            <w:tcW w:w="680"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80"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80"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80"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80"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80" w:type="dxa"/>
            <w:tcBorders>
              <w:bottom w:val="nil"/>
            </w:tcBorders>
          </w:tcPr>
          <w:p w:rsidR="007366F0" w:rsidRDefault="007366F0">
            <w:pPr>
              <w:pStyle w:val="ConsPlusNormal"/>
              <w:jc w:val="center"/>
            </w:pPr>
            <w:r>
              <w:t>-</w:t>
            </w:r>
          </w:p>
          <w:p w:rsidR="007366F0" w:rsidRDefault="007366F0">
            <w:pPr>
              <w:pStyle w:val="ConsPlusNormal"/>
              <w:jc w:val="center"/>
            </w:pPr>
            <w:r>
              <w:t>&lt;1&gt;</w:t>
            </w:r>
          </w:p>
        </w:tc>
        <w:tc>
          <w:tcPr>
            <w:tcW w:w="680" w:type="dxa"/>
            <w:tcBorders>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w:t>
            </w:r>
          </w:p>
        </w:tc>
        <w:tc>
          <w:tcPr>
            <w:tcW w:w="680" w:type="dxa"/>
            <w:tcBorders>
              <w:bottom w:val="nil"/>
            </w:tcBorders>
          </w:tcPr>
          <w:p w:rsidR="007366F0" w:rsidRDefault="007366F0">
            <w:pPr>
              <w:pStyle w:val="ConsPlusNormal"/>
              <w:jc w:val="center"/>
            </w:pPr>
            <w:r>
              <w:t>-</w:t>
            </w:r>
          </w:p>
        </w:tc>
        <w:tc>
          <w:tcPr>
            <w:tcW w:w="680" w:type="dxa"/>
            <w:tcBorders>
              <w:bottom w:val="nil"/>
            </w:tcBorders>
          </w:tcPr>
          <w:p w:rsidR="007366F0" w:rsidRDefault="007366F0">
            <w:pPr>
              <w:pStyle w:val="ConsPlusNormal"/>
              <w:jc w:val="center"/>
            </w:pPr>
            <w:r>
              <w:t>-</w:t>
            </w:r>
          </w:p>
        </w:tc>
        <w:tc>
          <w:tcPr>
            <w:tcW w:w="684" w:type="dxa"/>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6" w:type="dxa"/>
            <w:gridSpan w:val="17"/>
            <w:tcBorders>
              <w:top w:val="nil"/>
              <w:left w:val="nil"/>
              <w:bottom w:val="nil"/>
            </w:tcBorders>
          </w:tcPr>
          <w:p w:rsidR="007366F0" w:rsidRDefault="007366F0">
            <w:pPr>
              <w:pStyle w:val="ConsPlusNormal"/>
              <w:jc w:val="both"/>
            </w:pPr>
            <w:r>
              <w:lastRenderedPageBreak/>
              <w:t xml:space="preserve">(в ред. постановлений Администрации Великого Новгорода от 29.09.2021 </w:t>
            </w:r>
            <w:hyperlink r:id="rId744">
              <w:r>
                <w:rPr>
                  <w:color w:val="0000FF"/>
                </w:rPr>
                <w:t>N 5201</w:t>
              </w:r>
            </w:hyperlink>
            <w:r>
              <w:t>,</w:t>
            </w:r>
          </w:p>
          <w:p w:rsidR="007366F0" w:rsidRDefault="007366F0">
            <w:pPr>
              <w:pStyle w:val="ConsPlusNormal"/>
              <w:jc w:val="both"/>
            </w:pPr>
            <w:r>
              <w:t xml:space="preserve">от 28.09.2022 </w:t>
            </w:r>
            <w:hyperlink r:id="rId745">
              <w:r>
                <w:rPr>
                  <w:color w:val="0000FF"/>
                </w:rPr>
                <w:t>N 4553</w:t>
              </w:r>
            </w:hyperlink>
            <w:r>
              <w:t xml:space="preserve">, от 13.10.2023 </w:t>
            </w:r>
            <w:hyperlink r:id="rId746">
              <w:r>
                <w:rPr>
                  <w:color w:val="0000FF"/>
                </w:rPr>
                <w:t>N 4965</w:t>
              </w:r>
            </w:hyperlink>
            <w:r>
              <w:t xml:space="preserve">, от 26.11.2024 </w:t>
            </w:r>
            <w:hyperlink r:id="rId747">
              <w:r>
                <w:rPr>
                  <w:color w:val="0000FF"/>
                </w:rPr>
                <w:t>N 5048</w:t>
              </w:r>
            </w:hyperlink>
            <w:r>
              <w:t>)</w:t>
            </w:r>
          </w:p>
        </w:tc>
      </w:tr>
      <w:tr w:rsidR="007366F0">
        <w:tblPrEx>
          <w:tblBorders>
            <w:insideV w:val="single" w:sz="4" w:space="0" w:color="auto"/>
          </w:tblBorders>
        </w:tblPrEx>
        <w:tc>
          <w:tcPr>
            <w:tcW w:w="13606" w:type="dxa"/>
            <w:gridSpan w:val="1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748">
              <w:r>
                <w:rPr>
                  <w:color w:val="0000FF"/>
                </w:rPr>
                <w:t>N 1658</w:t>
              </w:r>
            </w:hyperlink>
            <w:r>
              <w:t>,</w:t>
            </w:r>
          </w:p>
          <w:p w:rsidR="007366F0" w:rsidRDefault="007366F0">
            <w:pPr>
              <w:pStyle w:val="ConsPlusNormal"/>
              <w:jc w:val="both"/>
            </w:pPr>
            <w:r>
              <w:t xml:space="preserve">от 29.09.2021 </w:t>
            </w:r>
            <w:hyperlink r:id="rId749">
              <w:r>
                <w:rPr>
                  <w:color w:val="0000FF"/>
                </w:rPr>
                <w:t>N 5201</w:t>
              </w:r>
            </w:hyperlink>
            <w:r>
              <w:t xml:space="preserve">, от 28.09.2022 </w:t>
            </w:r>
            <w:hyperlink r:id="rId750">
              <w:r>
                <w:rPr>
                  <w:color w:val="0000FF"/>
                </w:rPr>
                <w:t>N 4553</w:t>
              </w:r>
            </w:hyperlink>
            <w:r>
              <w:t xml:space="preserve">, от 13.10.2023 </w:t>
            </w:r>
            <w:hyperlink r:id="rId751">
              <w:r>
                <w:rPr>
                  <w:color w:val="0000FF"/>
                </w:rPr>
                <w:t>N 4965</w:t>
              </w:r>
            </w:hyperlink>
            <w:r>
              <w:t xml:space="preserve">, от 26.11.2024 </w:t>
            </w:r>
            <w:hyperlink r:id="rId752">
              <w:r>
                <w:rPr>
                  <w:color w:val="0000FF"/>
                </w:rPr>
                <w:t>N 5048</w:t>
              </w:r>
            </w:hyperlink>
            <w:r>
              <w:t>)</w:t>
            </w:r>
          </w:p>
        </w:tc>
      </w:tr>
      <w:tr w:rsidR="007366F0">
        <w:tc>
          <w:tcPr>
            <w:tcW w:w="2041" w:type="dxa"/>
            <w:tcBorders>
              <w:top w:val="nil"/>
              <w:bottom w:val="nil"/>
            </w:tcBorders>
          </w:tcPr>
          <w:p w:rsidR="007366F0" w:rsidRDefault="007366F0">
            <w:pPr>
              <w:pStyle w:val="ConsPlusNormal"/>
            </w:pPr>
          </w:p>
        </w:tc>
        <w:tc>
          <w:tcPr>
            <w:tcW w:w="11565" w:type="dxa"/>
            <w:gridSpan w:val="16"/>
            <w:tcBorders>
              <w:top w:val="nil"/>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 и от объема выделяемых средств государственной корпорацией - Фондом содействия реформированию жилищно-коммунального хозяйства.</w:t>
            </w:r>
          </w:p>
        </w:tc>
      </w:tr>
      <w:tr w:rsidR="007366F0">
        <w:tc>
          <w:tcPr>
            <w:tcW w:w="2041" w:type="dxa"/>
            <w:tcBorders>
              <w:top w:val="nil"/>
              <w:bottom w:val="nil"/>
            </w:tcBorders>
          </w:tcPr>
          <w:p w:rsidR="007366F0" w:rsidRDefault="007366F0">
            <w:pPr>
              <w:pStyle w:val="ConsPlusNormal"/>
              <w:jc w:val="both"/>
            </w:pPr>
            <w:r>
              <w:t>Срок реализации подпрограммы</w:t>
            </w:r>
          </w:p>
        </w:tc>
        <w:tc>
          <w:tcPr>
            <w:tcW w:w="11565" w:type="dxa"/>
            <w:gridSpan w:val="16"/>
            <w:tcBorders>
              <w:top w:val="nil"/>
              <w:bottom w:val="nil"/>
            </w:tcBorders>
          </w:tcPr>
          <w:p w:rsidR="007366F0" w:rsidRDefault="007366F0">
            <w:pPr>
              <w:pStyle w:val="ConsPlusNormal"/>
              <w:jc w:val="both"/>
            </w:pPr>
            <w:r>
              <w:t>2015 - 2027 годы</w:t>
            </w:r>
          </w:p>
        </w:tc>
      </w:tr>
      <w:tr w:rsidR="007366F0">
        <w:tblPrEx>
          <w:tblBorders>
            <w:insideV w:val="single" w:sz="4" w:space="0" w:color="auto"/>
          </w:tblBorders>
        </w:tblPrEx>
        <w:tc>
          <w:tcPr>
            <w:tcW w:w="13606" w:type="dxa"/>
            <w:gridSpan w:val="1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753">
              <w:r>
                <w:rPr>
                  <w:color w:val="0000FF"/>
                </w:rPr>
                <w:t>N 1658</w:t>
              </w:r>
            </w:hyperlink>
            <w:r>
              <w:t>,</w:t>
            </w:r>
          </w:p>
          <w:p w:rsidR="007366F0" w:rsidRDefault="007366F0">
            <w:pPr>
              <w:pStyle w:val="ConsPlusNormal"/>
              <w:jc w:val="both"/>
            </w:pPr>
            <w:r>
              <w:t xml:space="preserve">от 29.09.2021 </w:t>
            </w:r>
            <w:hyperlink r:id="rId754">
              <w:r>
                <w:rPr>
                  <w:color w:val="0000FF"/>
                </w:rPr>
                <w:t>N 5201</w:t>
              </w:r>
            </w:hyperlink>
            <w:r>
              <w:t xml:space="preserve">, от 28.09.2022 </w:t>
            </w:r>
            <w:hyperlink r:id="rId755">
              <w:r>
                <w:rPr>
                  <w:color w:val="0000FF"/>
                </w:rPr>
                <w:t>N 4553</w:t>
              </w:r>
            </w:hyperlink>
            <w:r>
              <w:t xml:space="preserve">, от 13.10.2023 </w:t>
            </w:r>
            <w:hyperlink r:id="rId756">
              <w:r>
                <w:rPr>
                  <w:color w:val="0000FF"/>
                </w:rPr>
                <w:t>N 4965</w:t>
              </w:r>
            </w:hyperlink>
            <w:r>
              <w:t xml:space="preserve">, от 26.11.2024 </w:t>
            </w:r>
            <w:hyperlink r:id="rId757">
              <w:r>
                <w:rPr>
                  <w:color w:val="0000FF"/>
                </w:rPr>
                <w:t>N 5048</w:t>
              </w:r>
            </w:hyperlink>
            <w:r>
              <w:t>)</w:t>
            </w:r>
          </w:p>
        </w:tc>
      </w:tr>
      <w:tr w:rsidR="007366F0">
        <w:tc>
          <w:tcPr>
            <w:tcW w:w="2041" w:type="dxa"/>
            <w:vMerge w:val="restart"/>
            <w:tcBorders>
              <w:top w:val="nil"/>
              <w:bottom w:val="nil"/>
            </w:tcBorders>
          </w:tcPr>
          <w:p w:rsidR="007366F0" w:rsidRDefault="007366F0">
            <w:pPr>
              <w:pStyle w:val="ConsPlusNormal"/>
            </w:pPr>
            <w:r>
              <w:t>Объемы и источники финансирования подпрограммы в целом и по годам реализации</w:t>
            </w:r>
          </w:p>
        </w:tc>
        <w:tc>
          <w:tcPr>
            <w:tcW w:w="11565" w:type="dxa"/>
            <w:gridSpan w:val="16"/>
            <w:tcBorders>
              <w:top w:val="nil"/>
            </w:tcBorders>
          </w:tcPr>
          <w:p w:rsidR="007366F0" w:rsidRDefault="007366F0">
            <w:pPr>
              <w:pStyle w:val="ConsPlusNormal"/>
              <w:jc w:val="right"/>
            </w:pPr>
            <w:r>
              <w:t>(тыс. рублей)</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vMerge w:val="restart"/>
          </w:tcPr>
          <w:p w:rsidR="007366F0" w:rsidRDefault="007366F0">
            <w:pPr>
              <w:pStyle w:val="ConsPlusNormal"/>
              <w:jc w:val="center"/>
            </w:pPr>
            <w:r>
              <w:t>Год</w:t>
            </w:r>
          </w:p>
        </w:tc>
        <w:tc>
          <w:tcPr>
            <w:tcW w:w="10204" w:type="dxa"/>
            <w:gridSpan w:val="14"/>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vMerge/>
          </w:tcPr>
          <w:p w:rsidR="007366F0" w:rsidRDefault="007366F0">
            <w:pPr>
              <w:pStyle w:val="ConsPlusNormal"/>
            </w:pPr>
          </w:p>
        </w:tc>
        <w:tc>
          <w:tcPr>
            <w:tcW w:w="2040" w:type="dxa"/>
            <w:gridSpan w:val="2"/>
          </w:tcPr>
          <w:p w:rsidR="007366F0" w:rsidRDefault="007366F0">
            <w:pPr>
              <w:pStyle w:val="ConsPlusNormal"/>
              <w:jc w:val="center"/>
            </w:pPr>
            <w:r>
              <w:t>бюджет Великого Новгорода &lt;1&gt;</w:t>
            </w:r>
          </w:p>
        </w:tc>
        <w:tc>
          <w:tcPr>
            <w:tcW w:w="2040" w:type="dxa"/>
            <w:gridSpan w:val="3"/>
          </w:tcPr>
          <w:p w:rsidR="007366F0" w:rsidRDefault="007366F0">
            <w:pPr>
              <w:pStyle w:val="ConsPlusNormal"/>
              <w:jc w:val="center"/>
            </w:pPr>
            <w:r>
              <w:t>областной бюджет</w:t>
            </w:r>
          </w:p>
        </w:tc>
        <w:tc>
          <w:tcPr>
            <w:tcW w:w="2040" w:type="dxa"/>
            <w:gridSpan w:val="3"/>
          </w:tcPr>
          <w:p w:rsidR="007366F0" w:rsidRDefault="007366F0">
            <w:pPr>
              <w:pStyle w:val="ConsPlusNormal"/>
              <w:jc w:val="center"/>
            </w:pPr>
            <w:r>
              <w:t>федеральный бюджет</w:t>
            </w:r>
          </w:p>
        </w:tc>
        <w:tc>
          <w:tcPr>
            <w:tcW w:w="2040" w:type="dxa"/>
            <w:gridSpan w:val="3"/>
          </w:tcPr>
          <w:p w:rsidR="007366F0" w:rsidRDefault="007366F0">
            <w:pPr>
              <w:pStyle w:val="ConsPlusNormal"/>
              <w:jc w:val="center"/>
            </w:pPr>
            <w:r>
              <w:t>внебюджетные средства</w:t>
            </w:r>
          </w:p>
        </w:tc>
        <w:tc>
          <w:tcPr>
            <w:tcW w:w="2044" w:type="dxa"/>
            <w:gridSpan w:val="3"/>
          </w:tcPr>
          <w:p w:rsidR="007366F0" w:rsidRDefault="007366F0">
            <w:pPr>
              <w:pStyle w:val="ConsPlusNormal"/>
              <w:jc w:val="center"/>
            </w:pPr>
            <w:r>
              <w:t>всего</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1</w:t>
            </w:r>
          </w:p>
        </w:tc>
        <w:tc>
          <w:tcPr>
            <w:tcW w:w="2040" w:type="dxa"/>
            <w:gridSpan w:val="2"/>
          </w:tcPr>
          <w:p w:rsidR="007366F0" w:rsidRDefault="007366F0">
            <w:pPr>
              <w:pStyle w:val="ConsPlusNormal"/>
              <w:jc w:val="center"/>
            </w:pPr>
            <w:r>
              <w:t>2</w:t>
            </w:r>
          </w:p>
        </w:tc>
        <w:tc>
          <w:tcPr>
            <w:tcW w:w="2040" w:type="dxa"/>
            <w:gridSpan w:val="3"/>
          </w:tcPr>
          <w:p w:rsidR="007366F0" w:rsidRDefault="007366F0">
            <w:pPr>
              <w:pStyle w:val="ConsPlusNormal"/>
              <w:jc w:val="center"/>
            </w:pPr>
            <w:r>
              <w:t>3</w:t>
            </w:r>
          </w:p>
        </w:tc>
        <w:tc>
          <w:tcPr>
            <w:tcW w:w="2040" w:type="dxa"/>
            <w:gridSpan w:val="3"/>
          </w:tcPr>
          <w:p w:rsidR="007366F0" w:rsidRDefault="007366F0">
            <w:pPr>
              <w:pStyle w:val="ConsPlusNormal"/>
              <w:jc w:val="center"/>
            </w:pPr>
            <w:r>
              <w:t>4</w:t>
            </w:r>
          </w:p>
        </w:tc>
        <w:tc>
          <w:tcPr>
            <w:tcW w:w="2040" w:type="dxa"/>
            <w:gridSpan w:val="3"/>
          </w:tcPr>
          <w:p w:rsidR="007366F0" w:rsidRDefault="007366F0">
            <w:pPr>
              <w:pStyle w:val="ConsPlusNormal"/>
              <w:jc w:val="center"/>
            </w:pPr>
            <w:r>
              <w:t>5</w:t>
            </w:r>
          </w:p>
        </w:tc>
        <w:tc>
          <w:tcPr>
            <w:tcW w:w="2044" w:type="dxa"/>
            <w:gridSpan w:val="3"/>
          </w:tcPr>
          <w:p w:rsidR="007366F0" w:rsidRDefault="007366F0">
            <w:pPr>
              <w:pStyle w:val="ConsPlusNormal"/>
              <w:jc w:val="center"/>
            </w:pPr>
            <w:r>
              <w:t>6</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2015</w:t>
            </w:r>
          </w:p>
        </w:tc>
        <w:tc>
          <w:tcPr>
            <w:tcW w:w="2040" w:type="dxa"/>
            <w:gridSpan w:val="2"/>
          </w:tcPr>
          <w:p w:rsidR="007366F0" w:rsidRDefault="007366F0">
            <w:pPr>
              <w:pStyle w:val="ConsPlusNormal"/>
              <w:jc w:val="center"/>
            </w:pPr>
            <w:r>
              <w:t>10268,918</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13998,791</w:t>
            </w:r>
          </w:p>
        </w:tc>
        <w:tc>
          <w:tcPr>
            <w:tcW w:w="2040" w:type="dxa"/>
            <w:gridSpan w:val="3"/>
          </w:tcPr>
          <w:p w:rsidR="007366F0" w:rsidRDefault="007366F0">
            <w:pPr>
              <w:pStyle w:val="ConsPlusNormal"/>
              <w:jc w:val="center"/>
            </w:pPr>
            <w:r>
              <w:t>5580,952</w:t>
            </w:r>
          </w:p>
        </w:tc>
        <w:tc>
          <w:tcPr>
            <w:tcW w:w="2044" w:type="dxa"/>
            <w:gridSpan w:val="3"/>
          </w:tcPr>
          <w:p w:rsidR="007366F0" w:rsidRDefault="007366F0">
            <w:pPr>
              <w:pStyle w:val="ConsPlusNormal"/>
              <w:jc w:val="center"/>
            </w:pPr>
            <w:r>
              <w:t>29848,661</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2016</w:t>
            </w:r>
          </w:p>
        </w:tc>
        <w:tc>
          <w:tcPr>
            <w:tcW w:w="2040" w:type="dxa"/>
            <w:gridSpan w:val="2"/>
          </w:tcPr>
          <w:p w:rsidR="007366F0" w:rsidRDefault="007366F0">
            <w:pPr>
              <w:pStyle w:val="ConsPlusNormal"/>
              <w:jc w:val="center"/>
            </w:pPr>
            <w:r>
              <w:t>7344,700</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5448,687</w:t>
            </w:r>
          </w:p>
        </w:tc>
        <w:tc>
          <w:tcPr>
            <w:tcW w:w="2040" w:type="dxa"/>
            <w:gridSpan w:val="3"/>
          </w:tcPr>
          <w:p w:rsidR="007366F0" w:rsidRDefault="007366F0">
            <w:pPr>
              <w:pStyle w:val="ConsPlusNormal"/>
              <w:jc w:val="center"/>
            </w:pPr>
            <w:r>
              <w:t>2257,652</w:t>
            </w:r>
          </w:p>
        </w:tc>
        <w:tc>
          <w:tcPr>
            <w:tcW w:w="2044" w:type="dxa"/>
            <w:gridSpan w:val="3"/>
          </w:tcPr>
          <w:p w:rsidR="007366F0" w:rsidRDefault="007366F0">
            <w:pPr>
              <w:pStyle w:val="ConsPlusNormal"/>
              <w:jc w:val="center"/>
            </w:pPr>
            <w:r>
              <w:t>15051,039</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2017</w:t>
            </w:r>
          </w:p>
        </w:tc>
        <w:tc>
          <w:tcPr>
            <w:tcW w:w="2040" w:type="dxa"/>
            <w:gridSpan w:val="2"/>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4"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2018</w:t>
            </w:r>
          </w:p>
        </w:tc>
        <w:tc>
          <w:tcPr>
            <w:tcW w:w="2040" w:type="dxa"/>
            <w:gridSpan w:val="2"/>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4" w:type="dxa"/>
            <w:gridSpan w:val="3"/>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2019</w:t>
            </w:r>
          </w:p>
        </w:tc>
        <w:tc>
          <w:tcPr>
            <w:tcW w:w="2040" w:type="dxa"/>
            <w:gridSpan w:val="2"/>
            <w:tcBorders>
              <w:bottom w:val="nil"/>
            </w:tcBorders>
            <w:vAlign w:val="center"/>
          </w:tcPr>
          <w:p w:rsidR="007366F0" w:rsidRDefault="007366F0">
            <w:pPr>
              <w:pStyle w:val="ConsPlusNormal"/>
              <w:jc w:val="center"/>
            </w:pPr>
            <w:r>
              <w:t>-</w:t>
            </w:r>
          </w:p>
        </w:tc>
        <w:tc>
          <w:tcPr>
            <w:tcW w:w="2040" w:type="dxa"/>
            <w:gridSpan w:val="3"/>
            <w:tcBorders>
              <w:bottom w:val="nil"/>
            </w:tcBorders>
            <w:vAlign w:val="center"/>
          </w:tcPr>
          <w:p w:rsidR="007366F0" w:rsidRDefault="007366F0">
            <w:pPr>
              <w:pStyle w:val="ConsPlusNormal"/>
              <w:jc w:val="center"/>
            </w:pPr>
            <w:r>
              <w:t>-</w:t>
            </w:r>
          </w:p>
        </w:tc>
        <w:tc>
          <w:tcPr>
            <w:tcW w:w="2040" w:type="dxa"/>
            <w:gridSpan w:val="3"/>
            <w:tcBorders>
              <w:bottom w:val="nil"/>
            </w:tcBorders>
            <w:vAlign w:val="center"/>
          </w:tcPr>
          <w:p w:rsidR="007366F0" w:rsidRDefault="007366F0">
            <w:pPr>
              <w:pStyle w:val="ConsPlusNormal"/>
              <w:jc w:val="center"/>
            </w:pPr>
            <w:r>
              <w:t>3753,509</w:t>
            </w:r>
          </w:p>
        </w:tc>
        <w:tc>
          <w:tcPr>
            <w:tcW w:w="2040" w:type="dxa"/>
            <w:gridSpan w:val="3"/>
            <w:tcBorders>
              <w:bottom w:val="nil"/>
            </w:tcBorders>
            <w:vAlign w:val="center"/>
          </w:tcPr>
          <w:p w:rsidR="007366F0" w:rsidRDefault="007366F0">
            <w:pPr>
              <w:pStyle w:val="ConsPlusNormal"/>
              <w:jc w:val="center"/>
            </w:pPr>
            <w:r>
              <w:t>-</w:t>
            </w:r>
          </w:p>
        </w:tc>
        <w:tc>
          <w:tcPr>
            <w:tcW w:w="2044" w:type="dxa"/>
            <w:gridSpan w:val="3"/>
            <w:tcBorders>
              <w:bottom w:val="nil"/>
            </w:tcBorders>
            <w:vAlign w:val="center"/>
          </w:tcPr>
          <w:p w:rsidR="007366F0" w:rsidRDefault="007366F0">
            <w:pPr>
              <w:pStyle w:val="ConsPlusNormal"/>
              <w:jc w:val="center"/>
            </w:pPr>
            <w:r>
              <w:t>3753,509</w:t>
            </w:r>
          </w:p>
        </w:tc>
      </w:tr>
      <w:tr w:rsidR="007366F0">
        <w:tblPrEx>
          <w:tblBorders>
            <w:right w:val="single" w:sz="4" w:space="0" w:color="auto"/>
            <w:insideV w:val="single" w:sz="4" w:space="0" w:color="auto"/>
          </w:tblBorders>
        </w:tblPrEx>
        <w:tc>
          <w:tcPr>
            <w:tcW w:w="13606" w:type="dxa"/>
            <w:gridSpan w:val="17"/>
            <w:tcBorders>
              <w:top w:val="nil"/>
              <w:left w:val="nil"/>
              <w:bottom w:val="nil"/>
            </w:tcBorders>
          </w:tcPr>
          <w:p w:rsidR="007366F0" w:rsidRDefault="007366F0">
            <w:pPr>
              <w:pStyle w:val="ConsPlusNormal"/>
              <w:jc w:val="both"/>
            </w:pPr>
            <w:r>
              <w:t xml:space="preserve">(в ред. </w:t>
            </w:r>
            <w:hyperlink r:id="rId758">
              <w:r>
                <w:rPr>
                  <w:color w:val="0000FF"/>
                </w:rPr>
                <w:t>Постановления</w:t>
              </w:r>
            </w:hyperlink>
            <w:r>
              <w:t xml:space="preserve"> Администрации Великого Новгорода от 23.03.2021 N 1658)</w:t>
            </w:r>
          </w:p>
        </w:tc>
      </w:tr>
      <w:tr w:rsidR="007366F0">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366F0" w:rsidRDefault="007366F0">
            <w:pPr>
              <w:pStyle w:val="ConsPlusNormal"/>
            </w:pPr>
          </w:p>
        </w:tc>
        <w:tc>
          <w:tcPr>
            <w:tcW w:w="1361" w:type="dxa"/>
            <w:gridSpan w:val="2"/>
          </w:tcPr>
          <w:p w:rsidR="007366F0" w:rsidRDefault="007366F0">
            <w:pPr>
              <w:pStyle w:val="ConsPlusNormal"/>
              <w:jc w:val="center"/>
            </w:pPr>
            <w:r>
              <w:t>2020</w:t>
            </w:r>
          </w:p>
        </w:tc>
        <w:tc>
          <w:tcPr>
            <w:tcW w:w="2040" w:type="dxa"/>
            <w:gridSpan w:val="2"/>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4"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1361" w:type="dxa"/>
            <w:gridSpan w:val="2"/>
          </w:tcPr>
          <w:p w:rsidR="007366F0" w:rsidRDefault="007366F0">
            <w:pPr>
              <w:pStyle w:val="ConsPlusNormal"/>
              <w:jc w:val="center"/>
            </w:pPr>
            <w:r>
              <w:t>2021</w:t>
            </w:r>
          </w:p>
        </w:tc>
        <w:tc>
          <w:tcPr>
            <w:tcW w:w="2040" w:type="dxa"/>
            <w:gridSpan w:val="2"/>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4"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1361" w:type="dxa"/>
            <w:gridSpan w:val="2"/>
          </w:tcPr>
          <w:p w:rsidR="007366F0" w:rsidRDefault="007366F0">
            <w:pPr>
              <w:pStyle w:val="ConsPlusNormal"/>
              <w:jc w:val="center"/>
            </w:pPr>
            <w:r>
              <w:t>2022</w:t>
            </w:r>
          </w:p>
        </w:tc>
        <w:tc>
          <w:tcPr>
            <w:tcW w:w="2040" w:type="dxa"/>
            <w:gridSpan w:val="2"/>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4" w:type="dxa"/>
            <w:gridSpan w:val="3"/>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2023</w:t>
            </w:r>
          </w:p>
        </w:tc>
        <w:tc>
          <w:tcPr>
            <w:tcW w:w="2040"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4"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6" w:type="dxa"/>
            <w:gridSpan w:val="17"/>
            <w:tcBorders>
              <w:top w:val="nil"/>
              <w:left w:val="nil"/>
              <w:bottom w:val="nil"/>
            </w:tcBorders>
          </w:tcPr>
          <w:p w:rsidR="007366F0" w:rsidRDefault="007366F0">
            <w:pPr>
              <w:pStyle w:val="ConsPlusNormal"/>
              <w:jc w:val="both"/>
            </w:pPr>
            <w:r>
              <w:t xml:space="preserve">(введено </w:t>
            </w:r>
            <w:hyperlink r:id="rId759">
              <w:r>
                <w:rPr>
                  <w:color w:val="0000FF"/>
                </w:rPr>
                <w:t>Постановлением</w:t>
              </w:r>
            </w:hyperlink>
            <w:r>
              <w:t xml:space="preserve"> Администрации Великого Новгорода от 23.03.2021 N 1658)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2024</w:t>
            </w:r>
          </w:p>
        </w:tc>
        <w:tc>
          <w:tcPr>
            <w:tcW w:w="2040"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4"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6" w:type="dxa"/>
            <w:gridSpan w:val="17"/>
            <w:tcBorders>
              <w:top w:val="nil"/>
              <w:left w:val="nil"/>
              <w:bottom w:val="nil"/>
            </w:tcBorders>
          </w:tcPr>
          <w:p w:rsidR="007366F0" w:rsidRDefault="007366F0">
            <w:pPr>
              <w:pStyle w:val="ConsPlusNormal"/>
              <w:jc w:val="both"/>
            </w:pPr>
            <w:r>
              <w:t xml:space="preserve">(введено </w:t>
            </w:r>
            <w:hyperlink r:id="rId760">
              <w:r>
                <w:rPr>
                  <w:color w:val="0000FF"/>
                </w:rPr>
                <w:t>Постановлением</w:t>
              </w:r>
            </w:hyperlink>
            <w:r>
              <w:t xml:space="preserve"> Администрации Великого Новгорода от 29.09.2021 N 5201)</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2025</w:t>
            </w:r>
          </w:p>
        </w:tc>
        <w:tc>
          <w:tcPr>
            <w:tcW w:w="2040"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4"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6" w:type="dxa"/>
            <w:gridSpan w:val="17"/>
            <w:tcBorders>
              <w:top w:val="nil"/>
              <w:left w:val="nil"/>
              <w:bottom w:val="nil"/>
            </w:tcBorders>
          </w:tcPr>
          <w:p w:rsidR="007366F0" w:rsidRDefault="007366F0">
            <w:pPr>
              <w:pStyle w:val="ConsPlusNormal"/>
              <w:jc w:val="both"/>
            </w:pPr>
            <w:r>
              <w:t xml:space="preserve">(введено </w:t>
            </w:r>
            <w:hyperlink r:id="rId761">
              <w:r>
                <w:rPr>
                  <w:color w:val="0000FF"/>
                </w:rPr>
                <w:t>Постановлением</w:t>
              </w:r>
            </w:hyperlink>
            <w:r>
              <w:t xml:space="preserve"> Администрации Великого Новгорода от 28.09.2022 N 4553)</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2026</w:t>
            </w:r>
          </w:p>
        </w:tc>
        <w:tc>
          <w:tcPr>
            <w:tcW w:w="2040"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4"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6" w:type="dxa"/>
            <w:gridSpan w:val="17"/>
            <w:tcBorders>
              <w:top w:val="nil"/>
              <w:left w:val="nil"/>
              <w:bottom w:val="nil"/>
            </w:tcBorders>
          </w:tcPr>
          <w:p w:rsidR="007366F0" w:rsidRDefault="007366F0">
            <w:pPr>
              <w:pStyle w:val="ConsPlusNormal"/>
              <w:jc w:val="both"/>
            </w:pPr>
            <w:r>
              <w:t xml:space="preserve">(введено </w:t>
            </w:r>
            <w:hyperlink r:id="rId762">
              <w:r>
                <w:rPr>
                  <w:color w:val="0000FF"/>
                </w:rPr>
                <w:t>Постановлением</w:t>
              </w:r>
            </w:hyperlink>
            <w:r>
              <w:t xml:space="preserve"> Администрации Великого Новгорода от 13.10.2023 N 4965)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2027</w:t>
            </w:r>
          </w:p>
        </w:tc>
        <w:tc>
          <w:tcPr>
            <w:tcW w:w="2040"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4"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6" w:type="dxa"/>
            <w:gridSpan w:val="17"/>
            <w:tcBorders>
              <w:top w:val="nil"/>
              <w:left w:val="nil"/>
              <w:bottom w:val="nil"/>
            </w:tcBorders>
          </w:tcPr>
          <w:p w:rsidR="007366F0" w:rsidRDefault="007366F0">
            <w:pPr>
              <w:pStyle w:val="ConsPlusNormal"/>
              <w:jc w:val="both"/>
            </w:pPr>
            <w:r>
              <w:t xml:space="preserve">(введено </w:t>
            </w:r>
            <w:hyperlink r:id="rId763">
              <w:r>
                <w:rPr>
                  <w:color w:val="0000FF"/>
                </w:rPr>
                <w:t>Постановлением</w:t>
              </w:r>
            </w:hyperlink>
            <w:r>
              <w:t xml:space="preserve"> Администрации Великого Новгорода от 26.11.2024 N 5048)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Всего</w:t>
            </w:r>
          </w:p>
        </w:tc>
        <w:tc>
          <w:tcPr>
            <w:tcW w:w="2040" w:type="dxa"/>
            <w:gridSpan w:val="2"/>
            <w:tcBorders>
              <w:bottom w:val="nil"/>
            </w:tcBorders>
          </w:tcPr>
          <w:p w:rsidR="007366F0" w:rsidRDefault="007366F0">
            <w:pPr>
              <w:pStyle w:val="ConsPlusNormal"/>
              <w:jc w:val="center"/>
            </w:pPr>
            <w:r>
              <w:t>17613,618</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23200,987</w:t>
            </w:r>
          </w:p>
        </w:tc>
        <w:tc>
          <w:tcPr>
            <w:tcW w:w="2040" w:type="dxa"/>
            <w:gridSpan w:val="3"/>
            <w:tcBorders>
              <w:bottom w:val="nil"/>
            </w:tcBorders>
          </w:tcPr>
          <w:p w:rsidR="007366F0" w:rsidRDefault="007366F0">
            <w:pPr>
              <w:pStyle w:val="ConsPlusNormal"/>
              <w:jc w:val="center"/>
            </w:pPr>
            <w:r>
              <w:t>7838,604</w:t>
            </w:r>
          </w:p>
        </w:tc>
        <w:tc>
          <w:tcPr>
            <w:tcW w:w="2044" w:type="dxa"/>
            <w:gridSpan w:val="3"/>
            <w:tcBorders>
              <w:bottom w:val="nil"/>
            </w:tcBorders>
          </w:tcPr>
          <w:p w:rsidR="007366F0" w:rsidRDefault="007366F0">
            <w:pPr>
              <w:pStyle w:val="ConsPlusNormal"/>
              <w:jc w:val="center"/>
            </w:pPr>
            <w:r>
              <w:t>48653,209</w:t>
            </w:r>
          </w:p>
        </w:tc>
      </w:tr>
      <w:tr w:rsidR="007366F0">
        <w:tblPrEx>
          <w:tblBorders>
            <w:right w:val="single" w:sz="4" w:space="0" w:color="auto"/>
            <w:insideV w:val="single" w:sz="4" w:space="0" w:color="auto"/>
          </w:tblBorders>
        </w:tblPrEx>
        <w:tc>
          <w:tcPr>
            <w:tcW w:w="13606" w:type="dxa"/>
            <w:gridSpan w:val="17"/>
            <w:tcBorders>
              <w:top w:val="nil"/>
              <w:left w:val="nil"/>
              <w:bottom w:val="nil"/>
            </w:tcBorders>
          </w:tcPr>
          <w:p w:rsidR="007366F0" w:rsidRDefault="007366F0">
            <w:pPr>
              <w:pStyle w:val="ConsPlusNormal"/>
              <w:jc w:val="both"/>
            </w:pPr>
            <w:r>
              <w:t xml:space="preserve">(в ред. </w:t>
            </w:r>
            <w:hyperlink r:id="rId764">
              <w:r>
                <w:rPr>
                  <w:color w:val="0000FF"/>
                </w:rPr>
                <w:t>Постановления</w:t>
              </w:r>
            </w:hyperlink>
            <w:r>
              <w:t xml:space="preserve"> Администрации Великого Новгорода от 23.03.2021 N 1658)</w:t>
            </w:r>
          </w:p>
        </w:tc>
      </w:tr>
      <w:tr w:rsidR="007366F0">
        <w:tc>
          <w:tcPr>
            <w:tcW w:w="2041" w:type="dxa"/>
            <w:tcBorders>
              <w:top w:val="nil"/>
              <w:bottom w:val="nil"/>
            </w:tcBorders>
          </w:tcPr>
          <w:p w:rsidR="007366F0" w:rsidRDefault="007366F0">
            <w:pPr>
              <w:pStyle w:val="ConsPlusNormal"/>
            </w:pPr>
          </w:p>
        </w:tc>
        <w:tc>
          <w:tcPr>
            <w:tcW w:w="11565" w:type="dxa"/>
            <w:gridSpan w:val="16"/>
            <w:tcBorders>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 и от объема выделяемых средств государственной корпорацией - Фондом содействия реформированию жилищно-коммунального хозяйства.</w:t>
            </w:r>
          </w:p>
        </w:tc>
      </w:tr>
      <w:tr w:rsidR="007366F0">
        <w:tblPrEx>
          <w:tblBorders>
            <w:insideV w:val="single" w:sz="4" w:space="0" w:color="auto"/>
          </w:tblBorders>
        </w:tblPrEx>
        <w:tc>
          <w:tcPr>
            <w:tcW w:w="13606" w:type="dxa"/>
            <w:gridSpan w:val="17"/>
            <w:tcBorders>
              <w:top w:val="nil"/>
              <w:left w:val="nil"/>
              <w:bottom w:val="nil"/>
              <w:right w:val="nil"/>
            </w:tcBorders>
          </w:tcPr>
          <w:p w:rsidR="007366F0" w:rsidRDefault="007366F0">
            <w:pPr>
              <w:pStyle w:val="ConsPlusNormal"/>
              <w:jc w:val="both"/>
            </w:pPr>
            <w:r>
              <w:t xml:space="preserve">(в ред. </w:t>
            </w:r>
            <w:hyperlink r:id="rId765">
              <w:r>
                <w:rPr>
                  <w:color w:val="0000FF"/>
                </w:rPr>
                <w:t>Постановления</w:t>
              </w:r>
            </w:hyperlink>
            <w:r>
              <w:t xml:space="preserve"> Администрации Великого Новгорода от 15.05.2017 N 1937)</w:t>
            </w:r>
          </w:p>
        </w:tc>
      </w:tr>
      <w:tr w:rsidR="007366F0">
        <w:tc>
          <w:tcPr>
            <w:tcW w:w="2041" w:type="dxa"/>
            <w:tcBorders>
              <w:top w:val="nil"/>
              <w:bottom w:val="nil"/>
            </w:tcBorders>
          </w:tcPr>
          <w:p w:rsidR="007366F0" w:rsidRDefault="007366F0">
            <w:pPr>
              <w:pStyle w:val="ConsPlusNormal"/>
              <w:jc w:val="both"/>
            </w:pPr>
            <w:r>
              <w:t xml:space="preserve">Ожидаемые </w:t>
            </w:r>
            <w:r>
              <w:lastRenderedPageBreak/>
              <w:t>конечные результаты реализации подпрограммы</w:t>
            </w:r>
          </w:p>
        </w:tc>
        <w:tc>
          <w:tcPr>
            <w:tcW w:w="11565" w:type="dxa"/>
            <w:gridSpan w:val="16"/>
            <w:tcBorders>
              <w:top w:val="nil"/>
              <w:bottom w:val="nil"/>
            </w:tcBorders>
          </w:tcPr>
          <w:p w:rsidR="007366F0" w:rsidRDefault="007366F0">
            <w:pPr>
              <w:pStyle w:val="ConsPlusNormal"/>
              <w:jc w:val="both"/>
            </w:pPr>
            <w:r>
              <w:lastRenderedPageBreak/>
              <w:t xml:space="preserve">приведение в надлежащее техническое состояние общего имущества 8 МКД в рамках реализации Федерального </w:t>
            </w:r>
            <w:hyperlink r:id="rId766">
              <w:r>
                <w:rPr>
                  <w:color w:val="0000FF"/>
                </w:rPr>
                <w:t>закона</w:t>
              </w:r>
            </w:hyperlink>
            <w:r>
              <w:t xml:space="preserve"> </w:t>
            </w:r>
            <w:r>
              <w:lastRenderedPageBreak/>
              <w:t>от 21 июля 2007 г. N 185-ФЗ "О Фонде содействия реформированию жилищно-коммунального хозяйства</w:t>
            </w:r>
          </w:p>
        </w:tc>
      </w:tr>
    </w:tbl>
    <w:p w:rsidR="007366F0" w:rsidRDefault="007366F0">
      <w:pPr>
        <w:pStyle w:val="ConsPlusNormal"/>
        <w:jc w:val="both"/>
      </w:pPr>
    </w:p>
    <w:p w:rsidR="007366F0" w:rsidRDefault="007366F0">
      <w:pPr>
        <w:pStyle w:val="ConsPlusTitle"/>
        <w:jc w:val="center"/>
        <w:outlineLvl w:val="2"/>
      </w:pPr>
      <w:r>
        <w:t>Перечень мероприятий подпрограммы</w:t>
      </w:r>
    </w:p>
    <w:p w:rsidR="007366F0" w:rsidRDefault="007366F0">
      <w:pPr>
        <w:pStyle w:val="ConsPlusNormal"/>
        <w:jc w:val="center"/>
      </w:pPr>
    </w:p>
    <w:p w:rsidR="007366F0" w:rsidRDefault="007366F0">
      <w:pPr>
        <w:pStyle w:val="ConsPlusNormal"/>
        <w:jc w:val="center"/>
      </w:pPr>
      <w:r>
        <w:t xml:space="preserve">(в ред. </w:t>
      </w:r>
      <w:hyperlink r:id="rId767">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97"/>
        <w:gridCol w:w="850"/>
        <w:gridCol w:w="793"/>
        <w:gridCol w:w="793"/>
        <w:gridCol w:w="1530"/>
        <w:gridCol w:w="1190"/>
        <w:gridCol w:w="1020"/>
        <w:gridCol w:w="623"/>
        <w:gridCol w:w="623"/>
        <w:gridCol w:w="1020"/>
        <w:gridCol w:w="623"/>
        <w:gridCol w:w="623"/>
        <w:gridCol w:w="623"/>
        <w:gridCol w:w="623"/>
        <w:gridCol w:w="623"/>
        <w:gridCol w:w="623"/>
        <w:gridCol w:w="623"/>
        <w:gridCol w:w="623"/>
      </w:tblGrid>
      <w:tr w:rsidR="007366F0">
        <w:tc>
          <w:tcPr>
            <w:tcW w:w="566" w:type="dxa"/>
            <w:vMerge w:val="restart"/>
          </w:tcPr>
          <w:p w:rsidR="007366F0" w:rsidRDefault="007366F0">
            <w:pPr>
              <w:pStyle w:val="ConsPlusNormal"/>
              <w:jc w:val="center"/>
            </w:pPr>
            <w:r>
              <w:t>N п/п</w:t>
            </w:r>
          </w:p>
        </w:tc>
        <w:tc>
          <w:tcPr>
            <w:tcW w:w="2097" w:type="dxa"/>
            <w:vMerge w:val="restart"/>
          </w:tcPr>
          <w:p w:rsidR="007366F0" w:rsidRDefault="007366F0">
            <w:pPr>
              <w:pStyle w:val="ConsPlusNormal"/>
              <w:jc w:val="center"/>
            </w:pPr>
            <w:r>
              <w:t>Наименование мероприятия</w:t>
            </w:r>
          </w:p>
        </w:tc>
        <w:tc>
          <w:tcPr>
            <w:tcW w:w="850" w:type="dxa"/>
            <w:vMerge w:val="restart"/>
          </w:tcPr>
          <w:p w:rsidR="007366F0" w:rsidRDefault="007366F0">
            <w:pPr>
              <w:pStyle w:val="ConsPlusNormal"/>
              <w:jc w:val="center"/>
            </w:pPr>
            <w:r>
              <w:t>Исполнитель мероприятия</w:t>
            </w:r>
          </w:p>
        </w:tc>
        <w:tc>
          <w:tcPr>
            <w:tcW w:w="793" w:type="dxa"/>
            <w:vMerge w:val="restart"/>
          </w:tcPr>
          <w:p w:rsidR="007366F0" w:rsidRDefault="007366F0">
            <w:pPr>
              <w:pStyle w:val="ConsPlusNormal"/>
              <w:jc w:val="center"/>
            </w:pPr>
            <w:r>
              <w:t>Срок реализации (годы)</w:t>
            </w:r>
          </w:p>
        </w:tc>
        <w:tc>
          <w:tcPr>
            <w:tcW w:w="793" w:type="dxa"/>
            <w:vMerge w:val="restart"/>
          </w:tcPr>
          <w:p w:rsidR="007366F0" w:rsidRDefault="007366F0">
            <w:pPr>
              <w:pStyle w:val="ConsPlusNormal"/>
              <w:jc w:val="center"/>
            </w:pPr>
            <w:r>
              <w:t>Целевой показатель</w:t>
            </w:r>
          </w:p>
        </w:tc>
        <w:tc>
          <w:tcPr>
            <w:tcW w:w="1530" w:type="dxa"/>
            <w:vMerge w:val="restart"/>
          </w:tcPr>
          <w:p w:rsidR="007366F0" w:rsidRDefault="007366F0">
            <w:pPr>
              <w:pStyle w:val="ConsPlusNormal"/>
              <w:jc w:val="center"/>
            </w:pPr>
            <w:r>
              <w:t>Источник финансирования</w:t>
            </w:r>
          </w:p>
        </w:tc>
        <w:tc>
          <w:tcPr>
            <w:tcW w:w="9460" w:type="dxa"/>
            <w:gridSpan w:val="13"/>
          </w:tcPr>
          <w:p w:rsidR="007366F0" w:rsidRDefault="007366F0">
            <w:pPr>
              <w:pStyle w:val="ConsPlusNormal"/>
              <w:jc w:val="center"/>
            </w:pPr>
            <w:r>
              <w:t>Объем финансирования по годам (тыс. рублей)</w:t>
            </w:r>
          </w:p>
        </w:tc>
      </w:tr>
      <w:tr w:rsidR="007366F0">
        <w:tc>
          <w:tcPr>
            <w:tcW w:w="566" w:type="dxa"/>
            <w:vMerge/>
          </w:tcPr>
          <w:p w:rsidR="007366F0" w:rsidRDefault="007366F0">
            <w:pPr>
              <w:pStyle w:val="ConsPlusNormal"/>
            </w:pPr>
          </w:p>
        </w:tc>
        <w:tc>
          <w:tcPr>
            <w:tcW w:w="2097" w:type="dxa"/>
            <w:vMerge/>
          </w:tcPr>
          <w:p w:rsidR="007366F0" w:rsidRDefault="007366F0">
            <w:pPr>
              <w:pStyle w:val="ConsPlusNormal"/>
            </w:pPr>
          </w:p>
        </w:tc>
        <w:tc>
          <w:tcPr>
            <w:tcW w:w="850" w:type="dxa"/>
            <w:vMerge/>
          </w:tcPr>
          <w:p w:rsidR="007366F0" w:rsidRDefault="007366F0">
            <w:pPr>
              <w:pStyle w:val="ConsPlusNormal"/>
            </w:pPr>
          </w:p>
        </w:tc>
        <w:tc>
          <w:tcPr>
            <w:tcW w:w="793" w:type="dxa"/>
            <w:vMerge/>
          </w:tcPr>
          <w:p w:rsidR="007366F0" w:rsidRDefault="007366F0">
            <w:pPr>
              <w:pStyle w:val="ConsPlusNormal"/>
            </w:pPr>
          </w:p>
        </w:tc>
        <w:tc>
          <w:tcPr>
            <w:tcW w:w="793" w:type="dxa"/>
            <w:vMerge/>
          </w:tcPr>
          <w:p w:rsidR="007366F0" w:rsidRDefault="007366F0">
            <w:pPr>
              <w:pStyle w:val="ConsPlusNormal"/>
            </w:pPr>
          </w:p>
        </w:tc>
        <w:tc>
          <w:tcPr>
            <w:tcW w:w="1530" w:type="dxa"/>
            <w:vMerge/>
          </w:tcPr>
          <w:p w:rsidR="007366F0" w:rsidRDefault="007366F0">
            <w:pPr>
              <w:pStyle w:val="ConsPlusNormal"/>
            </w:pPr>
          </w:p>
        </w:tc>
        <w:tc>
          <w:tcPr>
            <w:tcW w:w="1190" w:type="dxa"/>
          </w:tcPr>
          <w:p w:rsidR="007366F0" w:rsidRDefault="007366F0">
            <w:pPr>
              <w:pStyle w:val="ConsPlusNormal"/>
              <w:jc w:val="center"/>
            </w:pPr>
            <w:r>
              <w:t>2015 год</w:t>
            </w:r>
          </w:p>
        </w:tc>
        <w:tc>
          <w:tcPr>
            <w:tcW w:w="1020" w:type="dxa"/>
          </w:tcPr>
          <w:p w:rsidR="007366F0" w:rsidRDefault="007366F0">
            <w:pPr>
              <w:pStyle w:val="ConsPlusNormal"/>
              <w:jc w:val="center"/>
            </w:pPr>
            <w:r>
              <w:t>2016 год</w:t>
            </w:r>
          </w:p>
        </w:tc>
        <w:tc>
          <w:tcPr>
            <w:tcW w:w="623" w:type="dxa"/>
          </w:tcPr>
          <w:p w:rsidR="007366F0" w:rsidRDefault="007366F0">
            <w:pPr>
              <w:pStyle w:val="ConsPlusNormal"/>
              <w:jc w:val="center"/>
            </w:pPr>
            <w:r>
              <w:t>2017 год</w:t>
            </w:r>
          </w:p>
        </w:tc>
        <w:tc>
          <w:tcPr>
            <w:tcW w:w="623" w:type="dxa"/>
          </w:tcPr>
          <w:p w:rsidR="007366F0" w:rsidRDefault="007366F0">
            <w:pPr>
              <w:pStyle w:val="ConsPlusNormal"/>
              <w:jc w:val="center"/>
            </w:pPr>
            <w:r>
              <w:t>2018 год</w:t>
            </w:r>
          </w:p>
        </w:tc>
        <w:tc>
          <w:tcPr>
            <w:tcW w:w="1020" w:type="dxa"/>
          </w:tcPr>
          <w:p w:rsidR="007366F0" w:rsidRDefault="007366F0">
            <w:pPr>
              <w:pStyle w:val="ConsPlusNormal"/>
              <w:jc w:val="center"/>
            </w:pPr>
            <w:r>
              <w:t>2019 год</w:t>
            </w:r>
          </w:p>
        </w:tc>
        <w:tc>
          <w:tcPr>
            <w:tcW w:w="623" w:type="dxa"/>
          </w:tcPr>
          <w:p w:rsidR="007366F0" w:rsidRDefault="007366F0">
            <w:pPr>
              <w:pStyle w:val="ConsPlusNormal"/>
              <w:jc w:val="center"/>
            </w:pPr>
            <w:r>
              <w:t>2020 год</w:t>
            </w:r>
          </w:p>
        </w:tc>
        <w:tc>
          <w:tcPr>
            <w:tcW w:w="623" w:type="dxa"/>
          </w:tcPr>
          <w:p w:rsidR="007366F0" w:rsidRDefault="007366F0">
            <w:pPr>
              <w:pStyle w:val="ConsPlusNormal"/>
              <w:jc w:val="center"/>
            </w:pPr>
            <w:r>
              <w:t>2021 год</w:t>
            </w:r>
          </w:p>
        </w:tc>
        <w:tc>
          <w:tcPr>
            <w:tcW w:w="623" w:type="dxa"/>
          </w:tcPr>
          <w:p w:rsidR="007366F0" w:rsidRDefault="007366F0">
            <w:pPr>
              <w:pStyle w:val="ConsPlusNormal"/>
              <w:jc w:val="center"/>
            </w:pPr>
            <w:r>
              <w:t>2022 год</w:t>
            </w:r>
          </w:p>
        </w:tc>
        <w:tc>
          <w:tcPr>
            <w:tcW w:w="623" w:type="dxa"/>
          </w:tcPr>
          <w:p w:rsidR="007366F0" w:rsidRDefault="007366F0">
            <w:pPr>
              <w:pStyle w:val="ConsPlusNormal"/>
              <w:jc w:val="center"/>
            </w:pPr>
            <w:r>
              <w:t>2023 год</w:t>
            </w:r>
          </w:p>
        </w:tc>
        <w:tc>
          <w:tcPr>
            <w:tcW w:w="623" w:type="dxa"/>
          </w:tcPr>
          <w:p w:rsidR="007366F0" w:rsidRDefault="007366F0">
            <w:pPr>
              <w:pStyle w:val="ConsPlusNormal"/>
              <w:jc w:val="center"/>
            </w:pPr>
            <w:r>
              <w:t>2024 год</w:t>
            </w:r>
          </w:p>
        </w:tc>
        <w:tc>
          <w:tcPr>
            <w:tcW w:w="623" w:type="dxa"/>
          </w:tcPr>
          <w:p w:rsidR="007366F0" w:rsidRDefault="007366F0">
            <w:pPr>
              <w:pStyle w:val="ConsPlusNormal"/>
              <w:jc w:val="center"/>
            </w:pPr>
            <w:r>
              <w:t>2025 год</w:t>
            </w:r>
          </w:p>
        </w:tc>
        <w:tc>
          <w:tcPr>
            <w:tcW w:w="623" w:type="dxa"/>
          </w:tcPr>
          <w:p w:rsidR="007366F0" w:rsidRDefault="007366F0">
            <w:pPr>
              <w:pStyle w:val="ConsPlusNormal"/>
              <w:jc w:val="center"/>
            </w:pPr>
            <w:r>
              <w:t>2026 год</w:t>
            </w:r>
          </w:p>
        </w:tc>
        <w:tc>
          <w:tcPr>
            <w:tcW w:w="623" w:type="dxa"/>
          </w:tcPr>
          <w:p w:rsidR="007366F0" w:rsidRDefault="007366F0">
            <w:pPr>
              <w:pStyle w:val="ConsPlusNormal"/>
              <w:jc w:val="center"/>
            </w:pPr>
            <w:r>
              <w:t>2027 год</w:t>
            </w:r>
          </w:p>
        </w:tc>
      </w:tr>
      <w:tr w:rsidR="007366F0">
        <w:tc>
          <w:tcPr>
            <w:tcW w:w="566" w:type="dxa"/>
          </w:tcPr>
          <w:p w:rsidR="007366F0" w:rsidRDefault="007366F0">
            <w:pPr>
              <w:pStyle w:val="ConsPlusNormal"/>
              <w:jc w:val="center"/>
            </w:pPr>
            <w:r>
              <w:t>1</w:t>
            </w:r>
          </w:p>
        </w:tc>
        <w:tc>
          <w:tcPr>
            <w:tcW w:w="2097" w:type="dxa"/>
          </w:tcPr>
          <w:p w:rsidR="007366F0" w:rsidRDefault="007366F0">
            <w:pPr>
              <w:pStyle w:val="ConsPlusNormal"/>
              <w:jc w:val="center"/>
            </w:pPr>
            <w:r>
              <w:t>2</w:t>
            </w:r>
          </w:p>
        </w:tc>
        <w:tc>
          <w:tcPr>
            <w:tcW w:w="850" w:type="dxa"/>
          </w:tcPr>
          <w:p w:rsidR="007366F0" w:rsidRDefault="007366F0">
            <w:pPr>
              <w:pStyle w:val="ConsPlusNormal"/>
              <w:jc w:val="center"/>
            </w:pPr>
            <w:r>
              <w:t>3</w:t>
            </w:r>
          </w:p>
        </w:tc>
        <w:tc>
          <w:tcPr>
            <w:tcW w:w="793" w:type="dxa"/>
          </w:tcPr>
          <w:p w:rsidR="007366F0" w:rsidRDefault="007366F0">
            <w:pPr>
              <w:pStyle w:val="ConsPlusNormal"/>
              <w:jc w:val="center"/>
            </w:pPr>
            <w:r>
              <w:t>4</w:t>
            </w:r>
          </w:p>
        </w:tc>
        <w:tc>
          <w:tcPr>
            <w:tcW w:w="793" w:type="dxa"/>
          </w:tcPr>
          <w:p w:rsidR="007366F0" w:rsidRDefault="007366F0">
            <w:pPr>
              <w:pStyle w:val="ConsPlusNormal"/>
              <w:jc w:val="center"/>
            </w:pPr>
            <w:r>
              <w:t>5</w:t>
            </w:r>
          </w:p>
        </w:tc>
        <w:tc>
          <w:tcPr>
            <w:tcW w:w="1530" w:type="dxa"/>
          </w:tcPr>
          <w:p w:rsidR="007366F0" w:rsidRDefault="007366F0">
            <w:pPr>
              <w:pStyle w:val="ConsPlusNormal"/>
              <w:jc w:val="center"/>
            </w:pPr>
            <w:r>
              <w:t>6</w:t>
            </w:r>
          </w:p>
        </w:tc>
        <w:tc>
          <w:tcPr>
            <w:tcW w:w="1190" w:type="dxa"/>
          </w:tcPr>
          <w:p w:rsidR="007366F0" w:rsidRDefault="007366F0">
            <w:pPr>
              <w:pStyle w:val="ConsPlusNormal"/>
              <w:jc w:val="center"/>
            </w:pPr>
            <w:r>
              <w:t>7</w:t>
            </w:r>
          </w:p>
        </w:tc>
        <w:tc>
          <w:tcPr>
            <w:tcW w:w="1020" w:type="dxa"/>
          </w:tcPr>
          <w:p w:rsidR="007366F0" w:rsidRDefault="007366F0">
            <w:pPr>
              <w:pStyle w:val="ConsPlusNormal"/>
              <w:jc w:val="center"/>
            </w:pPr>
            <w:r>
              <w:t>8</w:t>
            </w:r>
          </w:p>
        </w:tc>
        <w:tc>
          <w:tcPr>
            <w:tcW w:w="623" w:type="dxa"/>
          </w:tcPr>
          <w:p w:rsidR="007366F0" w:rsidRDefault="007366F0">
            <w:pPr>
              <w:pStyle w:val="ConsPlusNormal"/>
              <w:jc w:val="center"/>
            </w:pPr>
            <w:r>
              <w:t>9</w:t>
            </w:r>
          </w:p>
        </w:tc>
        <w:tc>
          <w:tcPr>
            <w:tcW w:w="623" w:type="dxa"/>
          </w:tcPr>
          <w:p w:rsidR="007366F0" w:rsidRDefault="007366F0">
            <w:pPr>
              <w:pStyle w:val="ConsPlusNormal"/>
              <w:jc w:val="center"/>
            </w:pPr>
            <w:r>
              <w:t>10</w:t>
            </w:r>
          </w:p>
        </w:tc>
        <w:tc>
          <w:tcPr>
            <w:tcW w:w="1020" w:type="dxa"/>
          </w:tcPr>
          <w:p w:rsidR="007366F0" w:rsidRDefault="007366F0">
            <w:pPr>
              <w:pStyle w:val="ConsPlusNormal"/>
              <w:jc w:val="center"/>
            </w:pPr>
            <w:r>
              <w:t>11</w:t>
            </w:r>
          </w:p>
        </w:tc>
        <w:tc>
          <w:tcPr>
            <w:tcW w:w="623" w:type="dxa"/>
          </w:tcPr>
          <w:p w:rsidR="007366F0" w:rsidRDefault="007366F0">
            <w:pPr>
              <w:pStyle w:val="ConsPlusNormal"/>
              <w:jc w:val="center"/>
            </w:pPr>
            <w:r>
              <w:t>12</w:t>
            </w:r>
          </w:p>
        </w:tc>
        <w:tc>
          <w:tcPr>
            <w:tcW w:w="623" w:type="dxa"/>
          </w:tcPr>
          <w:p w:rsidR="007366F0" w:rsidRDefault="007366F0">
            <w:pPr>
              <w:pStyle w:val="ConsPlusNormal"/>
              <w:jc w:val="center"/>
            </w:pPr>
            <w:r>
              <w:t>13</w:t>
            </w:r>
          </w:p>
        </w:tc>
        <w:tc>
          <w:tcPr>
            <w:tcW w:w="623" w:type="dxa"/>
          </w:tcPr>
          <w:p w:rsidR="007366F0" w:rsidRDefault="007366F0">
            <w:pPr>
              <w:pStyle w:val="ConsPlusNormal"/>
              <w:jc w:val="center"/>
            </w:pPr>
            <w:r>
              <w:t>14</w:t>
            </w:r>
          </w:p>
        </w:tc>
        <w:tc>
          <w:tcPr>
            <w:tcW w:w="623" w:type="dxa"/>
          </w:tcPr>
          <w:p w:rsidR="007366F0" w:rsidRDefault="007366F0">
            <w:pPr>
              <w:pStyle w:val="ConsPlusNormal"/>
              <w:jc w:val="center"/>
            </w:pPr>
            <w:r>
              <w:t>15</w:t>
            </w:r>
          </w:p>
        </w:tc>
        <w:tc>
          <w:tcPr>
            <w:tcW w:w="623" w:type="dxa"/>
          </w:tcPr>
          <w:p w:rsidR="007366F0" w:rsidRDefault="007366F0">
            <w:pPr>
              <w:pStyle w:val="ConsPlusNormal"/>
              <w:jc w:val="center"/>
            </w:pPr>
            <w:r>
              <w:t>16</w:t>
            </w:r>
          </w:p>
        </w:tc>
        <w:tc>
          <w:tcPr>
            <w:tcW w:w="623" w:type="dxa"/>
          </w:tcPr>
          <w:p w:rsidR="007366F0" w:rsidRDefault="007366F0">
            <w:pPr>
              <w:pStyle w:val="ConsPlusNormal"/>
              <w:jc w:val="center"/>
            </w:pPr>
            <w:r>
              <w:t>17</w:t>
            </w:r>
          </w:p>
        </w:tc>
        <w:tc>
          <w:tcPr>
            <w:tcW w:w="623" w:type="dxa"/>
          </w:tcPr>
          <w:p w:rsidR="007366F0" w:rsidRDefault="007366F0">
            <w:pPr>
              <w:pStyle w:val="ConsPlusNormal"/>
              <w:jc w:val="center"/>
            </w:pPr>
            <w:r>
              <w:t>18</w:t>
            </w:r>
          </w:p>
        </w:tc>
        <w:tc>
          <w:tcPr>
            <w:tcW w:w="623" w:type="dxa"/>
          </w:tcPr>
          <w:p w:rsidR="007366F0" w:rsidRDefault="007366F0">
            <w:pPr>
              <w:pStyle w:val="ConsPlusNormal"/>
              <w:jc w:val="center"/>
            </w:pPr>
            <w:r>
              <w:t>19</w:t>
            </w:r>
          </w:p>
        </w:tc>
      </w:tr>
      <w:tr w:rsidR="007366F0">
        <w:tc>
          <w:tcPr>
            <w:tcW w:w="566" w:type="dxa"/>
          </w:tcPr>
          <w:p w:rsidR="007366F0" w:rsidRDefault="007366F0">
            <w:pPr>
              <w:pStyle w:val="ConsPlusNormal"/>
            </w:pPr>
          </w:p>
        </w:tc>
        <w:tc>
          <w:tcPr>
            <w:tcW w:w="15523" w:type="dxa"/>
            <w:gridSpan w:val="18"/>
          </w:tcPr>
          <w:p w:rsidR="007366F0" w:rsidRDefault="007366F0">
            <w:pPr>
              <w:pStyle w:val="ConsPlusNormal"/>
              <w:jc w:val="both"/>
            </w:pPr>
            <w:r>
              <w:t xml:space="preserve">Задача. Приведение в надлежащее техническое состояние общего имущества МКД в рамках реализации Федерального </w:t>
            </w:r>
            <w:hyperlink r:id="rId768">
              <w:r>
                <w:rPr>
                  <w:color w:val="0000FF"/>
                </w:rPr>
                <w:t>закона</w:t>
              </w:r>
            </w:hyperlink>
            <w:r>
              <w:t xml:space="preserve"> от 21 июля 2007 г. N 185-ФЗ "О Фонде содействия реформированию жилищно-коммунального хозяйства"</w:t>
            </w:r>
          </w:p>
        </w:tc>
      </w:tr>
      <w:tr w:rsidR="007366F0">
        <w:tc>
          <w:tcPr>
            <w:tcW w:w="566" w:type="dxa"/>
          </w:tcPr>
          <w:p w:rsidR="007366F0" w:rsidRDefault="007366F0">
            <w:pPr>
              <w:pStyle w:val="ConsPlusNormal"/>
              <w:jc w:val="center"/>
            </w:pPr>
            <w:r>
              <w:t>1.</w:t>
            </w:r>
          </w:p>
        </w:tc>
        <w:tc>
          <w:tcPr>
            <w:tcW w:w="15523" w:type="dxa"/>
            <w:gridSpan w:val="18"/>
          </w:tcPr>
          <w:p w:rsidR="007366F0" w:rsidRDefault="007366F0">
            <w:pPr>
              <w:pStyle w:val="ConsPlusNormal"/>
              <w:jc w:val="both"/>
            </w:pPr>
            <w:r>
              <w:t>Основное мероприятие. Проведение капитального ремонта общего имущества МКД</w:t>
            </w:r>
          </w:p>
        </w:tc>
      </w:tr>
      <w:tr w:rsidR="007366F0">
        <w:tc>
          <w:tcPr>
            <w:tcW w:w="566" w:type="dxa"/>
            <w:vMerge w:val="restart"/>
            <w:tcBorders>
              <w:bottom w:val="nil"/>
            </w:tcBorders>
          </w:tcPr>
          <w:p w:rsidR="007366F0" w:rsidRDefault="007366F0">
            <w:pPr>
              <w:pStyle w:val="ConsPlusNormal"/>
              <w:jc w:val="center"/>
            </w:pPr>
            <w:r>
              <w:t>1.1.</w:t>
            </w:r>
          </w:p>
        </w:tc>
        <w:tc>
          <w:tcPr>
            <w:tcW w:w="2097" w:type="dxa"/>
            <w:vMerge w:val="restart"/>
            <w:tcBorders>
              <w:bottom w:val="nil"/>
            </w:tcBorders>
          </w:tcPr>
          <w:p w:rsidR="007366F0" w:rsidRDefault="007366F0">
            <w:pPr>
              <w:pStyle w:val="ConsPlusNormal"/>
              <w:jc w:val="both"/>
            </w:pPr>
            <w:r>
              <w:t xml:space="preserve">Мероприятие. Предоставление субсидий управляющим организациям, товариществам собственников жилья, жилищным кооперативам и другим потребительским </w:t>
            </w:r>
            <w:r>
              <w:lastRenderedPageBreak/>
              <w:t xml:space="preserve">кооперативам на проведение капитального ремонта общего имущества МКД в рамках Федерального </w:t>
            </w:r>
            <w:hyperlink r:id="rId769">
              <w:r>
                <w:rPr>
                  <w:color w:val="0000FF"/>
                </w:rPr>
                <w:t>закона</w:t>
              </w:r>
            </w:hyperlink>
            <w:r>
              <w:t xml:space="preserve"> от 21 июля 2007 г. N 185-ФЗ &lt;2&gt;</w:t>
            </w:r>
          </w:p>
        </w:tc>
        <w:tc>
          <w:tcPr>
            <w:tcW w:w="850" w:type="dxa"/>
            <w:vMerge w:val="restart"/>
            <w:tcBorders>
              <w:bottom w:val="nil"/>
            </w:tcBorders>
          </w:tcPr>
          <w:p w:rsidR="007366F0" w:rsidRDefault="007366F0">
            <w:pPr>
              <w:pStyle w:val="ConsPlusNormal"/>
              <w:jc w:val="center"/>
            </w:pPr>
            <w:r>
              <w:lastRenderedPageBreak/>
              <w:t>КУГХ, МКУ "Городское хозяйство"</w:t>
            </w:r>
          </w:p>
        </w:tc>
        <w:tc>
          <w:tcPr>
            <w:tcW w:w="793" w:type="dxa"/>
            <w:vMerge w:val="restart"/>
            <w:tcBorders>
              <w:bottom w:val="nil"/>
            </w:tcBorders>
          </w:tcPr>
          <w:p w:rsidR="007366F0" w:rsidRDefault="007366F0">
            <w:pPr>
              <w:pStyle w:val="ConsPlusNormal"/>
              <w:jc w:val="center"/>
            </w:pPr>
            <w:r>
              <w:t>2015 - 2027</w:t>
            </w:r>
          </w:p>
        </w:tc>
        <w:tc>
          <w:tcPr>
            <w:tcW w:w="793" w:type="dxa"/>
            <w:vMerge w:val="restart"/>
            <w:tcBorders>
              <w:bottom w:val="nil"/>
            </w:tcBorders>
          </w:tcPr>
          <w:p w:rsidR="007366F0" w:rsidRDefault="007366F0">
            <w:pPr>
              <w:pStyle w:val="ConsPlusNormal"/>
              <w:jc w:val="center"/>
            </w:pPr>
            <w:r>
              <w:t>1.1</w:t>
            </w:r>
          </w:p>
        </w:tc>
        <w:tc>
          <w:tcPr>
            <w:tcW w:w="1530" w:type="dxa"/>
            <w:tcBorders>
              <w:bottom w:val="nil"/>
            </w:tcBorders>
          </w:tcPr>
          <w:p w:rsidR="007366F0" w:rsidRDefault="007366F0">
            <w:pPr>
              <w:pStyle w:val="ConsPlusNormal"/>
              <w:jc w:val="center"/>
            </w:pPr>
            <w:r>
              <w:t>средства государственной корпорации - Фонда содействия реформированию жилищно-коммунального хозяйства</w:t>
            </w:r>
          </w:p>
        </w:tc>
        <w:tc>
          <w:tcPr>
            <w:tcW w:w="1190" w:type="dxa"/>
            <w:tcBorders>
              <w:bottom w:val="nil"/>
            </w:tcBorders>
          </w:tcPr>
          <w:p w:rsidR="007366F0" w:rsidRDefault="007366F0">
            <w:pPr>
              <w:pStyle w:val="ConsPlusNormal"/>
              <w:jc w:val="center"/>
            </w:pPr>
            <w:r>
              <w:t>13998,791</w:t>
            </w:r>
          </w:p>
        </w:tc>
        <w:tc>
          <w:tcPr>
            <w:tcW w:w="1020" w:type="dxa"/>
            <w:tcBorders>
              <w:bottom w:val="nil"/>
            </w:tcBorders>
          </w:tcPr>
          <w:p w:rsidR="007366F0" w:rsidRDefault="007366F0">
            <w:pPr>
              <w:pStyle w:val="ConsPlusNormal"/>
              <w:jc w:val="center"/>
            </w:pPr>
            <w:r>
              <w:t>5448,687</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1020" w:type="dxa"/>
            <w:tcBorders>
              <w:bottom w:val="nil"/>
            </w:tcBorders>
          </w:tcPr>
          <w:p w:rsidR="007366F0" w:rsidRDefault="007366F0">
            <w:pPr>
              <w:pStyle w:val="ConsPlusNormal"/>
              <w:jc w:val="center"/>
            </w:pPr>
            <w:r>
              <w:t>3753,509</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r>
      <w:tr w:rsidR="007366F0">
        <w:tblPrEx>
          <w:tblBorders>
            <w:insideH w:val="nil"/>
          </w:tblBorders>
        </w:tblPrEx>
        <w:tc>
          <w:tcPr>
            <w:tcW w:w="566" w:type="dxa"/>
            <w:vMerge/>
            <w:tcBorders>
              <w:bottom w:val="nil"/>
            </w:tcBorders>
          </w:tcPr>
          <w:p w:rsidR="007366F0" w:rsidRDefault="007366F0">
            <w:pPr>
              <w:pStyle w:val="ConsPlusNormal"/>
            </w:pPr>
          </w:p>
        </w:tc>
        <w:tc>
          <w:tcPr>
            <w:tcW w:w="2097" w:type="dxa"/>
            <w:vMerge/>
            <w:tcBorders>
              <w:bottom w:val="nil"/>
            </w:tcBorders>
          </w:tcPr>
          <w:p w:rsidR="007366F0" w:rsidRDefault="007366F0">
            <w:pPr>
              <w:pStyle w:val="ConsPlusNormal"/>
            </w:pPr>
          </w:p>
        </w:tc>
        <w:tc>
          <w:tcPr>
            <w:tcW w:w="850"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1530" w:type="dxa"/>
            <w:tcBorders>
              <w:top w:val="nil"/>
              <w:bottom w:val="nil"/>
            </w:tcBorders>
          </w:tcPr>
          <w:p w:rsidR="007366F0" w:rsidRDefault="007366F0">
            <w:pPr>
              <w:pStyle w:val="ConsPlusNormal"/>
              <w:jc w:val="center"/>
            </w:pPr>
            <w:r>
              <w:t>средства бюджета Великого Новгорода &lt;3&gt;</w:t>
            </w:r>
          </w:p>
        </w:tc>
        <w:tc>
          <w:tcPr>
            <w:tcW w:w="1190" w:type="dxa"/>
            <w:tcBorders>
              <w:top w:val="nil"/>
              <w:bottom w:val="nil"/>
            </w:tcBorders>
          </w:tcPr>
          <w:p w:rsidR="007366F0" w:rsidRDefault="007366F0">
            <w:pPr>
              <w:pStyle w:val="ConsPlusNormal"/>
              <w:jc w:val="center"/>
            </w:pPr>
            <w:r>
              <w:t>10268,918</w:t>
            </w:r>
          </w:p>
        </w:tc>
        <w:tc>
          <w:tcPr>
            <w:tcW w:w="1020" w:type="dxa"/>
            <w:tcBorders>
              <w:top w:val="nil"/>
              <w:bottom w:val="nil"/>
            </w:tcBorders>
          </w:tcPr>
          <w:p w:rsidR="007366F0" w:rsidRDefault="007366F0">
            <w:pPr>
              <w:pStyle w:val="ConsPlusNormal"/>
              <w:jc w:val="center"/>
            </w:pPr>
            <w:r>
              <w:t>7344,700</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1020"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r>
      <w:tr w:rsidR="007366F0">
        <w:tblPrEx>
          <w:tblBorders>
            <w:insideH w:val="nil"/>
          </w:tblBorders>
        </w:tblPrEx>
        <w:tc>
          <w:tcPr>
            <w:tcW w:w="566" w:type="dxa"/>
            <w:vMerge/>
            <w:tcBorders>
              <w:bottom w:val="nil"/>
            </w:tcBorders>
          </w:tcPr>
          <w:p w:rsidR="007366F0" w:rsidRDefault="007366F0">
            <w:pPr>
              <w:pStyle w:val="ConsPlusNormal"/>
            </w:pPr>
          </w:p>
        </w:tc>
        <w:tc>
          <w:tcPr>
            <w:tcW w:w="2097" w:type="dxa"/>
            <w:vMerge/>
            <w:tcBorders>
              <w:bottom w:val="nil"/>
            </w:tcBorders>
          </w:tcPr>
          <w:p w:rsidR="007366F0" w:rsidRDefault="007366F0">
            <w:pPr>
              <w:pStyle w:val="ConsPlusNormal"/>
            </w:pPr>
          </w:p>
        </w:tc>
        <w:tc>
          <w:tcPr>
            <w:tcW w:w="850"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1530" w:type="dxa"/>
            <w:tcBorders>
              <w:top w:val="nil"/>
              <w:bottom w:val="nil"/>
            </w:tcBorders>
          </w:tcPr>
          <w:p w:rsidR="007366F0" w:rsidRDefault="007366F0">
            <w:pPr>
              <w:pStyle w:val="ConsPlusNormal"/>
              <w:jc w:val="center"/>
            </w:pPr>
            <w:r>
              <w:t>средства собственников помещений в МКД</w:t>
            </w:r>
          </w:p>
        </w:tc>
        <w:tc>
          <w:tcPr>
            <w:tcW w:w="1190" w:type="dxa"/>
            <w:tcBorders>
              <w:top w:val="nil"/>
              <w:bottom w:val="nil"/>
            </w:tcBorders>
          </w:tcPr>
          <w:p w:rsidR="007366F0" w:rsidRDefault="007366F0">
            <w:pPr>
              <w:pStyle w:val="ConsPlusNormal"/>
              <w:jc w:val="center"/>
            </w:pPr>
            <w:r>
              <w:t>5580,952</w:t>
            </w:r>
          </w:p>
        </w:tc>
        <w:tc>
          <w:tcPr>
            <w:tcW w:w="1020" w:type="dxa"/>
            <w:tcBorders>
              <w:top w:val="nil"/>
              <w:bottom w:val="nil"/>
            </w:tcBorders>
          </w:tcPr>
          <w:p w:rsidR="007366F0" w:rsidRDefault="007366F0">
            <w:pPr>
              <w:pStyle w:val="ConsPlusNormal"/>
              <w:jc w:val="center"/>
            </w:pPr>
            <w:r>
              <w:t>2257,652</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1020"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r>
      <w:tr w:rsidR="007366F0">
        <w:tblPrEx>
          <w:tblBorders>
            <w:insideH w:val="nil"/>
          </w:tblBorders>
        </w:tblPrEx>
        <w:tc>
          <w:tcPr>
            <w:tcW w:w="16089" w:type="dxa"/>
            <w:gridSpan w:val="19"/>
            <w:tcBorders>
              <w:top w:val="nil"/>
            </w:tcBorders>
          </w:tcPr>
          <w:p w:rsidR="007366F0" w:rsidRDefault="007366F0">
            <w:pPr>
              <w:pStyle w:val="ConsPlusNormal"/>
              <w:jc w:val="both"/>
            </w:pPr>
            <w:r>
              <w:t xml:space="preserve">(в ред. постановлений Администрации Великого Новгорода от 29.09.2021 </w:t>
            </w:r>
            <w:hyperlink r:id="rId770">
              <w:r>
                <w:rPr>
                  <w:color w:val="0000FF"/>
                </w:rPr>
                <w:t>N 5201</w:t>
              </w:r>
            </w:hyperlink>
            <w:r>
              <w:t>,</w:t>
            </w:r>
          </w:p>
          <w:p w:rsidR="007366F0" w:rsidRDefault="007366F0">
            <w:pPr>
              <w:pStyle w:val="ConsPlusNormal"/>
              <w:jc w:val="both"/>
            </w:pPr>
            <w:r>
              <w:t xml:space="preserve">от 28.09.2022 </w:t>
            </w:r>
            <w:hyperlink r:id="rId771">
              <w:r>
                <w:rPr>
                  <w:color w:val="0000FF"/>
                </w:rPr>
                <w:t>N 4553</w:t>
              </w:r>
            </w:hyperlink>
            <w:r>
              <w:t xml:space="preserve">, от 13.10.2023 </w:t>
            </w:r>
            <w:hyperlink r:id="rId772">
              <w:r>
                <w:rPr>
                  <w:color w:val="0000FF"/>
                </w:rPr>
                <w:t>N 4965</w:t>
              </w:r>
            </w:hyperlink>
            <w:r>
              <w:t xml:space="preserve">, от 26.11.2024 </w:t>
            </w:r>
            <w:hyperlink r:id="rId773">
              <w:r>
                <w:rPr>
                  <w:color w:val="0000FF"/>
                </w:rPr>
                <w:t>N 5048</w:t>
              </w:r>
            </w:hyperlink>
            <w:r>
              <w:t>)</w:t>
            </w:r>
          </w:p>
        </w:tc>
      </w:tr>
    </w:tbl>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774">
        <w:r>
          <w:rPr>
            <w:color w:val="0000FF"/>
          </w:rPr>
          <w:t>N 5201</w:t>
        </w:r>
      </w:hyperlink>
      <w:r>
        <w:t xml:space="preserve">, от 28.09.2022 </w:t>
      </w:r>
      <w:hyperlink r:id="rId775">
        <w:r>
          <w:rPr>
            <w:color w:val="0000FF"/>
          </w:rPr>
          <w:t>N 4553</w:t>
        </w:r>
      </w:hyperlink>
      <w:r>
        <w:t xml:space="preserve">, от 13.10.2023 </w:t>
      </w:r>
      <w:hyperlink r:id="rId776">
        <w:r>
          <w:rPr>
            <w:color w:val="0000FF"/>
          </w:rPr>
          <w:t>N 4965</w:t>
        </w:r>
      </w:hyperlink>
      <w:r>
        <w:t xml:space="preserve">, от 26.11.2024 </w:t>
      </w:r>
      <w:hyperlink r:id="rId777">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&lt;2&gt; Субсидии на проведение капитального ремонта общего имущества МКД на 2015 - 2023 годы предоставляются организациям, осуществляющим управление МКД согласно Перечню МКД, имущество которых подлежит капитальному ремонту в 2015 - 2016 годах, в соответствии с приложением к подпрограмме.</w:t>
      </w:r>
    </w:p>
    <w:p w:rsidR="007366F0" w:rsidRDefault="007366F0">
      <w:pPr>
        <w:pStyle w:val="ConsPlusNormal"/>
        <w:spacing w:before="220"/>
        <w:ind w:firstLine="540"/>
        <w:jc w:val="both"/>
      </w:pPr>
      <w:r>
        <w:t xml:space="preserve">&lt;3&gt; Предоставление субсидий на проведение капитального ремонта общего имущества МКД организациям, осуществляющим управление МКД, из бюджета Великого Новгорода на капитальный ремонт МКД осуществляется в соответствии с </w:t>
      </w:r>
      <w:hyperlink r:id="rId778">
        <w:r>
          <w:rPr>
            <w:color w:val="0000FF"/>
          </w:rPr>
          <w:t>Порядком</w:t>
        </w:r>
      </w:hyperlink>
      <w:r>
        <w:t xml:space="preserve"> предоставления субсидий из бюджета Великого Новгорода на капитальный ремонт общего имущества в многоквартирных домах управляющим организациям, товариществам собственников жилья, жилищным или жилищно-строительным кооперативам, иным специализированным потребительским кооперативам, выбранным собственниками помещений в многоквартирном доме, утвержденным постановлением Администрации Великого Новгорода от 07.09.2017 N 3871.</w:t>
      </w:r>
    </w:p>
    <w:p w:rsidR="007366F0" w:rsidRDefault="007366F0">
      <w:pPr>
        <w:pStyle w:val="ConsPlusNormal"/>
        <w:jc w:val="both"/>
      </w:pPr>
    </w:p>
    <w:p w:rsidR="007366F0" w:rsidRDefault="007366F0">
      <w:pPr>
        <w:pStyle w:val="ConsPlusTitle"/>
        <w:jc w:val="center"/>
        <w:outlineLvl w:val="2"/>
      </w:pPr>
      <w:r>
        <w:t>Прогноз сводных показателей муниципальных заданий</w:t>
      </w:r>
    </w:p>
    <w:p w:rsidR="007366F0" w:rsidRDefault="007366F0">
      <w:pPr>
        <w:pStyle w:val="ConsPlusTitle"/>
        <w:jc w:val="center"/>
      </w:pPr>
      <w:r>
        <w:t>на оказание муниципальных услуг (выполнение работ)</w:t>
      </w:r>
    </w:p>
    <w:p w:rsidR="007366F0" w:rsidRDefault="007366F0">
      <w:pPr>
        <w:pStyle w:val="ConsPlusTitle"/>
        <w:jc w:val="center"/>
      </w:pPr>
      <w:r>
        <w:t>в сфере реализации подпрограммы</w:t>
      </w:r>
    </w:p>
    <w:p w:rsidR="007366F0" w:rsidRDefault="007366F0">
      <w:pPr>
        <w:pStyle w:val="ConsPlusNormal"/>
        <w:jc w:val="center"/>
      </w:pPr>
    </w:p>
    <w:p w:rsidR="007366F0" w:rsidRDefault="007366F0">
      <w:pPr>
        <w:pStyle w:val="ConsPlusNormal"/>
        <w:jc w:val="center"/>
      </w:pPr>
      <w:r>
        <w:t xml:space="preserve">(в ред. </w:t>
      </w:r>
      <w:hyperlink r:id="rId779">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247"/>
        <w:gridCol w:w="651"/>
        <w:gridCol w:w="651"/>
        <w:gridCol w:w="651"/>
        <w:gridCol w:w="651"/>
        <w:gridCol w:w="651"/>
        <w:gridCol w:w="651"/>
        <w:gridCol w:w="651"/>
        <w:gridCol w:w="651"/>
        <w:gridCol w:w="651"/>
        <w:gridCol w:w="651"/>
        <w:gridCol w:w="651"/>
        <w:gridCol w:w="651"/>
        <w:gridCol w:w="657"/>
      </w:tblGrid>
      <w:tr w:rsidR="007366F0">
        <w:tc>
          <w:tcPr>
            <w:tcW w:w="1814" w:type="dxa"/>
            <w:vMerge w:val="restart"/>
          </w:tcPr>
          <w:p w:rsidR="007366F0" w:rsidRDefault="007366F0">
            <w:pPr>
              <w:pStyle w:val="ConsPlusNormal"/>
              <w:jc w:val="center"/>
            </w:pPr>
            <w:r>
              <w:lastRenderedPageBreak/>
              <w:t>Наименование муниципальной услуги (работы)</w:t>
            </w:r>
          </w:p>
        </w:tc>
        <w:tc>
          <w:tcPr>
            <w:tcW w:w="2041" w:type="dxa"/>
            <w:vMerge w:val="restart"/>
          </w:tcPr>
          <w:p w:rsidR="007366F0" w:rsidRDefault="007366F0">
            <w:pPr>
              <w:pStyle w:val="ConsPlusNormal"/>
              <w:jc w:val="center"/>
            </w:pPr>
            <w:r>
              <w:t>Наименование показателя, характеризующего муниципальную услугу (работу)</w:t>
            </w:r>
          </w:p>
        </w:tc>
        <w:tc>
          <w:tcPr>
            <w:tcW w:w="1247" w:type="dxa"/>
            <w:vMerge w:val="restart"/>
          </w:tcPr>
          <w:p w:rsidR="007366F0" w:rsidRDefault="007366F0">
            <w:pPr>
              <w:pStyle w:val="ConsPlusNormal"/>
              <w:jc w:val="center"/>
            </w:pPr>
            <w:r>
              <w:t>Единица измерения</w:t>
            </w:r>
          </w:p>
        </w:tc>
        <w:tc>
          <w:tcPr>
            <w:tcW w:w="8469" w:type="dxa"/>
            <w:gridSpan w:val="13"/>
          </w:tcPr>
          <w:p w:rsidR="007366F0" w:rsidRDefault="007366F0">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366F0">
        <w:tc>
          <w:tcPr>
            <w:tcW w:w="1814" w:type="dxa"/>
            <w:vMerge/>
          </w:tcPr>
          <w:p w:rsidR="007366F0" w:rsidRDefault="007366F0">
            <w:pPr>
              <w:pStyle w:val="ConsPlusNormal"/>
            </w:pPr>
          </w:p>
        </w:tc>
        <w:tc>
          <w:tcPr>
            <w:tcW w:w="2041" w:type="dxa"/>
            <w:vMerge/>
          </w:tcPr>
          <w:p w:rsidR="007366F0" w:rsidRDefault="007366F0">
            <w:pPr>
              <w:pStyle w:val="ConsPlusNormal"/>
            </w:pPr>
          </w:p>
        </w:tc>
        <w:tc>
          <w:tcPr>
            <w:tcW w:w="1247" w:type="dxa"/>
            <w:vMerge/>
          </w:tcPr>
          <w:p w:rsidR="007366F0" w:rsidRDefault="007366F0">
            <w:pPr>
              <w:pStyle w:val="ConsPlusNormal"/>
            </w:pPr>
          </w:p>
        </w:tc>
        <w:tc>
          <w:tcPr>
            <w:tcW w:w="651" w:type="dxa"/>
          </w:tcPr>
          <w:p w:rsidR="007366F0" w:rsidRDefault="007366F0">
            <w:pPr>
              <w:pStyle w:val="ConsPlusNormal"/>
              <w:jc w:val="center"/>
            </w:pPr>
            <w:r>
              <w:t>2015 год</w:t>
            </w:r>
          </w:p>
        </w:tc>
        <w:tc>
          <w:tcPr>
            <w:tcW w:w="651" w:type="dxa"/>
          </w:tcPr>
          <w:p w:rsidR="007366F0" w:rsidRDefault="007366F0">
            <w:pPr>
              <w:pStyle w:val="ConsPlusNormal"/>
              <w:jc w:val="center"/>
            </w:pPr>
            <w:r>
              <w:t>2016 год</w:t>
            </w:r>
          </w:p>
        </w:tc>
        <w:tc>
          <w:tcPr>
            <w:tcW w:w="651" w:type="dxa"/>
          </w:tcPr>
          <w:p w:rsidR="007366F0" w:rsidRDefault="007366F0">
            <w:pPr>
              <w:pStyle w:val="ConsPlusNormal"/>
              <w:jc w:val="center"/>
            </w:pPr>
            <w:r>
              <w:t>2017 год</w:t>
            </w:r>
          </w:p>
        </w:tc>
        <w:tc>
          <w:tcPr>
            <w:tcW w:w="651" w:type="dxa"/>
          </w:tcPr>
          <w:p w:rsidR="007366F0" w:rsidRDefault="007366F0">
            <w:pPr>
              <w:pStyle w:val="ConsPlusNormal"/>
              <w:jc w:val="center"/>
            </w:pPr>
            <w:r>
              <w:t>2018 год</w:t>
            </w:r>
          </w:p>
        </w:tc>
        <w:tc>
          <w:tcPr>
            <w:tcW w:w="651" w:type="dxa"/>
          </w:tcPr>
          <w:p w:rsidR="007366F0" w:rsidRDefault="007366F0">
            <w:pPr>
              <w:pStyle w:val="ConsPlusNormal"/>
              <w:jc w:val="center"/>
            </w:pPr>
            <w:r>
              <w:t>2019 год</w:t>
            </w:r>
          </w:p>
        </w:tc>
        <w:tc>
          <w:tcPr>
            <w:tcW w:w="651" w:type="dxa"/>
          </w:tcPr>
          <w:p w:rsidR="007366F0" w:rsidRDefault="007366F0">
            <w:pPr>
              <w:pStyle w:val="ConsPlusNormal"/>
              <w:jc w:val="center"/>
            </w:pPr>
            <w:r>
              <w:t>2020 год</w:t>
            </w:r>
          </w:p>
        </w:tc>
        <w:tc>
          <w:tcPr>
            <w:tcW w:w="651" w:type="dxa"/>
          </w:tcPr>
          <w:p w:rsidR="007366F0" w:rsidRDefault="007366F0">
            <w:pPr>
              <w:pStyle w:val="ConsPlusNormal"/>
              <w:jc w:val="center"/>
            </w:pPr>
            <w:r>
              <w:t>2021 год</w:t>
            </w:r>
          </w:p>
        </w:tc>
        <w:tc>
          <w:tcPr>
            <w:tcW w:w="651" w:type="dxa"/>
          </w:tcPr>
          <w:p w:rsidR="007366F0" w:rsidRDefault="007366F0">
            <w:pPr>
              <w:pStyle w:val="ConsPlusNormal"/>
              <w:jc w:val="center"/>
            </w:pPr>
            <w:r>
              <w:t>2022 год</w:t>
            </w:r>
          </w:p>
        </w:tc>
        <w:tc>
          <w:tcPr>
            <w:tcW w:w="651" w:type="dxa"/>
          </w:tcPr>
          <w:p w:rsidR="007366F0" w:rsidRDefault="007366F0">
            <w:pPr>
              <w:pStyle w:val="ConsPlusNormal"/>
              <w:jc w:val="center"/>
            </w:pPr>
            <w:r>
              <w:t>2023 год</w:t>
            </w:r>
          </w:p>
        </w:tc>
        <w:tc>
          <w:tcPr>
            <w:tcW w:w="651" w:type="dxa"/>
          </w:tcPr>
          <w:p w:rsidR="007366F0" w:rsidRDefault="007366F0">
            <w:pPr>
              <w:pStyle w:val="ConsPlusNormal"/>
              <w:jc w:val="center"/>
            </w:pPr>
            <w:r>
              <w:t>2024 год</w:t>
            </w:r>
          </w:p>
        </w:tc>
        <w:tc>
          <w:tcPr>
            <w:tcW w:w="651" w:type="dxa"/>
          </w:tcPr>
          <w:p w:rsidR="007366F0" w:rsidRDefault="007366F0">
            <w:pPr>
              <w:pStyle w:val="ConsPlusNormal"/>
              <w:jc w:val="center"/>
            </w:pPr>
            <w:r>
              <w:t>2025 год</w:t>
            </w:r>
          </w:p>
        </w:tc>
        <w:tc>
          <w:tcPr>
            <w:tcW w:w="651" w:type="dxa"/>
          </w:tcPr>
          <w:p w:rsidR="007366F0" w:rsidRDefault="007366F0">
            <w:pPr>
              <w:pStyle w:val="ConsPlusNormal"/>
              <w:jc w:val="center"/>
            </w:pPr>
            <w:r>
              <w:t>2026 год</w:t>
            </w:r>
          </w:p>
        </w:tc>
        <w:tc>
          <w:tcPr>
            <w:tcW w:w="657" w:type="dxa"/>
          </w:tcPr>
          <w:p w:rsidR="007366F0" w:rsidRDefault="007366F0">
            <w:pPr>
              <w:pStyle w:val="ConsPlusNormal"/>
              <w:jc w:val="center"/>
            </w:pPr>
            <w:r>
              <w:t>2027 год</w:t>
            </w:r>
          </w:p>
        </w:tc>
      </w:tr>
      <w:tr w:rsidR="007366F0">
        <w:tc>
          <w:tcPr>
            <w:tcW w:w="13571" w:type="dxa"/>
            <w:gridSpan w:val="16"/>
          </w:tcPr>
          <w:p w:rsidR="007366F0" w:rsidRDefault="007366F0">
            <w:pPr>
              <w:pStyle w:val="ConsPlusNormal"/>
            </w:pPr>
            <w:r>
              <w:t>Муниципальные услуги не оказываются, муниципальные задания не формируются</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780">
        <w:r>
          <w:rPr>
            <w:color w:val="0000FF"/>
          </w:rPr>
          <w:t>N 5201</w:t>
        </w:r>
      </w:hyperlink>
      <w:r>
        <w:t xml:space="preserve">, от 28.09.2022 </w:t>
      </w:r>
      <w:hyperlink r:id="rId781">
        <w:r>
          <w:rPr>
            <w:color w:val="0000FF"/>
          </w:rPr>
          <w:t>N 4553</w:t>
        </w:r>
      </w:hyperlink>
      <w:r>
        <w:t xml:space="preserve">, от 13.10.2023 </w:t>
      </w:r>
      <w:hyperlink r:id="rId782">
        <w:r>
          <w:rPr>
            <w:color w:val="0000FF"/>
          </w:rPr>
          <w:t>N 4965</w:t>
        </w:r>
      </w:hyperlink>
      <w:r>
        <w:t xml:space="preserve">, от 26.11.2024 </w:t>
      </w:r>
      <w:hyperlink r:id="rId783">
        <w:r>
          <w:rPr>
            <w:color w:val="0000FF"/>
          </w:rPr>
          <w:t>N 5048</w:t>
        </w:r>
      </w:hyperlink>
      <w:r>
        <w:t>)</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w:t>
      </w:r>
    </w:p>
    <w:p w:rsidR="007366F0" w:rsidRDefault="007366F0">
      <w:pPr>
        <w:pStyle w:val="ConsPlusNormal"/>
        <w:jc w:val="right"/>
      </w:pPr>
      <w:r>
        <w:t>к подпрограмме</w:t>
      </w:r>
    </w:p>
    <w:p w:rsidR="007366F0" w:rsidRDefault="007366F0">
      <w:pPr>
        <w:pStyle w:val="ConsPlusNormal"/>
        <w:jc w:val="right"/>
      </w:pPr>
      <w:r>
        <w:t>"Капитальный ремонт многоквартирных домов</w:t>
      </w:r>
    </w:p>
    <w:p w:rsidR="007366F0" w:rsidRDefault="007366F0">
      <w:pPr>
        <w:pStyle w:val="ConsPlusNormal"/>
        <w:jc w:val="right"/>
      </w:pPr>
      <w:r>
        <w:t>в рамках реализации Федерального закона</w:t>
      </w:r>
    </w:p>
    <w:p w:rsidR="007366F0" w:rsidRDefault="007366F0">
      <w:pPr>
        <w:pStyle w:val="ConsPlusNormal"/>
        <w:jc w:val="right"/>
      </w:pPr>
      <w:r>
        <w:t>от 21 июля 2007 г. N 185-ФЗ "О Фонде содействия</w:t>
      </w:r>
    </w:p>
    <w:p w:rsidR="007366F0" w:rsidRDefault="007366F0">
      <w:pPr>
        <w:pStyle w:val="ConsPlusNormal"/>
        <w:jc w:val="right"/>
      </w:pPr>
      <w:r>
        <w:t>реформированию жилищно-коммунального хозяйства"</w:t>
      </w:r>
    </w:p>
    <w:p w:rsidR="007366F0" w:rsidRDefault="007366F0">
      <w:pPr>
        <w:pStyle w:val="ConsPlusNormal"/>
        <w:jc w:val="both"/>
      </w:pPr>
    </w:p>
    <w:p w:rsidR="007366F0" w:rsidRDefault="007366F0">
      <w:pPr>
        <w:pStyle w:val="ConsPlusTitle"/>
        <w:jc w:val="center"/>
      </w:pPr>
      <w:r>
        <w:t>ПЕРЕЧЕНЬ</w:t>
      </w:r>
    </w:p>
    <w:p w:rsidR="007366F0" w:rsidRDefault="007366F0">
      <w:pPr>
        <w:pStyle w:val="ConsPlusTitle"/>
        <w:jc w:val="center"/>
      </w:pPr>
      <w:r>
        <w:t>МКД, ОБЩЕЕ ИМУЩЕСТВО КОТОРЫХ ПОДЛЕЖИТ КАПИТАЛЬНОМУ РЕМОНТУ</w:t>
      </w:r>
    </w:p>
    <w:p w:rsidR="007366F0" w:rsidRDefault="007366F0">
      <w:pPr>
        <w:pStyle w:val="ConsPlusTitle"/>
        <w:jc w:val="center"/>
      </w:pPr>
      <w:r>
        <w:t>В 2015 - 2016 ГОДАХ</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 xml:space="preserve">(в ред. </w:t>
            </w:r>
            <w:hyperlink r:id="rId784">
              <w:r>
                <w:rPr>
                  <w:color w:val="0000FF"/>
                </w:rPr>
                <w:t>Постановления</w:t>
              </w:r>
            </w:hyperlink>
            <w:r>
              <w:rPr>
                <w:color w:val="392C69"/>
              </w:rPr>
              <w:t xml:space="preserve"> Администрации Великого Новгорода</w:t>
            </w:r>
          </w:p>
          <w:p w:rsidR="007366F0" w:rsidRDefault="007366F0">
            <w:pPr>
              <w:pStyle w:val="ConsPlusNormal"/>
              <w:jc w:val="center"/>
            </w:pPr>
            <w:r>
              <w:rPr>
                <w:color w:val="392C69"/>
              </w:rPr>
              <w:t>от 25.12.2015 N 5480)</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7366F0">
        <w:tc>
          <w:tcPr>
            <w:tcW w:w="737" w:type="dxa"/>
          </w:tcPr>
          <w:p w:rsidR="007366F0" w:rsidRDefault="007366F0">
            <w:pPr>
              <w:pStyle w:val="ConsPlusNormal"/>
              <w:jc w:val="center"/>
            </w:pPr>
            <w:r>
              <w:t>N п/п</w:t>
            </w:r>
          </w:p>
        </w:tc>
        <w:tc>
          <w:tcPr>
            <w:tcW w:w="8334" w:type="dxa"/>
          </w:tcPr>
          <w:p w:rsidR="007366F0" w:rsidRDefault="007366F0">
            <w:pPr>
              <w:pStyle w:val="ConsPlusNormal"/>
              <w:jc w:val="center"/>
            </w:pPr>
            <w:r>
              <w:t>Адрес МКД</w:t>
            </w:r>
          </w:p>
        </w:tc>
      </w:tr>
      <w:tr w:rsidR="007366F0">
        <w:tc>
          <w:tcPr>
            <w:tcW w:w="9071" w:type="dxa"/>
            <w:gridSpan w:val="2"/>
            <w:vAlign w:val="center"/>
          </w:tcPr>
          <w:p w:rsidR="007366F0" w:rsidRDefault="007366F0">
            <w:pPr>
              <w:pStyle w:val="ConsPlusNormal"/>
              <w:jc w:val="center"/>
              <w:outlineLvl w:val="3"/>
            </w:pPr>
            <w:r>
              <w:t>2015 год</w:t>
            </w:r>
          </w:p>
        </w:tc>
      </w:tr>
      <w:tr w:rsidR="007366F0">
        <w:tc>
          <w:tcPr>
            <w:tcW w:w="737" w:type="dxa"/>
          </w:tcPr>
          <w:p w:rsidR="007366F0" w:rsidRDefault="007366F0">
            <w:pPr>
              <w:pStyle w:val="ConsPlusNormal"/>
              <w:jc w:val="center"/>
            </w:pPr>
            <w:r>
              <w:t>1.</w:t>
            </w:r>
          </w:p>
        </w:tc>
        <w:tc>
          <w:tcPr>
            <w:tcW w:w="8334" w:type="dxa"/>
          </w:tcPr>
          <w:p w:rsidR="007366F0" w:rsidRDefault="007366F0">
            <w:pPr>
              <w:pStyle w:val="ConsPlusNormal"/>
              <w:jc w:val="both"/>
            </w:pPr>
            <w:r>
              <w:t>Ул. Павла Левитта, д. 10</w:t>
            </w:r>
          </w:p>
        </w:tc>
      </w:tr>
      <w:tr w:rsidR="007366F0">
        <w:tc>
          <w:tcPr>
            <w:tcW w:w="737" w:type="dxa"/>
            <w:vAlign w:val="center"/>
          </w:tcPr>
          <w:p w:rsidR="007366F0" w:rsidRDefault="007366F0">
            <w:pPr>
              <w:pStyle w:val="ConsPlusNormal"/>
              <w:jc w:val="center"/>
            </w:pPr>
            <w:r>
              <w:t>2.</w:t>
            </w:r>
          </w:p>
        </w:tc>
        <w:tc>
          <w:tcPr>
            <w:tcW w:w="8334" w:type="dxa"/>
            <w:vAlign w:val="center"/>
          </w:tcPr>
          <w:p w:rsidR="007366F0" w:rsidRDefault="007366F0">
            <w:pPr>
              <w:pStyle w:val="ConsPlusNormal"/>
              <w:jc w:val="both"/>
            </w:pPr>
            <w:r>
              <w:t>Ул. Химиков, д. 17</w:t>
            </w:r>
          </w:p>
        </w:tc>
      </w:tr>
      <w:tr w:rsidR="007366F0">
        <w:tc>
          <w:tcPr>
            <w:tcW w:w="737" w:type="dxa"/>
            <w:vAlign w:val="center"/>
          </w:tcPr>
          <w:p w:rsidR="007366F0" w:rsidRDefault="007366F0">
            <w:pPr>
              <w:pStyle w:val="ConsPlusNormal"/>
              <w:jc w:val="center"/>
            </w:pPr>
            <w:r>
              <w:t>3.</w:t>
            </w:r>
          </w:p>
        </w:tc>
        <w:tc>
          <w:tcPr>
            <w:tcW w:w="8334" w:type="dxa"/>
            <w:vAlign w:val="center"/>
          </w:tcPr>
          <w:p w:rsidR="007366F0" w:rsidRDefault="007366F0">
            <w:pPr>
              <w:pStyle w:val="ConsPlusNormal"/>
              <w:jc w:val="both"/>
            </w:pPr>
            <w:r>
              <w:t>Предтеченская ул., д. 14, корп. 1</w:t>
            </w:r>
          </w:p>
        </w:tc>
      </w:tr>
      <w:tr w:rsidR="007366F0">
        <w:tc>
          <w:tcPr>
            <w:tcW w:w="737" w:type="dxa"/>
            <w:vAlign w:val="center"/>
          </w:tcPr>
          <w:p w:rsidR="007366F0" w:rsidRDefault="007366F0">
            <w:pPr>
              <w:pStyle w:val="ConsPlusNormal"/>
              <w:jc w:val="center"/>
            </w:pPr>
            <w:r>
              <w:t>4.</w:t>
            </w:r>
          </w:p>
        </w:tc>
        <w:tc>
          <w:tcPr>
            <w:tcW w:w="8334" w:type="dxa"/>
            <w:vAlign w:val="center"/>
          </w:tcPr>
          <w:p w:rsidR="007366F0" w:rsidRDefault="007366F0">
            <w:pPr>
              <w:pStyle w:val="ConsPlusNormal"/>
              <w:jc w:val="both"/>
            </w:pPr>
            <w:r>
              <w:t>Ул. Щусева, д. 4, корп. 1</w:t>
            </w:r>
          </w:p>
        </w:tc>
      </w:tr>
      <w:tr w:rsidR="007366F0">
        <w:tc>
          <w:tcPr>
            <w:tcW w:w="9071" w:type="dxa"/>
            <w:gridSpan w:val="2"/>
            <w:vAlign w:val="center"/>
          </w:tcPr>
          <w:p w:rsidR="007366F0" w:rsidRDefault="007366F0">
            <w:pPr>
              <w:pStyle w:val="ConsPlusNormal"/>
              <w:jc w:val="center"/>
              <w:outlineLvl w:val="3"/>
            </w:pPr>
            <w:r>
              <w:t>2016 год</w:t>
            </w:r>
          </w:p>
        </w:tc>
      </w:tr>
      <w:tr w:rsidR="007366F0">
        <w:tc>
          <w:tcPr>
            <w:tcW w:w="737" w:type="dxa"/>
            <w:vAlign w:val="center"/>
          </w:tcPr>
          <w:p w:rsidR="007366F0" w:rsidRDefault="007366F0">
            <w:pPr>
              <w:pStyle w:val="ConsPlusNormal"/>
              <w:jc w:val="center"/>
            </w:pPr>
            <w:r>
              <w:t>5.</w:t>
            </w:r>
          </w:p>
        </w:tc>
        <w:tc>
          <w:tcPr>
            <w:tcW w:w="8334" w:type="dxa"/>
            <w:vAlign w:val="center"/>
          </w:tcPr>
          <w:p w:rsidR="007366F0" w:rsidRDefault="007366F0">
            <w:pPr>
              <w:pStyle w:val="ConsPlusNormal"/>
              <w:jc w:val="both"/>
            </w:pPr>
            <w:r>
              <w:t>Большая Московская ул., д. 80</w:t>
            </w:r>
          </w:p>
        </w:tc>
      </w:tr>
      <w:tr w:rsidR="007366F0">
        <w:tc>
          <w:tcPr>
            <w:tcW w:w="737" w:type="dxa"/>
            <w:vAlign w:val="center"/>
          </w:tcPr>
          <w:p w:rsidR="007366F0" w:rsidRDefault="007366F0">
            <w:pPr>
              <w:pStyle w:val="ConsPlusNormal"/>
              <w:jc w:val="center"/>
            </w:pPr>
            <w:r>
              <w:t>6.</w:t>
            </w:r>
          </w:p>
        </w:tc>
        <w:tc>
          <w:tcPr>
            <w:tcW w:w="8334" w:type="dxa"/>
            <w:vAlign w:val="center"/>
          </w:tcPr>
          <w:p w:rsidR="007366F0" w:rsidRDefault="007366F0">
            <w:pPr>
              <w:pStyle w:val="ConsPlusNormal"/>
              <w:jc w:val="both"/>
            </w:pPr>
            <w:r>
              <w:t>Бульвар Лени Голикова, д. 2</w:t>
            </w:r>
          </w:p>
        </w:tc>
      </w:tr>
      <w:tr w:rsidR="007366F0">
        <w:tc>
          <w:tcPr>
            <w:tcW w:w="737" w:type="dxa"/>
            <w:vAlign w:val="center"/>
          </w:tcPr>
          <w:p w:rsidR="007366F0" w:rsidRDefault="007366F0">
            <w:pPr>
              <w:pStyle w:val="ConsPlusNormal"/>
              <w:jc w:val="center"/>
            </w:pPr>
            <w:r>
              <w:t>7.</w:t>
            </w:r>
          </w:p>
        </w:tc>
        <w:tc>
          <w:tcPr>
            <w:tcW w:w="8334" w:type="dxa"/>
            <w:vAlign w:val="center"/>
          </w:tcPr>
          <w:p w:rsidR="007366F0" w:rsidRDefault="007366F0">
            <w:pPr>
              <w:pStyle w:val="ConsPlusNormal"/>
              <w:jc w:val="both"/>
            </w:pPr>
            <w:r>
              <w:t>Молотковская ул., д. 3</w:t>
            </w:r>
          </w:p>
        </w:tc>
      </w:tr>
      <w:tr w:rsidR="007366F0">
        <w:tc>
          <w:tcPr>
            <w:tcW w:w="737" w:type="dxa"/>
            <w:vAlign w:val="center"/>
          </w:tcPr>
          <w:p w:rsidR="007366F0" w:rsidRDefault="007366F0">
            <w:pPr>
              <w:pStyle w:val="ConsPlusNormal"/>
              <w:jc w:val="center"/>
            </w:pPr>
            <w:r>
              <w:t>8.</w:t>
            </w:r>
          </w:p>
        </w:tc>
        <w:tc>
          <w:tcPr>
            <w:tcW w:w="8334" w:type="dxa"/>
            <w:vAlign w:val="center"/>
          </w:tcPr>
          <w:p w:rsidR="007366F0" w:rsidRDefault="007366F0">
            <w:pPr>
              <w:pStyle w:val="ConsPlusNormal"/>
              <w:jc w:val="both"/>
            </w:pPr>
            <w:r>
              <w:t>Большая Санкт-Петербургская ул., д. 28</w:t>
            </w:r>
          </w:p>
        </w:tc>
      </w:tr>
    </w:tbl>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t>"СНОС ВЕТХИХ И АВАРИЙНЫХ ДОМОВ"</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lastRenderedPageBreak/>
              <w:t xml:space="preserve">(введена </w:t>
            </w:r>
            <w:hyperlink r:id="rId785">
              <w:r>
                <w:rPr>
                  <w:color w:val="0000FF"/>
                </w:rPr>
                <w:t>Постановлением</w:t>
              </w:r>
            </w:hyperlink>
            <w:r>
              <w:rPr>
                <w:color w:val="392C69"/>
              </w:rPr>
              <w:t xml:space="preserve"> Администрации Великого Новгорода</w:t>
            </w:r>
          </w:p>
          <w:p w:rsidR="007366F0" w:rsidRDefault="007366F0">
            <w:pPr>
              <w:pStyle w:val="ConsPlusNormal"/>
              <w:jc w:val="center"/>
            </w:pPr>
            <w:r>
              <w:rPr>
                <w:color w:val="392C69"/>
              </w:rPr>
              <w:t>от 01.04.2015 N 1330;</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25.12.2015 </w:t>
            </w:r>
            <w:hyperlink r:id="rId786">
              <w:r>
                <w:rPr>
                  <w:color w:val="0000FF"/>
                </w:rPr>
                <w:t>N 5480</w:t>
              </w:r>
            </w:hyperlink>
            <w:r>
              <w:rPr>
                <w:color w:val="392C69"/>
              </w:rPr>
              <w:t xml:space="preserve">, от 10.06.2016 </w:t>
            </w:r>
            <w:hyperlink r:id="rId787">
              <w:r>
                <w:rPr>
                  <w:color w:val="0000FF"/>
                </w:rPr>
                <w:t>N 2744</w:t>
              </w:r>
            </w:hyperlink>
            <w:r>
              <w:rPr>
                <w:color w:val="392C69"/>
              </w:rPr>
              <w:t xml:space="preserve">, от 03.11.2016 </w:t>
            </w:r>
            <w:hyperlink r:id="rId788">
              <w:r>
                <w:rPr>
                  <w:color w:val="0000FF"/>
                </w:rPr>
                <w:t>N 5003</w:t>
              </w:r>
            </w:hyperlink>
            <w:r>
              <w:rPr>
                <w:color w:val="392C69"/>
              </w:rPr>
              <w:t>,</w:t>
            </w:r>
          </w:p>
          <w:p w:rsidR="007366F0" w:rsidRDefault="007366F0">
            <w:pPr>
              <w:pStyle w:val="ConsPlusNormal"/>
              <w:jc w:val="center"/>
            </w:pPr>
            <w:r>
              <w:rPr>
                <w:color w:val="392C69"/>
              </w:rPr>
              <w:t xml:space="preserve">от 15.05.2017 </w:t>
            </w:r>
            <w:hyperlink r:id="rId789">
              <w:r>
                <w:rPr>
                  <w:color w:val="0000FF"/>
                </w:rPr>
                <w:t>N 1937</w:t>
              </w:r>
            </w:hyperlink>
            <w:r>
              <w:rPr>
                <w:color w:val="392C69"/>
              </w:rPr>
              <w:t xml:space="preserve">, от 28.04.2018 </w:t>
            </w:r>
            <w:hyperlink r:id="rId790">
              <w:r>
                <w:rPr>
                  <w:color w:val="0000FF"/>
                </w:rPr>
                <w:t>N 1903</w:t>
              </w:r>
            </w:hyperlink>
            <w:r>
              <w:rPr>
                <w:color w:val="392C69"/>
              </w:rPr>
              <w:t xml:space="preserve">, от 27.05.2019 </w:t>
            </w:r>
            <w:hyperlink r:id="rId791">
              <w:r>
                <w:rPr>
                  <w:color w:val="0000FF"/>
                </w:rPr>
                <w:t>N 2079</w:t>
              </w:r>
            </w:hyperlink>
            <w:r>
              <w:rPr>
                <w:color w:val="392C69"/>
              </w:rPr>
              <w:t>,</w:t>
            </w:r>
          </w:p>
          <w:p w:rsidR="007366F0" w:rsidRDefault="007366F0">
            <w:pPr>
              <w:pStyle w:val="ConsPlusNormal"/>
              <w:jc w:val="center"/>
            </w:pPr>
            <w:r>
              <w:rPr>
                <w:color w:val="392C69"/>
              </w:rPr>
              <w:t xml:space="preserve">от 23.03.2021 </w:t>
            </w:r>
            <w:hyperlink r:id="rId792">
              <w:r>
                <w:rPr>
                  <w:color w:val="0000FF"/>
                </w:rPr>
                <w:t>N 1658</w:t>
              </w:r>
            </w:hyperlink>
            <w:r>
              <w:rPr>
                <w:color w:val="392C69"/>
              </w:rPr>
              <w:t xml:space="preserve">, от 29.09.2021 </w:t>
            </w:r>
            <w:hyperlink r:id="rId793">
              <w:r>
                <w:rPr>
                  <w:color w:val="0000FF"/>
                </w:rPr>
                <w:t>N 5201</w:t>
              </w:r>
            </w:hyperlink>
            <w:r>
              <w:rPr>
                <w:color w:val="392C69"/>
              </w:rPr>
              <w:t xml:space="preserve">, от 28.09.2022 </w:t>
            </w:r>
            <w:hyperlink r:id="rId794">
              <w:r>
                <w:rPr>
                  <w:color w:val="0000FF"/>
                </w:rPr>
                <w:t>N 4553</w:t>
              </w:r>
            </w:hyperlink>
            <w:r>
              <w:rPr>
                <w:color w:val="392C69"/>
              </w:rPr>
              <w:t>,</w:t>
            </w:r>
          </w:p>
          <w:p w:rsidR="007366F0" w:rsidRDefault="007366F0">
            <w:pPr>
              <w:pStyle w:val="ConsPlusNormal"/>
              <w:jc w:val="center"/>
            </w:pPr>
            <w:r>
              <w:rPr>
                <w:color w:val="392C69"/>
              </w:rPr>
              <w:t xml:space="preserve">от 28.12.2022 </w:t>
            </w:r>
            <w:hyperlink r:id="rId795">
              <w:r>
                <w:rPr>
                  <w:color w:val="0000FF"/>
                </w:rPr>
                <w:t>N 6400</w:t>
              </w:r>
            </w:hyperlink>
            <w:r>
              <w:rPr>
                <w:color w:val="392C69"/>
              </w:rPr>
              <w:t xml:space="preserve">, от 31.03.2023 </w:t>
            </w:r>
            <w:hyperlink r:id="rId796">
              <w:r>
                <w:rPr>
                  <w:color w:val="0000FF"/>
                </w:rPr>
                <w:t>N 1478</w:t>
              </w:r>
            </w:hyperlink>
            <w:r>
              <w:rPr>
                <w:color w:val="392C69"/>
              </w:rPr>
              <w:t xml:space="preserve">, от 13.10.2023 </w:t>
            </w:r>
            <w:hyperlink r:id="rId797">
              <w:r>
                <w:rPr>
                  <w:color w:val="0000FF"/>
                </w:rPr>
                <w:t>N 4965</w:t>
              </w:r>
            </w:hyperlink>
            <w:r>
              <w:rPr>
                <w:color w:val="392C69"/>
              </w:rPr>
              <w:t>,</w:t>
            </w:r>
          </w:p>
          <w:p w:rsidR="007366F0" w:rsidRDefault="007366F0">
            <w:pPr>
              <w:pStyle w:val="ConsPlusNormal"/>
              <w:jc w:val="center"/>
            </w:pPr>
            <w:r>
              <w:rPr>
                <w:color w:val="392C69"/>
              </w:rPr>
              <w:t xml:space="preserve">от 03.06.2024 </w:t>
            </w:r>
            <w:hyperlink r:id="rId798">
              <w:r>
                <w:rPr>
                  <w:color w:val="0000FF"/>
                </w:rPr>
                <w:t>N 2358</w:t>
              </w:r>
            </w:hyperlink>
            <w:r>
              <w:rPr>
                <w:color w:val="392C69"/>
              </w:rPr>
              <w:t xml:space="preserve">, от 26.11.2024 </w:t>
            </w:r>
            <w:hyperlink r:id="rId799">
              <w:r>
                <w:rPr>
                  <w:color w:val="0000FF"/>
                </w:rPr>
                <w:t>N 5048</w:t>
              </w:r>
            </w:hyperlink>
            <w:r>
              <w:rPr>
                <w:color w:val="392C69"/>
              </w:rPr>
              <w:t xml:space="preserve">, от 31.03.2025 </w:t>
            </w:r>
            <w:hyperlink r:id="rId800">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2"/>
      </w:pPr>
      <w:r>
        <w:t>Паспорт подпрограммы</w:t>
      </w:r>
    </w:p>
    <w:p w:rsidR="007366F0" w:rsidRDefault="007366F0">
      <w:pPr>
        <w:pStyle w:val="ConsPlusNormal"/>
        <w:jc w:val="center"/>
      </w:pPr>
    </w:p>
    <w:p w:rsidR="007366F0" w:rsidRDefault="007366F0">
      <w:pPr>
        <w:pStyle w:val="ConsPlusNormal"/>
        <w:jc w:val="center"/>
      </w:pPr>
      <w:r>
        <w:t xml:space="preserve">(в ред. </w:t>
      </w:r>
      <w:hyperlink r:id="rId801">
        <w:r>
          <w:rPr>
            <w:color w:val="0000FF"/>
          </w:rPr>
          <w:t>Постановления</w:t>
        </w:r>
      </w:hyperlink>
      <w:r>
        <w:t xml:space="preserve"> Администрации Великого Новгорода</w:t>
      </w:r>
    </w:p>
    <w:p w:rsidR="007366F0" w:rsidRDefault="007366F0">
      <w:pPr>
        <w:pStyle w:val="ConsPlusNormal"/>
        <w:jc w:val="center"/>
      </w:pPr>
      <w:r>
        <w:t>от 03.11.2016 N 5003)</w:t>
      </w:r>
    </w:p>
    <w:p w:rsidR="007366F0" w:rsidRDefault="007366F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7030"/>
      </w:tblGrid>
      <w:tr w:rsidR="007366F0">
        <w:tc>
          <w:tcPr>
            <w:tcW w:w="2041" w:type="dxa"/>
            <w:tcBorders>
              <w:top w:val="nil"/>
              <w:left w:val="nil"/>
              <w:bottom w:val="nil"/>
              <w:right w:val="nil"/>
            </w:tcBorders>
          </w:tcPr>
          <w:p w:rsidR="007366F0" w:rsidRDefault="007366F0">
            <w:pPr>
              <w:pStyle w:val="ConsPlusNormal"/>
              <w:jc w:val="both"/>
            </w:pPr>
            <w:r>
              <w:t>Исполнитель подпрограммы</w:t>
            </w:r>
          </w:p>
        </w:tc>
        <w:tc>
          <w:tcPr>
            <w:tcW w:w="7030" w:type="dxa"/>
            <w:tcBorders>
              <w:top w:val="nil"/>
              <w:left w:val="nil"/>
              <w:bottom w:val="nil"/>
              <w:right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c>
          <w:tcPr>
            <w:tcW w:w="9071" w:type="dxa"/>
            <w:gridSpan w:val="2"/>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802">
              <w:r>
                <w:rPr>
                  <w:color w:val="0000FF"/>
                </w:rPr>
                <w:t>N 2079</w:t>
              </w:r>
            </w:hyperlink>
            <w:r>
              <w:t xml:space="preserve">, от 28.12.2022 </w:t>
            </w:r>
            <w:hyperlink r:id="rId803">
              <w:r>
                <w:rPr>
                  <w:color w:val="0000FF"/>
                </w:rPr>
                <w:t>N 6400</w:t>
              </w:r>
            </w:hyperlink>
            <w:r>
              <w:t>)</w:t>
            </w:r>
          </w:p>
        </w:tc>
      </w:tr>
      <w:tr w:rsidR="007366F0">
        <w:tc>
          <w:tcPr>
            <w:tcW w:w="2041" w:type="dxa"/>
            <w:tcBorders>
              <w:top w:val="nil"/>
              <w:left w:val="nil"/>
              <w:bottom w:val="nil"/>
              <w:right w:val="nil"/>
            </w:tcBorders>
          </w:tcPr>
          <w:p w:rsidR="007366F0" w:rsidRDefault="007366F0">
            <w:pPr>
              <w:pStyle w:val="ConsPlusNormal"/>
              <w:jc w:val="both"/>
            </w:pPr>
            <w:r>
              <w:t>Соисполнитель подпрограммы</w:t>
            </w:r>
          </w:p>
        </w:tc>
        <w:tc>
          <w:tcPr>
            <w:tcW w:w="7030" w:type="dxa"/>
            <w:tcBorders>
              <w:top w:val="nil"/>
              <w:left w:val="nil"/>
              <w:bottom w:val="nil"/>
              <w:right w:val="nil"/>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7366F0">
        <w:tc>
          <w:tcPr>
            <w:tcW w:w="9071" w:type="dxa"/>
            <w:gridSpan w:val="2"/>
            <w:tcBorders>
              <w:top w:val="nil"/>
              <w:left w:val="nil"/>
              <w:bottom w:val="nil"/>
              <w:right w:val="nil"/>
            </w:tcBorders>
          </w:tcPr>
          <w:p w:rsidR="007366F0" w:rsidRDefault="007366F0">
            <w:pPr>
              <w:pStyle w:val="ConsPlusNormal"/>
              <w:jc w:val="both"/>
            </w:pPr>
            <w:r>
              <w:t xml:space="preserve">(в ред. </w:t>
            </w:r>
            <w:hyperlink r:id="rId804">
              <w:r>
                <w:rPr>
                  <w:color w:val="0000FF"/>
                </w:rPr>
                <w:t>Постановления</w:t>
              </w:r>
            </w:hyperlink>
            <w:r>
              <w:t xml:space="preserve"> Администрации Великого Новгорода от 27.05.2019 N 2079)</w:t>
            </w:r>
          </w:p>
        </w:tc>
      </w:tr>
    </w:tbl>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10"/>
        <w:gridCol w:w="1757"/>
        <w:gridCol w:w="1020"/>
        <w:gridCol w:w="794"/>
        <w:gridCol w:w="623"/>
        <w:gridCol w:w="623"/>
        <w:gridCol w:w="623"/>
        <w:gridCol w:w="623"/>
        <w:gridCol w:w="907"/>
        <w:gridCol w:w="907"/>
        <w:gridCol w:w="907"/>
        <w:gridCol w:w="907"/>
        <w:gridCol w:w="907"/>
        <w:gridCol w:w="907"/>
        <w:gridCol w:w="624"/>
      </w:tblGrid>
      <w:tr w:rsidR="007366F0">
        <w:tc>
          <w:tcPr>
            <w:tcW w:w="2041" w:type="dxa"/>
            <w:vMerge w:val="restart"/>
            <w:tcBorders>
              <w:top w:val="nil"/>
              <w:left w:val="nil"/>
              <w:bottom w:val="nil"/>
            </w:tcBorders>
          </w:tcPr>
          <w:p w:rsidR="007366F0" w:rsidRDefault="007366F0">
            <w:pPr>
              <w:pStyle w:val="ConsPlusNormal"/>
              <w:jc w:val="both"/>
            </w:pPr>
            <w:r>
              <w:lastRenderedPageBreak/>
              <w:t>Задачи и целевые показатели подпрограммы</w:t>
            </w:r>
          </w:p>
        </w:tc>
        <w:tc>
          <w:tcPr>
            <w:tcW w:w="510" w:type="dxa"/>
            <w:vMerge w:val="restart"/>
          </w:tcPr>
          <w:p w:rsidR="007366F0" w:rsidRDefault="007366F0">
            <w:pPr>
              <w:pStyle w:val="ConsPlusNormal"/>
              <w:jc w:val="center"/>
            </w:pPr>
            <w:r>
              <w:t>N п/п</w:t>
            </w:r>
          </w:p>
        </w:tc>
        <w:tc>
          <w:tcPr>
            <w:tcW w:w="1757" w:type="dxa"/>
            <w:vMerge w:val="restart"/>
          </w:tcPr>
          <w:p w:rsidR="007366F0" w:rsidRDefault="007366F0">
            <w:pPr>
              <w:pStyle w:val="ConsPlusNormal"/>
              <w:jc w:val="center"/>
            </w:pPr>
            <w:r>
              <w:t>Задачи подпрограммы, наименование и единица измерения целевого показателя</w:t>
            </w:r>
          </w:p>
        </w:tc>
        <w:tc>
          <w:tcPr>
            <w:tcW w:w="10372" w:type="dxa"/>
            <w:gridSpan w:val="13"/>
          </w:tcPr>
          <w:p w:rsidR="007366F0" w:rsidRDefault="007366F0">
            <w:pPr>
              <w:pStyle w:val="ConsPlusNormal"/>
              <w:jc w:val="center"/>
            </w:pPr>
            <w:r>
              <w:t>Значение целевого показателя по годам</w:t>
            </w:r>
          </w:p>
        </w:tc>
      </w:tr>
      <w:tr w:rsidR="007366F0">
        <w:tc>
          <w:tcPr>
            <w:tcW w:w="2041" w:type="dxa"/>
            <w:vMerge/>
            <w:tcBorders>
              <w:top w:val="nil"/>
              <w:left w:val="nil"/>
              <w:bottom w:val="nil"/>
            </w:tcBorders>
          </w:tcPr>
          <w:p w:rsidR="007366F0" w:rsidRDefault="007366F0">
            <w:pPr>
              <w:pStyle w:val="ConsPlusNormal"/>
            </w:pPr>
          </w:p>
        </w:tc>
        <w:tc>
          <w:tcPr>
            <w:tcW w:w="510" w:type="dxa"/>
            <w:vMerge/>
          </w:tcPr>
          <w:p w:rsidR="007366F0" w:rsidRDefault="007366F0">
            <w:pPr>
              <w:pStyle w:val="ConsPlusNormal"/>
            </w:pPr>
          </w:p>
        </w:tc>
        <w:tc>
          <w:tcPr>
            <w:tcW w:w="1757" w:type="dxa"/>
            <w:vMerge/>
          </w:tcPr>
          <w:p w:rsidR="007366F0" w:rsidRDefault="007366F0">
            <w:pPr>
              <w:pStyle w:val="ConsPlusNormal"/>
            </w:pPr>
          </w:p>
        </w:tc>
        <w:tc>
          <w:tcPr>
            <w:tcW w:w="1020" w:type="dxa"/>
          </w:tcPr>
          <w:p w:rsidR="007366F0" w:rsidRDefault="007366F0">
            <w:pPr>
              <w:pStyle w:val="ConsPlusNormal"/>
              <w:jc w:val="center"/>
            </w:pPr>
            <w:r>
              <w:t>2015 год</w:t>
            </w:r>
          </w:p>
        </w:tc>
        <w:tc>
          <w:tcPr>
            <w:tcW w:w="794" w:type="dxa"/>
          </w:tcPr>
          <w:p w:rsidR="007366F0" w:rsidRDefault="007366F0">
            <w:pPr>
              <w:pStyle w:val="ConsPlusNormal"/>
              <w:jc w:val="center"/>
            </w:pPr>
            <w:r>
              <w:t>2016 год</w:t>
            </w:r>
          </w:p>
        </w:tc>
        <w:tc>
          <w:tcPr>
            <w:tcW w:w="623" w:type="dxa"/>
          </w:tcPr>
          <w:p w:rsidR="007366F0" w:rsidRDefault="007366F0">
            <w:pPr>
              <w:pStyle w:val="ConsPlusNormal"/>
              <w:jc w:val="center"/>
            </w:pPr>
            <w:r>
              <w:t>2017 год</w:t>
            </w:r>
          </w:p>
        </w:tc>
        <w:tc>
          <w:tcPr>
            <w:tcW w:w="623" w:type="dxa"/>
          </w:tcPr>
          <w:p w:rsidR="007366F0" w:rsidRDefault="007366F0">
            <w:pPr>
              <w:pStyle w:val="ConsPlusNormal"/>
              <w:jc w:val="center"/>
            </w:pPr>
            <w:r>
              <w:t>2018 год</w:t>
            </w:r>
          </w:p>
        </w:tc>
        <w:tc>
          <w:tcPr>
            <w:tcW w:w="623" w:type="dxa"/>
          </w:tcPr>
          <w:p w:rsidR="007366F0" w:rsidRDefault="007366F0">
            <w:pPr>
              <w:pStyle w:val="ConsPlusNormal"/>
              <w:jc w:val="center"/>
            </w:pPr>
            <w:r>
              <w:t>2019 год</w:t>
            </w:r>
          </w:p>
        </w:tc>
        <w:tc>
          <w:tcPr>
            <w:tcW w:w="623" w:type="dxa"/>
          </w:tcPr>
          <w:p w:rsidR="007366F0" w:rsidRDefault="007366F0">
            <w:pPr>
              <w:pStyle w:val="ConsPlusNormal"/>
              <w:jc w:val="center"/>
            </w:pPr>
            <w:r>
              <w:t>2020 год</w:t>
            </w:r>
          </w:p>
        </w:tc>
        <w:tc>
          <w:tcPr>
            <w:tcW w:w="907" w:type="dxa"/>
          </w:tcPr>
          <w:p w:rsidR="007366F0" w:rsidRDefault="007366F0">
            <w:pPr>
              <w:pStyle w:val="ConsPlusNormal"/>
              <w:jc w:val="center"/>
            </w:pPr>
            <w:r>
              <w:t>2021 год</w:t>
            </w:r>
          </w:p>
        </w:tc>
        <w:tc>
          <w:tcPr>
            <w:tcW w:w="907" w:type="dxa"/>
          </w:tcPr>
          <w:p w:rsidR="007366F0" w:rsidRDefault="007366F0">
            <w:pPr>
              <w:pStyle w:val="ConsPlusNormal"/>
              <w:jc w:val="center"/>
            </w:pPr>
            <w:r>
              <w:t>2022 год</w:t>
            </w:r>
          </w:p>
        </w:tc>
        <w:tc>
          <w:tcPr>
            <w:tcW w:w="907" w:type="dxa"/>
          </w:tcPr>
          <w:p w:rsidR="007366F0" w:rsidRDefault="007366F0">
            <w:pPr>
              <w:pStyle w:val="ConsPlusNormal"/>
              <w:jc w:val="center"/>
            </w:pPr>
            <w:r>
              <w:t>2023 год</w:t>
            </w:r>
          </w:p>
        </w:tc>
        <w:tc>
          <w:tcPr>
            <w:tcW w:w="907" w:type="dxa"/>
          </w:tcPr>
          <w:p w:rsidR="007366F0" w:rsidRDefault="007366F0">
            <w:pPr>
              <w:pStyle w:val="ConsPlusNormal"/>
              <w:jc w:val="center"/>
            </w:pPr>
            <w:r>
              <w:t>2024 год</w:t>
            </w:r>
          </w:p>
        </w:tc>
        <w:tc>
          <w:tcPr>
            <w:tcW w:w="907" w:type="dxa"/>
          </w:tcPr>
          <w:p w:rsidR="007366F0" w:rsidRDefault="007366F0">
            <w:pPr>
              <w:pStyle w:val="ConsPlusNormal"/>
              <w:jc w:val="center"/>
            </w:pPr>
            <w:r>
              <w:t>2025 год</w:t>
            </w:r>
          </w:p>
        </w:tc>
        <w:tc>
          <w:tcPr>
            <w:tcW w:w="907" w:type="dxa"/>
          </w:tcPr>
          <w:p w:rsidR="007366F0" w:rsidRDefault="007366F0">
            <w:pPr>
              <w:pStyle w:val="ConsPlusNormal"/>
              <w:jc w:val="center"/>
            </w:pPr>
            <w:r>
              <w:t>2026 год</w:t>
            </w:r>
          </w:p>
        </w:tc>
        <w:tc>
          <w:tcPr>
            <w:tcW w:w="624" w:type="dxa"/>
          </w:tcPr>
          <w:p w:rsidR="007366F0" w:rsidRDefault="007366F0">
            <w:pPr>
              <w:pStyle w:val="ConsPlusNormal"/>
              <w:jc w:val="center"/>
            </w:pPr>
            <w:r>
              <w:t>2027 год</w:t>
            </w:r>
          </w:p>
        </w:tc>
      </w:tr>
      <w:tr w:rsidR="007366F0">
        <w:tc>
          <w:tcPr>
            <w:tcW w:w="2041" w:type="dxa"/>
            <w:vMerge/>
            <w:tcBorders>
              <w:top w:val="nil"/>
              <w:left w:val="nil"/>
              <w:bottom w:val="nil"/>
            </w:tcBorders>
          </w:tcPr>
          <w:p w:rsidR="007366F0" w:rsidRDefault="007366F0">
            <w:pPr>
              <w:pStyle w:val="ConsPlusNormal"/>
            </w:pPr>
          </w:p>
        </w:tc>
        <w:tc>
          <w:tcPr>
            <w:tcW w:w="510" w:type="dxa"/>
          </w:tcPr>
          <w:p w:rsidR="007366F0" w:rsidRDefault="007366F0">
            <w:pPr>
              <w:pStyle w:val="ConsPlusNormal"/>
              <w:jc w:val="center"/>
            </w:pPr>
            <w:r>
              <w:t>1.</w:t>
            </w:r>
          </w:p>
        </w:tc>
        <w:tc>
          <w:tcPr>
            <w:tcW w:w="12129" w:type="dxa"/>
            <w:gridSpan w:val="14"/>
          </w:tcPr>
          <w:p w:rsidR="007366F0" w:rsidRDefault="007366F0">
            <w:pPr>
              <w:pStyle w:val="ConsPlusNormal"/>
              <w:jc w:val="both"/>
            </w:pPr>
            <w:r>
              <w:t>Задача. Создание условий для предоставления и развития качественных жилищно-коммунальных услуг на застроенных территориях</w:t>
            </w:r>
          </w:p>
        </w:tc>
      </w:tr>
      <w:tr w:rsidR="007366F0">
        <w:tblPrEx>
          <w:tblBorders>
            <w:insideH w:val="nil"/>
          </w:tblBorders>
        </w:tblPrEx>
        <w:tc>
          <w:tcPr>
            <w:tcW w:w="2041" w:type="dxa"/>
            <w:vMerge/>
            <w:tcBorders>
              <w:top w:val="nil"/>
              <w:left w:val="nil"/>
              <w:bottom w:val="nil"/>
            </w:tcBorders>
          </w:tcPr>
          <w:p w:rsidR="007366F0" w:rsidRDefault="007366F0">
            <w:pPr>
              <w:pStyle w:val="ConsPlusNormal"/>
            </w:pPr>
          </w:p>
        </w:tc>
        <w:tc>
          <w:tcPr>
            <w:tcW w:w="510" w:type="dxa"/>
            <w:tcBorders>
              <w:bottom w:val="nil"/>
            </w:tcBorders>
          </w:tcPr>
          <w:p w:rsidR="007366F0" w:rsidRDefault="007366F0">
            <w:pPr>
              <w:pStyle w:val="ConsPlusNormal"/>
              <w:jc w:val="center"/>
            </w:pPr>
            <w:r>
              <w:t>1.1.</w:t>
            </w:r>
          </w:p>
        </w:tc>
        <w:tc>
          <w:tcPr>
            <w:tcW w:w="1757" w:type="dxa"/>
            <w:tcBorders>
              <w:bottom w:val="nil"/>
            </w:tcBorders>
          </w:tcPr>
          <w:p w:rsidR="007366F0" w:rsidRDefault="007366F0">
            <w:pPr>
              <w:pStyle w:val="ConsPlusNormal"/>
              <w:jc w:val="both"/>
            </w:pPr>
            <w:r>
              <w:t>Показатель. Площадь освобожденных земельных участков (кв. м)</w:t>
            </w:r>
          </w:p>
        </w:tc>
        <w:tc>
          <w:tcPr>
            <w:tcW w:w="1020" w:type="dxa"/>
            <w:tcBorders>
              <w:bottom w:val="nil"/>
            </w:tcBorders>
          </w:tcPr>
          <w:p w:rsidR="007366F0" w:rsidRDefault="007366F0">
            <w:pPr>
              <w:pStyle w:val="ConsPlusNormal"/>
              <w:jc w:val="center"/>
            </w:pPr>
            <w:r>
              <w:t>14796,15 &lt;1&gt;</w:t>
            </w:r>
          </w:p>
        </w:tc>
        <w:tc>
          <w:tcPr>
            <w:tcW w:w="794" w:type="dxa"/>
            <w:tcBorders>
              <w:bottom w:val="nil"/>
            </w:tcBorders>
          </w:tcPr>
          <w:p w:rsidR="007366F0" w:rsidRDefault="007366F0">
            <w:pPr>
              <w:pStyle w:val="ConsPlusNormal"/>
              <w:jc w:val="center"/>
            </w:pPr>
            <w:r>
              <w:t>480,00 &lt;1&gt;</w:t>
            </w:r>
          </w:p>
        </w:tc>
        <w:tc>
          <w:tcPr>
            <w:tcW w:w="623" w:type="dxa"/>
            <w:tcBorders>
              <w:bottom w:val="nil"/>
            </w:tcBorders>
          </w:tcPr>
          <w:p w:rsidR="007366F0" w:rsidRDefault="007366F0">
            <w:pPr>
              <w:pStyle w:val="ConsPlusNormal"/>
              <w:jc w:val="center"/>
            </w:pPr>
            <w:r>
              <w:t>- &lt;1&gt;</w:t>
            </w:r>
          </w:p>
        </w:tc>
        <w:tc>
          <w:tcPr>
            <w:tcW w:w="623" w:type="dxa"/>
            <w:tcBorders>
              <w:bottom w:val="nil"/>
            </w:tcBorders>
          </w:tcPr>
          <w:p w:rsidR="007366F0" w:rsidRDefault="007366F0">
            <w:pPr>
              <w:pStyle w:val="ConsPlusNormal"/>
              <w:jc w:val="center"/>
            </w:pPr>
            <w:r>
              <w:t>- &lt;1&gt;</w:t>
            </w:r>
          </w:p>
        </w:tc>
        <w:tc>
          <w:tcPr>
            <w:tcW w:w="623" w:type="dxa"/>
            <w:tcBorders>
              <w:bottom w:val="nil"/>
            </w:tcBorders>
          </w:tcPr>
          <w:p w:rsidR="007366F0" w:rsidRDefault="007366F0">
            <w:pPr>
              <w:pStyle w:val="ConsPlusNormal"/>
              <w:jc w:val="center"/>
            </w:pPr>
            <w:r>
              <w:t>- &lt;1&gt;</w:t>
            </w:r>
          </w:p>
        </w:tc>
        <w:tc>
          <w:tcPr>
            <w:tcW w:w="623" w:type="dxa"/>
            <w:tcBorders>
              <w:bottom w:val="nil"/>
            </w:tcBorders>
          </w:tcPr>
          <w:p w:rsidR="007366F0" w:rsidRDefault="007366F0">
            <w:pPr>
              <w:pStyle w:val="ConsPlusNormal"/>
              <w:jc w:val="center"/>
            </w:pPr>
            <w:r>
              <w:t>- &lt;1&gt;</w:t>
            </w:r>
          </w:p>
        </w:tc>
        <w:tc>
          <w:tcPr>
            <w:tcW w:w="907" w:type="dxa"/>
            <w:tcBorders>
              <w:bottom w:val="nil"/>
            </w:tcBorders>
          </w:tcPr>
          <w:p w:rsidR="007366F0" w:rsidRDefault="007366F0">
            <w:pPr>
              <w:pStyle w:val="ConsPlusNormal"/>
              <w:jc w:val="center"/>
            </w:pPr>
            <w:r>
              <w:t>1000,00 &lt;1&gt;</w:t>
            </w:r>
          </w:p>
        </w:tc>
        <w:tc>
          <w:tcPr>
            <w:tcW w:w="907" w:type="dxa"/>
            <w:tcBorders>
              <w:bottom w:val="nil"/>
            </w:tcBorders>
          </w:tcPr>
          <w:p w:rsidR="007366F0" w:rsidRDefault="007366F0">
            <w:pPr>
              <w:pStyle w:val="ConsPlusNormal"/>
              <w:jc w:val="center"/>
            </w:pPr>
            <w:r>
              <w:t>2579,00 &lt;1&gt;</w:t>
            </w:r>
          </w:p>
        </w:tc>
        <w:tc>
          <w:tcPr>
            <w:tcW w:w="907" w:type="dxa"/>
            <w:tcBorders>
              <w:bottom w:val="nil"/>
            </w:tcBorders>
          </w:tcPr>
          <w:p w:rsidR="007366F0" w:rsidRDefault="007366F0">
            <w:pPr>
              <w:pStyle w:val="ConsPlusNormal"/>
              <w:jc w:val="center"/>
            </w:pPr>
            <w:r>
              <w:t>3655,00 &lt;1&gt;</w:t>
            </w:r>
          </w:p>
        </w:tc>
        <w:tc>
          <w:tcPr>
            <w:tcW w:w="907" w:type="dxa"/>
            <w:tcBorders>
              <w:bottom w:val="nil"/>
            </w:tcBorders>
          </w:tcPr>
          <w:p w:rsidR="007366F0" w:rsidRDefault="007366F0">
            <w:pPr>
              <w:pStyle w:val="ConsPlusNormal"/>
              <w:jc w:val="center"/>
            </w:pPr>
            <w:r>
              <w:t>1000,00 &lt;1&gt;</w:t>
            </w:r>
          </w:p>
        </w:tc>
        <w:tc>
          <w:tcPr>
            <w:tcW w:w="907" w:type="dxa"/>
            <w:tcBorders>
              <w:bottom w:val="nil"/>
            </w:tcBorders>
          </w:tcPr>
          <w:p w:rsidR="007366F0" w:rsidRDefault="007366F0">
            <w:pPr>
              <w:pStyle w:val="ConsPlusNormal"/>
              <w:jc w:val="center"/>
            </w:pPr>
            <w:r>
              <w:t>1000,00 &lt;1&gt;</w:t>
            </w:r>
          </w:p>
        </w:tc>
        <w:tc>
          <w:tcPr>
            <w:tcW w:w="907" w:type="dxa"/>
            <w:tcBorders>
              <w:bottom w:val="nil"/>
            </w:tcBorders>
          </w:tcPr>
          <w:p w:rsidR="007366F0" w:rsidRDefault="007366F0">
            <w:pPr>
              <w:pStyle w:val="ConsPlusNormal"/>
              <w:jc w:val="center"/>
            </w:pPr>
            <w:r>
              <w:t>1000,00 &lt;1&gt;</w:t>
            </w:r>
          </w:p>
        </w:tc>
        <w:tc>
          <w:tcPr>
            <w:tcW w:w="624" w:type="dxa"/>
            <w:tcBorders>
              <w:bottom w:val="nil"/>
            </w:tcBorders>
          </w:tcPr>
          <w:p w:rsidR="007366F0" w:rsidRDefault="007366F0">
            <w:pPr>
              <w:pStyle w:val="ConsPlusNormal"/>
              <w:jc w:val="center"/>
            </w:pPr>
            <w:r>
              <w:t>-</w:t>
            </w:r>
          </w:p>
        </w:tc>
      </w:tr>
      <w:tr w:rsidR="007366F0">
        <w:tblPrEx>
          <w:tblBorders>
            <w:insideH w:val="nil"/>
          </w:tblBorders>
        </w:tblPrEx>
        <w:tc>
          <w:tcPr>
            <w:tcW w:w="14680" w:type="dxa"/>
            <w:gridSpan w:val="16"/>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29.09.2021 </w:t>
            </w:r>
            <w:hyperlink r:id="rId805">
              <w:r>
                <w:rPr>
                  <w:color w:val="0000FF"/>
                </w:rPr>
                <w:t>N 5201</w:t>
              </w:r>
            </w:hyperlink>
            <w:r>
              <w:t>,</w:t>
            </w:r>
          </w:p>
          <w:p w:rsidR="007366F0" w:rsidRDefault="007366F0">
            <w:pPr>
              <w:pStyle w:val="ConsPlusNormal"/>
              <w:jc w:val="both"/>
            </w:pPr>
            <w:r>
              <w:t xml:space="preserve">от 28.09.2022 </w:t>
            </w:r>
            <w:hyperlink r:id="rId806">
              <w:r>
                <w:rPr>
                  <w:color w:val="0000FF"/>
                </w:rPr>
                <w:t>N 4553</w:t>
              </w:r>
            </w:hyperlink>
            <w:r>
              <w:t xml:space="preserve">, от 28.12.2022 </w:t>
            </w:r>
            <w:hyperlink r:id="rId807">
              <w:r>
                <w:rPr>
                  <w:color w:val="0000FF"/>
                </w:rPr>
                <w:t>N 6400</w:t>
              </w:r>
            </w:hyperlink>
            <w:r>
              <w:t xml:space="preserve">, от 31.03.2023 </w:t>
            </w:r>
            <w:hyperlink r:id="rId808">
              <w:r>
                <w:rPr>
                  <w:color w:val="0000FF"/>
                </w:rPr>
                <w:t>N 1478</w:t>
              </w:r>
            </w:hyperlink>
            <w:r>
              <w:t xml:space="preserve">, от 13.10.2023 </w:t>
            </w:r>
            <w:hyperlink r:id="rId809">
              <w:r>
                <w:rPr>
                  <w:color w:val="0000FF"/>
                </w:rPr>
                <w:t>N 4965</w:t>
              </w:r>
            </w:hyperlink>
            <w:r>
              <w:t>,</w:t>
            </w:r>
          </w:p>
          <w:p w:rsidR="007366F0" w:rsidRDefault="007366F0">
            <w:pPr>
              <w:pStyle w:val="ConsPlusNormal"/>
              <w:jc w:val="both"/>
            </w:pPr>
            <w:r>
              <w:t xml:space="preserve">от 03.06.2024 </w:t>
            </w:r>
            <w:hyperlink r:id="rId810">
              <w:r>
                <w:rPr>
                  <w:color w:val="0000FF"/>
                </w:rPr>
                <w:t>N 2358</w:t>
              </w:r>
            </w:hyperlink>
            <w:r>
              <w:t xml:space="preserve">, от 26.11.2024 </w:t>
            </w:r>
            <w:hyperlink r:id="rId811">
              <w:r>
                <w:rPr>
                  <w:color w:val="0000FF"/>
                </w:rPr>
                <w:t>N 5048</w:t>
              </w:r>
            </w:hyperlink>
            <w:r>
              <w:t>)</w:t>
            </w:r>
          </w:p>
        </w:tc>
      </w:tr>
      <w:tr w:rsidR="007366F0">
        <w:tblPrEx>
          <w:tblBorders>
            <w:right w:val="nil"/>
            <w:insideH w:val="nil"/>
          </w:tblBorders>
        </w:tblPrEx>
        <w:tc>
          <w:tcPr>
            <w:tcW w:w="14680" w:type="dxa"/>
            <w:gridSpan w:val="16"/>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812">
              <w:r>
                <w:rPr>
                  <w:color w:val="0000FF"/>
                </w:rPr>
                <w:t>N 1658</w:t>
              </w:r>
            </w:hyperlink>
            <w:r>
              <w:t>,</w:t>
            </w:r>
          </w:p>
          <w:p w:rsidR="007366F0" w:rsidRDefault="007366F0">
            <w:pPr>
              <w:pStyle w:val="ConsPlusNormal"/>
              <w:jc w:val="both"/>
            </w:pPr>
            <w:r>
              <w:t xml:space="preserve">от 29.09.2021 </w:t>
            </w:r>
            <w:hyperlink r:id="rId813">
              <w:r>
                <w:rPr>
                  <w:color w:val="0000FF"/>
                </w:rPr>
                <w:t>N 5201</w:t>
              </w:r>
            </w:hyperlink>
            <w:r>
              <w:t xml:space="preserve">, от 28.09.2022 </w:t>
            </w:r>
            <w:hyperlink r:id="rId814">
              <w:r>
                <w:rPr>
                  <w:color w:val="0000FF"/>
                </w:rPr>
                <w:t>N 4553</w:t>
              </w:r>
            </w:hyperlink>
            <w:r>
              <w:t xml:space="preserve">, от 13.10.2023 </w:t>
            </w:r>
            <w:hyperlink r:id="rId815">
              <w:r>
                <w:rPr>
                  <w:color w:val="0000FF"/>
                </w:rPr>
                <w:t>N 4965</w:t>
              </w:r>
            </w:hyperlink>
            <w:r>
              <w:t xml:space="preserve">, от 26.11.2024 </w:t>
            </w:r>
            <w:hyperlink r:id="rId816">
              <w:r>
                <w:rPr>
                  <w:color w:val="0000FF"/>
                </w:rPr>
                <w:t>N 5048</w:t>
              </w:r>
            </w:hyperlink>
            <w:r>
              <w:t>)</w:t>
            </w:r>
          </w:p>
        </w:tc>
      </w:tr>
      <w:tr w:rsidR="007366F0">
        <w:tblPrEx>
          <w:tblBorders>
            <w:right w:val="nil"/>
            <w:insideH w:val="nil"/>
            <w:insideV w:val="nil"/>
          </w:tblBorders>
        </w:tblPrEx>
        <w:tc>
          <w:tcPr>
            <w:tcW w:w="2041" w:type="dxa"/>
            <w:tcBorders>
              <w:top w:val="nil"/>
              <w:bottom w:val="nil"/>
            </w:tcBorders>
          </w:tcPr>
          <w:p w:rsidR="007366F0" w:rsidRDefault="007366F0">
            <w:pPr>
              <w:pStyle w:val="ConsPlusNormal"/>
            </w:pPr>
          </w:p>
        </w:tc>
        <w:tc>
          <w:tcPr>
            <w:tcW w:w="12639" w:type="dxa"/>
            <w:gridSpan w:val="15"/>
            <w:tcBorders>
              <w:top w:val="nil"/>
              <w:bottom w:val="nil"/>
            </w:tcBorders>
          </w:tcPr>
          <w:p w:rsidR="007366F0" w:rsidRDefault="007366F0">
            <w:pPr>
              <w:pStyle w:val="ConsPlusNormal"/>
              <w:ind w:firstLine="283"/>
              <w:jc w:val="both"/>
            </w:pPr>
            <w:r>
              <w:t>--------------------------------</w:t>
            </w:r>
          </w:p>
          <w:p w:rsidR="007366F0" w:rsidRDefault="007366F0">
            <w:pPr>
              <w:pStyle w:val="ConsPlusNormal"/>
              <w:ind w:firstLine="283"/>
              <w:jc w:val="both"/>
            </w:pPr>
            <w:r>
              <w:t>&lt;1&gt;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 и от экономии средств, полученной в результате проведения процедур по определению исполнителя работ, проведения мероприятий по расселению граждан из многоквартирных домов, подлежащих сносу в полном объеме.</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907"/>
        <w:gridCol w:w="1224"/>
        <w:gridCol w:w="1224"/>
        <w:gridCol w:w="1224"/>
        <w:gridCol w:w="1224"/>
        <w:gridCol w:w="1224"/>
      </w:tblGrid>
      <w:tr w:rsidR="007366F0">
        <w:tc>
          <w:tcPr>
            <w:tcW w:w="2041" w:type="dxa"/>
            <w:tcBorders>
              <w:top w:val="nil"/>
              <w:bottom w:val="nil"/>
            </w:tcBorders>
          </w:tcPr>
          <w:p w:rsidR="007366F0" w:rsidRDefault="007366F0">
            <w:pPr>
              <w:pStyle w:val="ConsPlusNormal"/>
              <w:jc w:val="both"/>
            </w:pPr>
            <w:r>
              <w:t>Сроки реализации подпрограммы</w:t>
            </w:r>
          </w:p>
        </w:tc>
        <w:tc>
          <w:tcPr>
            <w:tcW w:w="7027" w:type="dxa"/>
            <w:gridSpan w:val="6"/>
            <w:tcBorders>
              <w:top w:val="nil"/>
              <w:bottom w:val="nil"/>
            </w:tcBorders>
          </w:tcPr>
          <w:p w:rsidR="007366F0" w:rsidRDefault="007366F0">
            <w:pPr>
              <w:pStyle w:val="ConsPlusNormal"/>
              <w:jc w:val="both"/>
            </w:pPr>
            <w:r>
              <w:t>2015 - 2027 годы</w:t>
            </w:r>
          </w:p>
        </w:tc>
      </w:tr>
      <w:tr w:rsidR="007366F0">
        <w:tblPrEx>
          <w:tblBorders>
            <w:insideV w:val="single" w:sz="4" w:space="0" w:color="auto"/>
          </w:tblBorders>
        </w:tblPrEx>
        <w:tc>
          <w:tcPr>
            <w:tcW w:w="9068" w:type="dxa"/>
            <w:gridSpan w:val="7"/>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23.03.2021 </w:t>
            </w:r>
            <w:hyperlink r:id="rId817">
              <w:r>
                <w:rPr>
                  <w:color w:val="0000FF"/>
                </w:rPr>
                <w:t>N 1658</w:t>
              </w:r>
            </w:hyperlink>
            <w:r>
              <w:t xml:space="preserve">, от 29.09.2021 </w:t>
            </w:r>
            <w:hyperlink r:id="rId818">
              <w:r>
                <w:rPr>
                  <w:color w:val="0000FF"/>
                </w:rPr>
                <w:t>N 5201</w:t>
              </w:r>
            </w:hyperlink>
            <w:r>
              <w:t xml:space="preserve">, от 28.09.2022 </w:t>
            </w:r>
            <w:hyperlink r:id="rId819">
              <w:r>
                <w:rPr>
                  <w:color w:val="0000FF"/>
                </w:rPr>
                <w:t>N 4553</w:t>
              </w:r>
            </w:hyperlink>
            <w:r>
              <w:t xml:space="preserve">, от 13.10.2023 </w:t>
            </w:r>
            <w:hyperlink r:id="rId820">
              <w:r>
                <w:rPr>
                  <w:color w:val="0000FF"/>
                </w:rPr>
                <w:t>N 4965</w:t>
              </w:r>
            </w:hyperlink>
            <w:r>
              <w:t xml:space="preserve">, от 26.11.2024 </w:t>
            </w:r>
            <w:hyperlink r:id="rId821">
              <w:r>
                <w:rPr>
                  <w:color w:val="0000FF"/>
                </w:rPr>
                <w:t>N 5048</w:t>
              </w:r>
            </w:hyperlink>
            <w:r>
              <w:t>)</w:t>
            </w:r>
          </w:p>
        </w:tc>
      </w:tr>
      <w:tr w:rsidR="007366F0">
        <w:tc>
          <w:tcPr>
            <w:tcW w:w="2041" w:type="dxa"/>
            <w:vMerge w:val="restart"/>
            <w:tcBorders>
              <w:top w:val="nil"/>
              <w:bottom w:val="nil"/>
            </w:tcBorders>
          </w:tcPr>
          <w:p w:rsidR="007366F0" w:rsidRDefault="007366F0">
            <w:pPr>
              <w:pStyle w:val="ConsPlusNormal"/>
              <w:jc w:val="both"/>
            </w:pPr>
            <w:r>
              <w:t>Объемы и источники финансирования подпрограммы в целом и по годам реализации</w:t>
            </w:r>
          </w:p>
        </w:tc>
        <w:tc>
          <w:tcPr>
            <w:tcW w:w="7027" w:type="dxa"/>
            <w:gridSpan w:val="6"/>
            <w:tcBorders>
              <w:top w:val="nil"/>
            </w:tcBorders>
          </w:tcPr>
          <w:p w:rsidR="007366F0" w:rsidRDefault="007366F0">
            <w:pPr>
              <w:pStyle w:val="ConsPlusNormal"/>
              <w:jc w:val="right"/>
            </w:pPr>
            <w:r>
              <w:t>(тыс. рублей)</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vMerge w:val="restart"/>
          </w:tcPr>
          <w:p w:rsidR="007366F0" w:rsidRDefault="007366F0">
            <w:pPr>
              <w:pStyle w:val="ConsPlusNormal"/>
              <w:jc w:val="center"/>
            </w:pPr>
            <w:r>
              <w:t>Год</w:t>
            </w:r>
          </w:p>
        </w:tc>
        <w:tc>
          <w:tcPr>
            <w:tcW w:w="6120" w:type="dxa"/>
            <w:gridSpan w:val="5"/>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vMerge/>
          </w:tcPr>
          <w:p w:rsidR="007366F0" w:rsidRDefault="007366F0">
            <w:pPr>
              <w:pStyle w:val="ConsPlusNormal"/>
            </w:pPr>
          </w:p>
        </w:tc>
        <w:tc>
          <w:tcPr>
            <w:tcW w:w="1224" w:type="dxa"/>
          </w:tcPr>
          <w:p w:rsidR="007366F0" w:rsidRDefault="007366F0">
            <w:pPr>
              <w:pStyle w:val="ConsPlusNormal"/>
              <w:jc w:val="center"/>
            </w:pPr>
            <w:r>
              <w:t>бюджет Великого Новгорода &lt;2&gt;</w:t>
            </w:r>
          </w:p>
        </w:tc>
        <w:tc>
          <w:tcPr>
            <w:tcW w:w="1224" w:type="dxa"/>
          </w:tcPr>
          <w:p w:rsidR="007366F0" w:rsidRDefault="007366F0">
            <w:pPr>
              <w:pStyle w:val="ConsPlusNormal"/>
              <w:jc w:val="center"/>
            </w:pPr>
            <w:r>
              <w:t>областной бюджет</w:t>
            </w:r>
          </w:p>
        </w:tc>
        <w:tc>
          <w:tcPr>
            <w:tcW w:w="1224" w:type="dxa"/>
          </w:tcPr>
          <w:p w:rsidR="007366F0" w:rsidRDefault="007366F0">
            <w:pPr>
              <w:pStyle w:val="ConsPlusNormal"/>
              <w:jc w:val="center"/>
            </w:pPr>
            <w:r>
              <w:t>федеральный бюджет</w:t>
            </w:r>
          </w:p>
        </w:tc>
        <w:tc>
          <w:tcPr>
            <w:tcW w:w="1224" w:type="dxa"/>
          </w:tcPr>
          <w:p w:rsidR="007366F0" w:rsidRDefault="007366F0">
            <w:pPr>
              <w:pStyle w:val="ConsPlusNormal"/>
              <w:jc w:val="center"/>
            </w:pPr>
            <w:r>
              <w:t>внебюджетные средства</w:t>
            </w:r>
          </w:p>
        </w:tc>
        <w:tc>
          <w:tcPr>
            <w:tcW w:w="1224" w:type="dxa"/>
          </w:tcPr>
          <w:p w:rsidR="007366F0" w:rsidRDefault="007366F0">
            <w:pPr>
              <w:pStyle w:val="ConsPlusNormal"/>
              <w:jc w:val="center"/>
            </w:pPr>
            <w:r>
              <w:t>всего</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2015</w:t>
            </w:r>
          </w:p>
        </w:tc>
        <w:tc>
          <w:tcPr>
            <w:tcW w:w="1224" w:type="dxa"/>
          </w:tcPr>
          <w:p w:rsidR="007366F0" w:rsidRDefault="007366F0">
            <w:pPr>
              <w:pStyle w:val="ConsPlusNormal"/>
              <w:jc w:val="center"/>
            </w:pPr>
            <w:r>
              <w:t>2200,100</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2200,100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2016</w:t>
            </w:r>
          </w:p>
        </w:tc>
        <w:tc>
          <w:tcPr>
            <w:tcW w:w="1224" w:type="dxa"/>
          </w:tcPr>
          <w:p w:rsidR="007366F0" w:rsidRDefault="007366F0">
            <w:pPr>
              <w:pStyle w:val="ConsPlusNormal"/>
              <w:jc w:val="center"/>
            </w:pPr>
            <w:r>
              <w:t>390,000</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390,000</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2017</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2018</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Pr>
          <w:p w:rsidR="007366F0" w:rsidRDefault="007366F0">
            <w:pPr>
              <w:pStyle w:val="ConsPlusNormal"/>
              <w:jc w:val="center"/>
            </w:pPr>
            <w:r>
              <w:t>2019</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c>
          <w:tcPr>
            <w:tcW w:w="1224" w:type="dxa"/>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2020</w:t>
            </w:r>
          </w:p>
        </w:tc>
        <w:tc>
          <w:tcPr>
            <w:tcW w:w="1224" w:type="dxa"/>
            <w:tcBorders>
              <w:bottom w:val="nil"/>
            </w:tcBorders>
          </w:tcPr>
          <w:p w:rsidR="007366F0" w:rsidRDefault="007366F0">
            <w:pPr>
              <w:pStyle w:val="ConsPlusNormal"/>
            </w:pP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pPr>
          </w:p>
        </w:tc>
      </w:tr>
      <w:tr w:rsidR="007366F0">
        <w:tblPrEx>
          <w:tblBorders>
            <w:right w:val="single" w:sz="4" w:space="0" w:color="auto"/>
            <w:insideV w:val="single" w:sz="4" w:space="0" w:color="auto"/>
          </w:tblBorders>
        </w:tblPrEx>
        <w:tc>
          <w:tcPr>
            <w:tcW w:w="9068" w:type="dxa"/>
            <w:gridSpan w:val="7"/>
            <w:tcBorders>
              <w:top w:val="nil"/>
              <w:left w:val="nil"/>
              <w:bottom w:val="nil"/>
            </w:tcBorders>
          </w:tcPr>
          <w:p w:rsidR="007366F0" w:rsidRDefault="007366F0">
            <w:pPr>
              <w:pStyle w:val="ConsPlusNormal"/>
              <w:jc w:val="both"/>
            </w:pPr>
            <w:r>
              <w:t xml:space="preserve">(в ред. </w:t>
            </w:r>
            <w:hyperlink r:id="rId822">
              <w:r>
                <w:rPr>
                  <w:color w:val="0000FF"/>
                </w:rPr>
                <w:t>Постановления</w:t>
              </w:r>
            </w:hyperlink>
            <w:r>
              <w:t xml:space="preserve"> Администрации Великого Новгорода от 28.04.2018 N 1903)</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2021</w:t>
            </w:r>
          </w:p>
        </w:tc>
        <w:tc>
          <w:tcPr>
            <w:tcW w:w="1224" w:type="dxa"/>
            <w:tcBorders>
              <w:bottom w:val="nil"/>
            </w:tcBorders>
          </w:tcPr>
          <w:p w:rsidR="007366F0" w:rsidRDefault="007366F0">
            <w:pPr>
              <w:pStyle w:val="ConsPlusNormal"/>
              <w:jc w:val="center"/>
            </w:pPr>
            <w:r>
              <w:t>1000,000</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1000,000</w:t>
            </w:r>
          </w:p>
        </w:tc>
      </w:tr>
      <w:tr w:rsidR="007366F0">
        <w:tblPrEx>
          <w:tblBorders>
            <w:right w:val="single" w:sz="4" w:space="0" w:color="auto"/>
            <w:insideV w:val="single" w:sz="4" w:space="0" w:color="auto"/>
          </w:tblBorders>
        </w:tblPrEx>
        <w:tc>
          <w:tcPr>
            <w:tcW w:w="9068" w:type="dxa"/>
            <w:gridSpan w:val="7"/>
            <w:tcBorders>
              <w:top w:val="nil"/>
              <w:left w:val="nil"/>
              <w:bottom w:val="nil"/>
            </w:tcBorders>
          </w:tcPr>
          <w:p w:rsidR="007366F0" w:rsidRDefault="007366F0">
            <w:pPr>
              <w:pStyle w:val="ConsPlusNormal"/>
              <w:jc w:val="both"/>
            </w:pPr>
            <w:r>
              <w:t xml:space="preserve">(в ред. </w:t>
            </w:r>
            <w:hyperlink r:id="rId823">
              <w:r>
                <w:rPr>
                  <w:color w:val="0000FF"/>
                </w:rPr>
                <w:t>Постановления</w:t>
              </w:r>
            </w:hyperlink>
            <w:r>
              <w:t xml:space="preserve"> Администрации Великого Новгорода от 23.03.2021 N 1658)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2022</w:t>
            </w:r>
          </w:p>
        </w:tc>
        <w:tc>
          <w:tcPr>
            <w:tcW w:w="1224" w:type="dxa"/>
            <w:tcBorders>
              <w:bottom w:val="nil"/>
            </w:tcBorders>
          </w:tcPr>
          <w:p w:rsidR="007366F0" w:rsidRDefault="007366F0">
            <w:pPr>
              <w:pStyle w:val="ConsPlusNormal"/>
              <w:jc w:val="center"/>
            </w:pPr>
            <w:r>
              <w:t>1692,316</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1692,316</w:t>
            </w:r>
          </w:p>
        </w:tc>
      </w:tr>
      <w:tr w:rsidR="007366F0">
        <w:tblPrEx>
          <w:tblBorders>
            <w:right w:val="single" w:sz="4" w:space="0" w:color="auto"/>
            <w:insideV w:val="single" w:sz="4" w:space="0" w:color="auto"/>
          </w:tblBorders>
        </w:tblPrEx>
        <w:tc>
          <w:tcPr>
            <w:tcW w:w="9068" w:type="dxa"/>
            <w:gridSpan w:val="7"/>
            <w:tcBorders>
              <w:top w:val="nil"/>
              <w:left w:val="nil"/>
              <w:bottom w:val="nil"/>
            </w:tcBorders>
          </w:tcPr>
          <w:p w:rsidR="007366F0" w:rsidRDefault="007366F0">
            <w:pPr>
              <w:pStyle w:val="ConsPlusNormal"/>
              <w:jc w:val="both"/>
            </w:pPr>
            <w:r>
              <w:t xml:space="preserve">(в ред. </w:t>
            </w:r>
            <w:hyperlink r:id="rId824">
              <w:r>
                <w:rPr>
                  <w:color w:val="0000FF"/>
                </w:rPr>
                <w:t>Постановления</w:t>
              </w:r>
            </w:hyperlink>
            <w:r>
              <w:t xml:space="preserve"> Администрации Великого Новгорода от 28.12.2022 N 6400)</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2023</w:t>
            </w:r>
          </w:p>
        </w:tc>
        <w:tc>
          <w:tcPr>
            <w:tcW w:w="1224" w:type="dxa"/>
            <w:tcBorders>
              <w:bottom w:val="nil"/>
            </w:tcBorders>
          </w:tcPr>
          <w:p w:rsidR="007366F0" w:rsidRDefault="007366F0">
            <w:pPr>
              <w:pStyle w:val="ConsPlusNormal"/>
              <w:jc w:val="center"/>
            </w:pPr>
            <w:r>
              <w:t>1388,969</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1388,969</w:t>
            </w:r>
          </w:p>
        </w:tc>
      </w:tr>
      <w:tr w:rsidR="007366F0">
        <w:tblPrEx>
          <w:tblBorders>
            <w:right w:val="single" w:sz="4" w:space="0" w:color="auto"/>
            <w:insideV w:val="single" w:sz="4" w:space="0" w:color="auto"/>
          </w:tblBorders>
        </w:tblPrEx>
        <w:tc>
          <w:tcPr>
            <w:tcW w:w="9068" w:type="dxa"/>
            <w:gridSpan w:val="7"/>
            <w:tcBorders>
              <w:top w:val="nil"/>
              <w:left w:val="nil"/>
              <w:bottom w:val="nil"/>
            </w:tcBorders>
          </w:tcPr>
          <w:p w:rsidR="007366F0" w:rsidRDefault="007366F0">
            <w:pPr>
              <w:pStyle w:val="ConsPlusNormal"/>
              <w:jc w:val="both"/>
            </w:pPr>
            <w:r>
              <w:t xml:space="preserve">(в ред. </w:t>
            </w:r>
            <w:hyperlink r:id="rId825">
              <w:r>
                <w:rPr>
                  <w:color w:val="0000FF"/>
                </w:rPr>
                <w:t>Постановления</w:t>
              </w:r>
            </w:hyperlink>
            <w:r>
              <w:t xml:space="preserve"> Администрации Великого Новгорода от 03.06.2024 N 2358)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2024</w:t>
            </w:r>
          </w:p>
        </w:tc>
        <w:tc>
          <w:tcPr>
            <w:tcW w:w="1224" w:type="dxa"/>
            <w:tcBorders>
              <w:bottom w:val="nil"/>
            </w:tcBorders>
          </w:tcPr>
          <w:p w:rsidR="007366F0" w:rsidRDefault="007366F0">
            <w:pPr>
              <w:pStyle w:val="ConsPlusNormal"/>
              <w:jc w:val="center"/>
            </w:pPr>
            <w:r>
              <w:t>4246,979</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4246,979</w:t>
            </w:r>
          </w:p>
        </w:tc>
      </w:tr>
      <w:tr w:rsidR="007366F0">
        <w:tblPrEx>
          <w:tblBorders>
            <w:right w:val="single" w:sz="4" w:space="0" w:color="auto"/>
            <w:insideV w:val="single" w:sz="4" w:space="0" w:color="auto"/>
          </w:tblBorders>
        </w:tblPrEx>
        <w:tc>
          <w:tcPr>
            <w:tcW w:w="9068" w:type="dxa"/>
            <w:gridSpan w:val="7"/>
            <w:tcBorders>
              <w:top w:val="nil"/>
              <w:left w:val="nil"/>
              <w:bottom w:val="nil"/>
            </w:tcBorders>
          </w:tcPr>
          <w:p w:rsidR="007366F0" w:rsidRDefault="007366F0">
            <w:pPr>
              <w:pStyle w:val="ConsPlusNormal"/>
              <w:jc w:val="both"/>
            </w:pPr>
            <w:r>
              <w:t xml:space="preserve">(в ред. </w:t>
            </w:r>
            <w:hyperlink r:id="rId826">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2025</w:t>
            </w:r>
          </w:p>
        </w:tc>
        <w:tc>
          <w:tcPr>
            <w:tcW w:w="1224" w:type="dxa"/>
            <w:tcBorders>
              <w:bottom w:val="nil"/>
            </w:tcBorders>
          </w:tcPr>
          <w:p w:rsidR="007366F0" w:rsidRDefault="007366F0">
            <w:pPr>
              <w:pStyle w:val="ConsPlusNormal"/>
              <w:jc w:val="center"/>
            </w:pPr>
            <w:r>
              <w:t>2000,000</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2000,000</w:t>
            </w:r>
          </w:p>
        </w:tc>
      </w:tr>
      <w:tr w:rsidR="007366F0">
        <w:tblPrEx>
          <w:tblBorders>
            <w:right w:val="single" w:sz="4" w:space="0" w:color="auto"/>
            <w:insideV w:val="single" w:sz="4" w:space="0" w:color="auto"/>
          </w:tblBorders>
        </w:tblPrEx>
        <w:tc>
          <w:tcPr>
            <w:tcW w:w="9068" w:type="dxa"/>
            <w:gridSpan w:val="7"/>
            <w:tcBorders>
              <w:top w:val="nil"/>
              <w:left w:val="nil"/>
              <w:bottom w:val="nil"/>
            </w:tcBorders>
          </w:tcPr>
          <w:p w:rsidR="007366F0" w:rsidRDefault="007366F0">
            <w:pPr>
              <w:pStyle w:val="ConsPlusNormal"/>
              <w:jc w:val="both"/>
            </w:pPr>
            <w:r>
              <w:t xml:space="preserve">(в ред. </w:t>
            </w:r>
            <w:hyperlink r:id="rId827">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2026</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9068" w:type="dxa"/>
            <w:gridSpan w:val="7"/>
            <w:tcBorders>
              <w:top w:val="nil"/>
              <w:left w:val="nil"/>
              <w:bottom w:val="nil"/>
            </w:tcBorders>
          </w:tcPr>
          <w:p w:rsidR="007366F0" w:rsidRDefault="007366F0">
            <w:pPr>
              <w:pStyle w:val="ConsPlusNormal"/>
              <w:jc w:val="both"/>
            </w:pPr>
            <w:r>
              <w:t xml:space="preserve">(введено </w:t>
            </w:r>
            <w:hyperlink r:id="rId828">
              <w:r>
                <w:rPr>
                  <w:color w:val="0000FF"/>
                </w:rPr>
                <w:t>Постановлением</w:t>
              </w:r>
            </w:hyperlink>
            <w:r>
              <w:t xml:space="preserve"> Администрации Великого Новгорода от 13.10.2023 N 4965)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2027</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9068" w:type="dxa"/>
            <w:gridSpan w:val="7"/>
            <w:tcBorders>
              <w:top w:val="nil"/>
              <w:left w:val="nil"/>
              <w:bottom w:val="nil"/>
            </w:tcBorders>
          </w:tcPr>
          <w:p w:rsidR="007366F0" w:rsidRDefault="007366F0">
            <w:pPr>
              <w:pStyle w:val="ConsPlusNormal"/>
              <w:jc w:val="both"/>
            </w:pPr>
            <w:r>
              <w:t xml:space="preserve">(введено </w:t>
            </w:r>
            <w:hyperlink r:id="rId829">
              <w:r>
                <w:rPr>
                  <w:color w:val="0000FF"/>
                </w:rPr>
                <w:t>Постановлением</w:t>
              </w:r>
            </w:hyperlink>
            <w:r>
              <w:t xml:space="preserve"> Администрации Великого Новгорода от 26.11.2024 N 5048)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907" w:type="dxa"/>
            <w:tcBorders>
              <w:bottom w:val="nil"/>
            </w:tcBorders>
          </w:tcPr>
          <w:p w:rsidR="007366F0" w:rsidRDefault="007366F0">
            <w:pPr>
              <w:pStyle w:val="ConsPlusNormal"/>
              <w:jc w:val="center"/>
            </w:pPr>
            <w:r>
              <w:t>Всего</w:t>
            </w:r>
          </w:p>
        </w:tc>
        <w:tc>
          <w:tcPr>
            <w:tcW w:w="1224" w:type="dxa"/>
            <w:tcBorders>
              <w:bottom w:val="nil"/>
            </w:tcBorders>
          </w:tcPr>
          <w:p w:rsidR="007366F0" w:rsidRDefault="007366F0">
            <w:pPr>
              <w:pStyle w:val="ConsPlusNormal"/>
              <w:jc w:val="center"/>
            </w:pPr>
            <w:r>
              <w:t>12918,364</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w:t>
            </w:r>
          </w:p>
        </w:tc>
        <w:tc>
          <w:tcPr>
            <w:tcW w:w="1224" w:type="dxa"/>
            <w:tcBorders>
              <w:bottom w:val="nil"/>
            </w:tcBorders>
          </w:tcPr>
          <w:p w:rsidR="007366F0" w:rsidRDefault="007366F0">
            <w:pPr>
              <w:pStyle w:val="ConsPlusNormal"/>
              <w:jc w:val="center"/>
            </w:pPr>
            <w:r>
              <w:t>12918,364</w:t>
            </w:r>
          </w:p>
        </w:tc>
      </w:tr>
      <w:tr w:rsidR="007366F0">
        <w:tblPrEx>
          <w:tblBorders>
            <w:right w:val="single" w:sz="4" w:space="0" w:color="auto"/>
            <w:insideV w:val="single" w:sz="4" w:space="0" w:color="auto"/>
          </w:tblBorders>
        </w:tblPrEx>
        <w:tc>
          <w:tcPr>
            <w:tcW w:w="9068" w:type="dxa"/>
            <w:gridSpan w:val="7"/>
            <w:tcBorders>
              <w:top w:val="nil"/>
              <w:left w:val="nil"/>
              <w:bottom w:val="nil"/>
            </w:tcBorders>
          </w:tcPr>
          <w:p w:rsidR="007366F0" w:rsidRDefault="007366F0">
            <w:pPr>
              <w:pStyle w:val="ConsPlusNormal"/>
              <w:jc w:val="both"/>
            </w:pPr>
            <w:r>
              <w:lastRenderedPageBreak/>
              <w:t xml:space="preserve">(в ред. </w:t>
            </w:r>
            <w:hyperlink r:id="rId830">
              <w:r>
                <w:rPr>
                  <w:color w:val="0000FF"/>
                </w:rPr>
                <w:t>Постановления</w:t>
              </w:r>
            </w:hyperlink>
            <w:r>
              <w:t xml:space="preserve"> Администрации Великого Новгорода от 31.03.2025 N 1125)</w:t>
            </w:r>
          </w:p>
        </w:tc>
      </w:tr>
      <w:tr w:rsidR="007366F0">
        <w:tc>
          <w:tcPr>
            <w:tcW w:w="2041" w:type="dxa"/>
            <w:tcBorders>
              <w:top w:val="nil"/>
              <w:bottom w:val="nil"/>
            </w:tcBorders>
          </w:tcPr>
          <w:p w:rsidR="007366F0" w:rsidRDefault="007366F0">
            <w:pPr>
              <w:pStyle w:val="ConsPlusNormal"/>
            </w:pPr>
          </w:p>
        </w:tc>
        <w:tc>
          <w:tcPr>
            <w:tcW w:w="7027" w:type="dxa"/>
            <w:gridSpan w:val="6"/>
            <w:tcBorders>
              <w:bottom w:val="nil"/>
            </w:tcBorders>
          </w:tcPr>
          <w:p w:rsidR="007366F0" w:rsidRDefault="007366F0">
            <w:pPr>
              <w:pStyle w:val="ConsPlusNormal"/>
              <w:jc w:val="both"/>
            </w:pPr>
            <w:r>
              <w:t>--------------------------------</w:t>
            </w:r>
          </w:p>
          <w:p w:rsidR="007366F0" w:rsidRDefault="007366F0">
            <w:pPr>
              <w:pStyle w:val="ConsPlusNormal"/>
              <w:jc w:val="both"/>
            </w:pPr>
            <w:r>
              <w:t>&lt;2&gt;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366F0">
        <w:tblPrEx>
          <w:tblBorders>
            <w:insideV w:val="single" w:sz="4" w:space="0" w:color="auto"/>
          </w:tblBorders>
        </w:tblPrEx>
        <w:tc>
          <w:tcPr>
            <w:tcW w:w="9068" w:type="dxa"/>
            <w:gridSpan w:val="7"/>
            <w:tcBorders>
              <w:top w:val="nil"/>
              <w:left w:val="nil"/>
              <w:bottom w:val="nil"/>
              <w:right w:val="nil"/>
            </w:tcBorders>
          </w:tcPr>
          <w:p w:rsidR="007366F0" w:rsidRDefault="007366F0">
            <w:pPr>
              <w:pStyle w:val="ConsPlusNormal"/>
              <w:jc w:val="both"/>
            </w:pPr>
            <w:r>
              <w:t xml:space="preserve">(в ред. </w:t>
            </w:r>
            <w:hyperlink r:id="rId831">
              <w:r>
                <w:rPr>
                  <w:color w:val="0000FF"/>
                </w:rPr>
                <w:t>Постановления</w:t>
              </w:r>
            </w:hyperlink>
            <w:r>
              <w:t xml:space="preserve"> Администрации Великого Новгорода от 15.05.2017 N 1937)</w:t>
            </w:r>
          </w:p>
        </w:tc>
      </w:tr>
      <w:tr w:rsidR="007366F0">
        <w:tc>
          <w:tcPr>
            <w:tcW w:w="2041" w:type="dxa"/>
            <w:tcBorders>
              <w:top w:val="nil"/>
              <w:bottom w:val="nil"/>
            </w:tcBorders>
          </w:tcPr>
          <w:p w:rsidR="007366F0" w:rsidRDefault="007366F0">
            <w:pPr>
              <w:pStyle w:val="ConsPlusNormal"/>
              <w:jc w:val="both"/>
            </w:pPr>
            <w:r>
              <w:t>Ожидаемые конечные результаты реализации подпрограммы</w:t>
            </w:r>
          </w:p>
        </w:tc>
        <w:tc>
          <w:tcPr>
            <w:tcW w:w="7027" w:type="dxa"/>
            <w:gridSpan w:val="6"/>
            <w:tcBorders>
              <w:top w:val="nil"/>
              <w:bottom w:val="nil"/>
            </w:tcBorders>
          </w:tcPr>
          <w:p w:rsidR="007366F0" w:rsidRDefault="007366F0">
            <w:pPr>
              <w:pStyle w:val="ConsPlusNormal"/>
              <w:jc w:val="both"/>
            </w:pPr>
            <w:r>
              <w:t>создание условий для предоставления и развития качественных жилищно-коммунальных услуг на освобожденных земельных участках площадью 25510,15 кв. м посредством проведения мероприятий по сносу жилых домов</w:t>
            </w:r>
          </w:p>
        </w:tc>
      </w:tr>
      <w:tr w:rsidR="007366F0">
        <w:tblPrEx>
          <w:tblBorders>
            <w:insideV w:val="single" w:sz="4" w:space="0" w:color="auto"/>
          </w:tblBorders>
        </w:tblPrEx>
        <w:tc>
          <w:tcPr>
            <w:tcW w:w="9068" w:type="dxa"/>
            <w:gridSpan w:val="7"/>
            <w:tcBorders>
              <w:top w:val="nil"/>
              <w:left w:val="nil"/>
              <w:bottom w:val="nil"/>
              <w:right w:val="nil"/>
            </w:tcBorders>
          </w:tcPr>
          <w:p w:rsidR="007366F0" w:rsidRDefault="007366F0">
            <w:pPr>
              <w:pStyle w:val="ConsPlusNormal"/>
              <w:jc w:val="both"/>
            </w:pPr>
            <w:r>
              <w:t xml:space="preserve">(в ред. </w:t>
            </w:r>
            <w:hyperlink r:id="rId832">
              <w:r>
                <w:rPr>
                  <w:color w:val="0000FF"/>
                </w:rPr>
                <w:t>Постановления</w:t>
              </w:r>
            </w:hyperlink>
            <w:r>
              <w:t xml:space="preserve"> Администрации Великого Новгорода от 03.06.2024 N 2358)</w:t>
            </w:r>
          </w:p>
        </w:tc>
      </w:tr>
    </w:tbl>
    <w:p w:rsidR="007366F0" w:rsidRDefault="007366F0">
      <w:pPr>
        <w:pStyle w:val="ConsPlusNormal"/>
        <w:jc w:val="both"/>
      </w:pPr>
    </w:p>
    <w:p w:rsidR="007366F0" w:rsidRDefault="007366F0">
      <w:pPr>
        <w:pStyle w:val="ConsPlusTitle"/>
        <w:jc w:val="center"/>
        <w:outlineLvl w:val="2"/>
      </w:pPr>
      <w:r>
        <w:t>Перечень мероприятий подпрограммы</w:t>
      </w:r>
    </w:p>
    <w:p w:rsidR="007366F0" w:rsidRDefault="007366F0">
      <w:pPr>
        <w:pStyle w:val="ConsPlusNormal"/>
        <w:jc w:val="center"/>
      </w:pPr>
    </w:p>
    <w:p w:rsidR="007366F0" w:rsidRDefault="007366F0">
      <w:pPr>
        <w:pStyle w:val="ConsPlusNormal"/>
        <w:jc w:val="center"/>
      </w:pPr>
      <w:r>
        <w:t xml:space="preserve">(в ред. </w:t>
      </w:r>
      <w:hyperlink r:id="rId833">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57"/>
        <w:gridCol w:w="850"/>
        <w:gridCol w:w="794"/>
        <w:gridCol w:w="737"/>
        <w:gridCol w:w="737"/>
        <w:gridCol w:w="794"/>
        <w:gridCol w:w="737"/>
        <w:gridCol w:w="623"/>
        <w:gridCol w:w="623"/>
        <w:gridCol w:w="623"/>
        <w:gridCol w:w="623"/>
        <w:gridCol w:w="850"/>
        <w:gridCol w:w="1020"/>
        <w:gridCol w:w="1020"/>
        <w:gridCol w:w="1020"/>
        <w:gridCol w:w="1077"/>
        <w:gridCol w:w="623"/>
        <w:gridCol w:w="623"/>
      </w:tblGrid>
      <w:tr w:rsidR="007366F0">
        <w:tc>
          <w:tcPr>
            <w:tcW w:w="566" w:type="dxa"/>
            <w:vMerge w:val="restart"/>
          </w:tcPr>
          <w:p w:rsidR="007366F0" w:rsidRDefault="007366F0">
            <w:pPr>
              <w:pStyle w:val="ConsPlusNormal"/>
              <w:jc w:val="center"/>
            </w:pPr>
            <w:r>
              <w:lastRenderedPageBreak/>
              <w:t>N п/п</w:t>
            </w:r>
          </w:p>
        </w:tc>
        <w:tc>
          <w:tcPr>
            <w:tcW w:w="1757" w:type="dxa"/>
            <w:vMerge w:val="restart"/>
          </w:tcPr>
          <w:p w:rsidR="007366F0" w:rsidRDefault="007366F0">
            <w:pPr>
              <w:pStyle w:val="ConsPlusNormal"/>
              <w:jc w:val="center"/>
            </w:pPr>
            <w:r>
              <w:t>Наименование мероприятия</w:t>
            </w:r>
          </w:p>
        </w:tc>
        <w:tc>
          <w:tcPr>
            <w:tcW w:w="850" w:type="dxa"/>
            <w:vMerge w:val="restart"/>
          </w:tcPr>
          <w:p w:rsidR="007366F0" w:rsidRDefault="007366F0">
            <w:pPr>
              <w:pStyle w:val="ConsPlusNormal"/>
              <w:jc w:val="center"/>
            </w:pPr>
            <w:r>
              <w:t>Исполнитель мероприятия</w:t>
            </w:r>
          </w:p>
        </w:tc>
        <w:tc>
          <w:tcPr>
            <w:tcW w:w="794" w:type="dxa"/>
            <w:vMerge w:val="restart"/>
          </w:tcPr>
          <w:p w:rsidR="007366F0" w:rsidRDefault="007366F0">
            <w:pPr>
              <w:pStyle w:val="ConsPlusNormal"/>
              <w:jc w:val="center"/>
            </w:pPr>
            <w:r>
              <w:t>Срок реализации (годы)</w:t>
            </w:r>
          </w:p>
        </w:tc>
        <w:tc>
          <w:tcPr>
            <w:tcW w:w="737" w:type="dxa"/>
            <w:vMerge w:val="restart"/>
          </w:tcPr>
          <w:p w:rsidR="007366F0" w:rsidRDefault="007366F0">
            <w:pPr>
              <w:pStyle w:val="ConsPlusNormal"/>
              <w:jc w:val="center"/>
            </w:pPr>
            <w:r>
              <w:t>Целевой показатель</w:t>
            </w:r>
          </w:p>
        </w:tc>
        <w:tc>
          <w:tcPr>
            <w:tcW w:w="737" w:type="dxa"/>
            <w:vMerge w:val="restart"/>
          </w:tcPr>
          <w:p w:rsidR="007366F0" w:rsidRDefault="007366F0">
            <w:pPr>
              <w:pStyle w:val="ConsPlusNormal"/>
              <w:jc w:val="center"/>
            </w:pPr>
            <w:r>
              <w:t>Источник финансирования</w:t>
            </w:r>
          </w:p>
        </w:tc>
        <w:tc>
          <w:tcPr>
            <w:tcW w:w="10256" w:type="dxa"/>
            <w:gridSpan w:val="13"/>
          </w:tcPr>
          <w:p w:rsidR="007366F0" w:rsidRDefault="007366F0">
            <w:pPr>
              <w:pStyle w:val="ConsPlusNormal"/>
              <w:jc w:val="center"/>
            </w:pPr>
            <w:r>
              <w:t>Объем финансирования по годам (тыс. рублей)</w:t>
            </w:r>
          </w:p>
        </w:tc>
      </w:tr>
      <w:tr w:rsidR="007366F0">
        <w:tc>
          <w:tcPr>
            <w:tcW w:w="566" w:type="dxa"/>
            <w:vMerge/>
          </w:tcPr>
          <w:p w:rsidR="007366F0" w:rsidRDefault="007366F0">
            <w:pPr>
              <w:pStyle w:val="ConsPlusNormal"/>
            </w:pPr>
          </w:p>
        </w:tc>
        <w:tc>
          <w:tcPr>
            <w:tcW w:w="1757" w:type="dxa"/>
            <w:vMerge/>
          </w:tcPr>
          <w:p w:rsidR="007366F0" w:rsidRDefault="007366F0">
            <w:pPr>
              <w:pStyle w:val="ConsPlusNormal"/>
            </w:pPr>
          </w:p>
        </w:tc>
        <w:tc>
          <w:tcPr>
            <w:tcW w:w="850" w:type="dxa"/>
            <w:vMerge/>
          </w:tcPr>
          <w:p w:rsidR="007366F0" w:rsidRDefault="007366F0">
            <w:pPr>
              <w:pStyle w:val="ConsPlusNormal"/>
            </w:pPr>
          </w:p>
        </w:tc>
        <w:tc>
          <w:tcPr>
            <w:tcW w:w="794" w:type="dxa"/>
            <w:vMerge/>
          </w:tcPr>
          <w:p w:rsidR="007366F0" w:rsidRDefault="007366F0">
            <w:pPr>
              <w:pStyle w:val="ConsPlusNormal"/>
            </w:pPr>
          </w:p>
        </w:tc>
        <w:tc>
          <w:tcPr>
            <w:tcW w:w="737" w:type="dxa"/>
            <w:vMerge/>
          </w:tcPr>
          <w:p w:rsidR="007366F0" w:rsidRDefault="007366F0">
            <w:pPr>
              <w:pStyle w:val="ConsPlusNormal"/>
            </w:pPr>
          </w:p>
        </w:tc>
        <w:tc>
          <w:tcPr>
            <w:tcW w:w="737" w:type="dxa"/>
            <w:vMerge/>
          </w:tcPr>
          <w:p w:rsidR="007366F0" w:rsidRDefault="007366F0">
            <w:pPr>
              <w:pStyle w:val="ConsPlusNormal"/>
            </w:pPr>
          </w:p>
        </w:tc>
        <w:tc>
          <w:tcPr>
            <w:tcW w:w="794" w:type="dxa"/>
          </w:tcPr>
          <w:p w:rsidR="007366F0" w:rsidRDefault="007366F0">
            <w:pPr>
              <w:pStyle w:val="ConsPlusNormal"/>
              <w:jc w:val="center"/>
            </w:pPr>
            <w:r>
              <w:t>2015 год</w:t>
            </w:r>
          </w:p>
        </w:tc>
        <w:tc>
          <w:tcPr>
            <w:tcW w:w="737" w:type="dxa"/>
          </w:tcPr>
          <w:p w:rsidR="007366F0" w:rsidRDefault="007366F0">
            <w:pPr>
              <w:pStyle w:val="ConsPlusNormal"/>
              <w:jc w:val="center"/>
            </w:pPr>
            <w:r>
              <w:t>2016 год</w:t>
            </w:r>
          </w:p>
        </w:tc>
        <w:tc>
          <w:tcPr>
            <w:tcW w:w="623" w:type="dxa"/>
          </w:tcPr>
          <w:p w:rsidR="007366F0" w:rsidRDefault="007366F0">
            <w:pPr>
              <w:pStyle w:val="ConsPlusNormal"/>
              <w:jc w:val="center"/>
            </w:pPr>
            <w:r>
              <w:t>2017 год</w:t>
            </w:r>
          </w:p>
        </w:tc>
        <w:tc>
          <w:tcPr>
            <w:tcW w:w="623" w:type="dxa"/>
          </w:tcPr>
          <w:p w:rsidR="007366F0" w:rsidRDefault="007366F0">
            <w:pPr>
              <w:pStyle w:val="ConsPlusNormal"/>
              <w:jc w:val="center"/>
            </w:pPr>
            <w:r>
              <w:t>2018 год</w:t>
            </w:r>
          </w:p>
        </w:tc>
        <w:tc>
          <w:tcPr>
            <w:tcW w:w="623" w:type="dxa"/>
          </w:tcPr>
          <w:p w:rsidR="007366F0" w:rsidRDefault="007366F0">
            <w:pPr>
              <w:pStyle w:val="ConsPlusNormal"/>
              <w:jc w:val="center"/>
            </w:pPr>
            <w:r>
              <w:t>2019 год</w:t>
            </w:r>
          </w:p>
        </w:tc>
        <w:tc>
          <w:tcPr>
            <w:tcW w:w="623" w:type="dxa"/>
          </w:tcPr>
          <w:p w:rsidR="007366F0" w:rsidRDefault="007366F0">
            <w:pPr>
              <w:pStyle w:val="ConsPlusNormal"/>
              <w:jc w:val="center"/>
            </w:pPr>
            <w:r>
              <w:t>2020 год</w:t>
            </w:r>
          </w:p>
        </w:tc>
        <w:tc>
          <w:tcPr>
            <w:tcW w:w="850" w:type="dxa"/>
          </w:tcPr>
          <w:p w:rsidR="007366F0" w:rsidRDefault="007366F0">
            <w:pPr>
              <w:pStyle w:val="ConsPlusNormal"/>
              <w:jc w:val="center"/>
            </w:pPr>
            <w:r>
              <w:t>2021 год</w:t>
            </w:r>
          </w:p>
        </w:tc>
        <w:tc>
          <w:tcPr>
            <w:tcW w:w="1020" w:type="dxa"/>
          </w:tcPr>
          <w:p w:rsidR="007366F0" w:rsidRDefault="007366F0">
            <w:pPr>
              <w:pStyle w:val="ConsPlusNormal"/>
              <w:jc w:val="center"/>
            </w:pPr>
            <w:r>
              <w:t>2022 год</w:t>
            </w:r>
          </w:p>
        </w:tc>
        <w:tc>
          <w:tcPr>
            <w:tcW w:w="1020" w:type="dxa"/>
          </w:tcPr>
          <w:p w:rsidR="007366F0" w:rsidRDefault="007366F0">
            <w:pPr>
              <w:pStyle w:val="ConsPlusNormal"/>
              <w:jc w:val="center"/>
            </w:pPr>
            <w:r>
              <w:t>2023 год</w:t>
            </w:r>
          </w:p>
        </w:tc>
        <w:tc>
          <w:tcPr>
            <w:tcW w:w="1020" w:type="dxa"/>
          </w:tcPr>
          <w:p w:rsidR="007366F0" w:rsidRDefault="007366F0">
            <w:pPr>
              <w:pStyle w:val="ConsPlusNormal"/>
              <w:jc w:val="center"/>
            </w:pPr>
            <w:r>
              <w:t>2024 год</w:t>
            </w:r>
          </w:p>
        </w:tc>
        <w:tc>
          <w:tcPr>
            <w:tcW w:w="1077" w:type="dxa"/>
          </w:tcPr>
          <w:p w:rsidR="007366F0" w:rsidRDefault="007366F0">
            <w:pPr>
              <w:pStyle w:val="ConsPlusNormal"/>
              <w:jc w:val="center"/>
            </w:pPr>
            <w:r>
              <w:t>2025 год</w:t>
            </w:r>
          </w:p>
        </w:tc>
        <w:tc>
          <w:tcPr>
            <w:tcW w:w="623" w:type="dxa"/>
          </w:tcPr>
          <w:p w:rsidR="007366F0" w:rsidRDefault="007366F0">
            <w:pPr>
              <w:pStyle w:val="ConsPlusNormal"/>
              <w:jc w:val="center"/>
            </w:pPr>
            <w:r>
              <w:t>2026 год</w:t>
            </w:r>
          </w:p>
        </w:tc>
        <w:tc>
          <w:tcPr>
            <w:tcW w:w="623" w:type="dxa"/>
          </w:tcPr>
          <w:p w:rsidR="007366F0" w:rsidRDefault="007366F0">
            <w:pPr>
              <w:pStyle w:val="ConsPlusNormal"/>
              <w:jc w:val="center"/>
            </w:pPr>
            <w:r>
              <w:t>2027 год</w:t>
            </w:r>
          </w:p>
        </w:tc>
      </w:tr>
      <w:tr w:rsidR="007366F0">
        <w:tc>
          <w:tcPr>
            <w:tcW w:w="566" w:type="dxa"/>
          </w:tcPr>
          <w:p w:rsidR="007366F0" w:rsidRDefault="007366F0">
            <w:pPr>
              <w:pStyle w:val="ConsPlusNormal"/>
            </w:pPr>
          </w:p>
        </w:tc>
        <w:tc>
          <w:tcPr>
            <w:tcW w:w="15131" w:type="dxa"/>
            <w:gridSpan w:val="18"/>
          </w:tcPr>
          <w:p w:rsidR="007366F0" w:rsidRDefault="007366F0">
            <w:pPr>
              <w:pStyle w:val="ConsPlusNormal"/>
              <w:jc w:val="both"/>
            </w:pPr>
            <w:r>
              <w:t>Задача. Создание условий для предоставления и развития качественных жилищно-коммунальных услуг на застроенных территориях</w:t>
            </w:r>
          </w:p>
        </w:tc>
      </w:tr>
      <w:tr w:rsidR="007366F0">
        <w:tc>
          <w:tcPr>
            <w:tcW w:w="566" w:type="dxa"/>
          </w:tcPr>
          <w:p w:rsidR="007366F0" w:rsidRDefault="007366F0">
            <w:pPr>
              <w:pStyle w:val="ConsPlusNormal"/>
              <w:jc w:val="center"/>
            </w:pPr>
            <w:r>
              <w:t>1.</w:t>
            </w:r>
          </w:p>
        </w:tc>
        <w:tc>
          <w:tcPr>
            <w:tcW w:w="15131" w:type="dxa"/>
            <w:gridSpan w:val="18"/>
          </w:tcPr>
          <w:p w:rsidR="007366F0" w:rsidRDefault="007366F0">
            <w:pPr>
              <w:pStyle w:val="ConsPlusNormal"/>
              <w:jc w:val="both"/>
            </w:pPr>
            <w:r>
              <w:t>Основное мероприятие. Снос аварийных жилых домов</w:t>
            </w:r>
          </w:p>
        </w:tc>
      </w:tr>
      <w:tr w:rsidR="007366F0">
        <w:tblPrEx>
          <w:tblBorders>
            <w:insideH w:val="nil"/>
          </w:tblBorders>
        </w:tblPrEx>
        <w:tc>
          <w:tcPr>
            <w:tcW w:w="15697" w:type="dxa"/>
            <w:gridSpan w:val="19"/>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4"/>
              <w:gridCol w:w="121"/>
              <w:gridCol w:w="15267"/>
              <w:gridCol w:w="121"/>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both"/>
                  </w:pPr>
                  <w:hyperlink r:id="rId834">
                    <w:r>
                      <w:rPr>
                        <w:color w:val="0000FF"/>
                      </w:rPr>
                      <w:t>Постановлением</w:t>
                    </w:r>
                  </w:hyperlink>
                  <w:r>
                    <w:rPr>
                      <w:color w:val="392C69"/>
                    </w:rPr>
                    <w:t xml:space="preserve"> Администрации Великого Новгорода от 29.09.2021 N 5201 в графу</w:t>
                  </w:r>
                </w:p>
                <w:p w:rsidR="007366F0" w:rsidRDefault="007366F0">
                  <w:pPr>
                    <w:pStyle w:val="ConsPlusNormal"/>
                    <w:jc w:val="both"/>
                  </w:pPr>
                  <w:r>
                    <w:rPr>
                      <w:color w:val="392C69"/>
                    </w:rPr>
                    <w:t>"Срок реализации (годы)" п. 1.1 внесены изменения, в соответствии с которыми</w:t>
                  </w:r>
                </w:p>
                <w:p w:rsidR="007366F0" w:rsidRDefault="007366F0">
                  <w:pPr>
                    <w:pStyle w:val="ConsPlusNormal"/>
                    <w:jc w:val="both"/>
                  </w:pPr>
                  <w:r>
                    <w:rPr>
                      <w:color w:val="392C69"/>
                    </w:rPr>
                    <w:t>цифры "2015 - 2023" заменены цифрами "2015 - 2024".</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pPr>
          </w:p>
        </w:tc>
      </w:tr>
      <w:tr w:rsidR="007366F0">
        <w:tblPrEx>
          <w:tblBorders>
            <w:insideH w:val="nil"/>
          </w:tblBorders>
        </w:tblPrEx>
        <w:tc>
          <w:tcPr>
            <w:tcW w:w="566" w:type="dxa"/>
            <w:tcBorders>
              <w:top w:val="nil"/>
              <w:bottom w:val="nil"/>
            </w:tcBorders>
          </w:tcPr>
          <w:p w:rsidR="007366F0" w:rsidRDefault="007366F0">
            <w:pPr>
              <w:pStyle w:val="ConsPlusNormal"/>
              <w:jc w:val="center"/>
            </w:pPr>
            <w:r>
              <w:t>1.1.</w:t>
            </w:r>
          </w:p>
        </w:tc>
        <w:tc>
          <w:tcPr>
            <w:tcW w:w="1757" w:type="dxa"/>
            <w:tcBorders>
              <w:top w:val="nil"/>
              <w:bottom w:val="nil"/>
            </w:tcBorders>
          </w:tcPr>
          <w:p w:rsidR="007366F0" w:rsidRDefault="007366F0">
            <w:pPr>
              <w:pStyle w:val="ConsPlusNormal"/>
              <w:jc w:val="both"/>
            </w:pPr>
            <w:r>
              <w:t>Мероприятие. Реализация мероприятий, направленных на обеспечение сноса аварийных многоквартирных домов &lt;3&gt;</w:t>
            </w:r>
          </w:p>
        </w:tc>
        <w:tc>
          <w:tcPr>
            <w:tcW w:w="850" w:type="dxa"/>
            <w:tcBorders>
              <w:top w:val="nil"/>
              <w:bottom w:val="nil"/>
            </w:tcBorders>
          </w:tcPr>
          <w:p w:rsidR="007366F0" w:rsidRDefault="007366F0">
            <w:pPr>
              <w:pStyle w:val="ConsPlusNormal"/>
              <w:jc w:val="center"/>
            </w:pPr>
            <w:r>
              <w:t>КУГХ, МКУ "Городское хозяйство"</w:t>
            </w:r>
          </w:p>
        </w:tc>
        <w:tc>
          <w:tcPr>
            <w:tcW w:w="794" w:type="dxa"/>
            <w:tcBorders>
              <w:top w:val="nil"/>
              <w:bottom w:val="nil"/>
            </w:tcBorders>
          </w:tcPr>
          <w:p w:rsidR="007366F0" w:rsidRDefault="007366F0">
            <w:pPr>
              <w:pStyle w:val="ConsPlusNormal"/>
              <w:jc w:val="center"/>
            </w:pPr>
            <w:r>
              <w:t>2015 - 2027</w:t>
            </w:r>
          </w:p>
        </w:tc>
        <w:tc>
          <w:tcPr>
            <w:tcW w:w="737" w:type="dxa"/>
            <w:tcBorders>
              <w:top w:val="nil"/>
              <w:bottom w:val="nil"/>
            </w:tcBorders>
          </w:tcPr>
          <w:p w:rsidR="007366F0" w:rsidRDefault="007366F0">
            <w:pPr>
              <w:pStyle w:val="ConsPlusNormal"/>
              <w:jc w:val="center"/>
            </w:pPr>
            <w:r>
              <w:t>1.1</w:t>
            </w:r>
          </w:p>
        </w:tc>
        <w:tc>
          <w:tcPr>
            <w:tcW w:w="737" w:type="dxa"/>
            <w:tcBorders>
              <w:top w:val="nil"/>
              <w:bottom w:val="nil"/>
            </w:tcBorders>
          </w:tcPr>
          <w:p w:rsidR="007366F0" w:rsidRDefault="007366F0">
            <w:pPr>
              <w:pStyle w:val="ConsPlusNormal"/>
              <w:jc w:val="center"/>
            </w:pPr>
            <w:r>
              <w:t>бюджет Великого Новгорода</w:t>
            </w:r>
          </w:p>
        </w:tc>
        <w:tc>
          <w:tcPr>
            <w:tcW w:w="794" w:type="dxa"/>
            <w:tcBorders>
              <w:top w:val="nil"/>
              <w:bottom w:val="nil"/>
            </w:tcBorders>
          </w:tcPr>
          <w:p w:rsidR="007366F0" w:rsidRDefault="007366F0">
            <w:pPr>
              <w:pStyle w:val="ConsPlusNormal"/>
              <w:jc w:val="center"/>
            </w:pPr>
            <w:r>
              <w:t>2200,1</w:t>
            </w:r>
          </w:p>
        </w:tc>
        <w:tc>
          <w:tcPr>
            <w:tcW w:w="737" w:type="dxa"/>
            <w:tcBorders>
              <w:top w:val="nil"/>
              <w:bottom w:val="nil"/>
            </w:tcBorders>
          </w:tcPr>
          <w:p w:rsidR="007366F0" w:rsidRDefault="007366F0">
            <w:pPr>
              <w:pStyle w:val="ConsPlusNormal"/>
              <w:jc w:val="center"/>
            </w:pPr>
            <w:r>
              <w:t>390,0</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850" w:type="dxa"/>
            <w:tcBorders>
              <w:top w:val="nil"/>
              <w:bottom w:val="nil"/>
            </w:tcBorders>
          </w:tcPr>
          <w:p w:rsidR="007366F0" w:rsidRDefault="007366F0">
            <w:pPr>
              <w:pStyle w:val="ConsPlusNormal"/>
              <w:jc w:val="center"/>
            </w:pPr>
            <w:r>
              <w:t>1000,0</w:t>
            </w:r>
          </w:p>
        </w:tc>
        <w:tc>
          <w:tcPr>
            <w:tcW w:w="1020" w:type="dxa"/>
            <w:tcBorders>
              <w:top w:val="nil"/>
              <w:bottom w:val="nil"/>
            </w:tcBorders>
          </w:tcPr>
          <w:p w:rsidR="007366F0" w:rsidRDefault="007366F0">
            <w:pPr>
              <w:pStyle w:val="ConsPlusNormal"/>
              <w:jc w:val="center"/>
            </w:pPr>
            <w:r>
              <w:t>1692,316</w:t>
            </w:r>
          </w:p>
        </w:tc>
        <w:tc>
          <w:tcPr>
            <w:tcW w:w="1020" w:type="dxa"/>
            <w:tcBorders>
              <w:top w:val="nil"/>
              <w:bottom w:val="nil"/>
            </w:tcBorders>
          </w:tcPr>
          <w:p w:rsidR="007366F0" w:rsidRDefault="007366F0">
            <w:pPr>
              <w:pStyle w:val="ConsPlusNormal"/>
              <w:jc w:val="center"/>
            </w:pPr>
            <w:r>
              <w:t>1388,969</w:t>
            </w:r>
          </w:p>
        </w:tc>
        <w:tc>
          <w:tcPr>
            <w:tcW w:w="1020" w:type="dxa"/>
            <w:tcBorders>
              <w:top w:val="nil"/>
              <w:bottom w:val="nil"/>
            </w:tcBorders>
          </w:tcPr>
          <w:p w:rsidR="007366F0" w:rsidRDefault="007366F0">
            <w:pPr>
              <w:pStyle w:val="ConsPlusNormal"/>
              <w:jc w:val="center"/>
            </w:pPr>
            <w:r>
              <w:t>4246,979</w:t>
            </w:r>
          </w:p>
        </w:tc>
        <w:tc>
          <w:tcPr>
            <w:tcW w:w="1077" w:type="dxa"/>
            <w:tcBorders>
              <w:top w:val="nil"/>
              <w:bottom w:val="nil"/>
            </w:tcBorders>
          </w:tcPr>
          <w:p w:rsidR="007366F0" w:rsidRDefault="007366F0">
            <w:pPr>
              <w:pStyle w:val="ConsPlusNormal"/>
              <w:jc w:val="center"/>
            </w:pPr>
            <w:r>
              <w:t>2000,000</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r>
      <w:tr w:rsidR="007366F0">
        <w:tblPrEx>
          <w:tblBorders>
            <w:insideH w:val="nil"/>
          </w:tblBorders>
        </w:tblPrEx>
        <w:tc>
          <w:tcPr>
            <w:tcW w:w="15697" w:type="dxa"/>
            <w:gridSpan w:val="19"/>
            <w:tcBorders>
              <w:top w:val="nil"/>
            </w:tcBorders>
          </w:tcPr>
          <w:p w:rsidR="007366F0" w:rsidRDefault="007366F0">
            <w:pPr>
              <w:pStyle w:val="ConsPlusNormal"/>
              <w:jc w:val="both"/>
            </w:pPr>
            <w:r>
              <w:t xml:space="preserve">(в ред. постановлений Администрации Великого Новгорода от 29.09.2021 </w:t>
            </w:r>
            <w:hyperlink r:id="rId835">
              <w:r>
                <w:rPr>
                  <w:color w:val="0000FF"/>
                </w:rPr>
                <w:t>N 5201</w:t>
              </w:r>
            </w:hyperlink>
            <w:r>
              <w:t>,</w:t>
            </w:r>
          </w:p>
          <w:p w:rsidR="007366F0" w:rsidRDefault="007366F0">
            <w:pPr>
              <w:pStyle w:val="ConsPlusNormal"/>
              <w:jc w:val="both"/>
            </w:pPr>
            <w:r>
              <w:t xml:space="preserve">от 28.09.2022 </w:t>
            </w:r>
            <w:hyperlink r:id="rId836">
              <w:r>
                <w:rPr>
                  <w:color w:val="0000FF"/>
                </w:rPr>
                <w:t>N 4553</w:t>
              </w:r>
            </w:hyperlink>
            <w:r>
              <w:t xml:space="preserve">, от 28.12.2022 </w:t>
            </w:r>
            <w:hyperlink r:id="rId837">
              <w:r>
                <w:rPr>
                  <w:color w:val="0000FF"/>
                </w:rPr>
                <w:t>N 6400</w:t>
              </w:r>
            </w:hyperlink>
            <w:r>
              <w:t xml:space="preserve">, от 31.03.2023 </w:t>
            </w:r>
            <w:hyperlink r:id="rId838">
              <w:r>
                <w:rPr>
                  <w:color w:val="0000FF"/>
                </w:rPr>
                <w:t>N 1478</w:t>
              </w:r>
            </w:hyperlink>
            <w:r>
              <w:t xml:space="preserve">, от 13.10.2023 </w:t>
            </w:r>
            <w:hyperlink r:id="rId839">
              <w:r>
                <w:rPr>
                  <w:color w:val="0000FF"/>
                </w:rPr>
                <w:t>N 4965</w:t>
              </w:r>
            </w:hyperlink>
            <w:r>
              <w:t>,</w:t>
            </w:r>
          </w:p>
          <w:p w:rsidR="007366F0" w:rsidRDefault="007366F0">
            <w:pPr>
              <w:pStyle w:val="ConsPlusNormal"/>
              <w:jc w:val="both"/>
            </w:pPr>
            <w:r>
              <w:t xml:space="preserve">от 03.06.2024 </w:t>
            </w:r>
            <w:hyperlink r:id="rId840">
              <w:r>
                <w:rPr>
                  <w:color w:val="0000FF"/>
                </w:rPr>
                <w:t>N 2358</w:t>
              </w:r>
            </w:hyperlink>
            <w:r>
              <w:t xml:space="preserve">, от 26.11.2024 </w:t>
            </w:r>
            <w:hyperlink r:id="rId841">
              <w:r>
                <w:rPr>
                  <w:color w:val="0000FF"/>
                </w:rPr>
                <w:t>N 5048</w:t>
              </w:r>
            </w:hyperlink>
            <w:r>
              <w:t xml:space="preserve">, от 31.03.2025 </w:t>
            </w:r>
            <w:hyperlink r:id="rId842">
              <w:r>
                <w:rPr>
                  <w:color w:val="0000FF"/>
                </w:rPr>
                <w:t>N 1125</w:t>
              </w:r>
            </w:hyperlink>
            <w:r>
              <w:t>)</w:t>
            </w:r>
          </w:p>
        </w:tc>
      </w:tr>
    </w:tbl>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843">
        <w:r>
          <w:rPr>
            <w:color w:val="0000FF"/>
          </w:rPr>
          <w:t>N 5201</w:t>
        </w:r>
      </w:hyperlink>
      <w:r>
        <w:t xml:space="preserve">, от 28.09.2022 </w:t>
      </w:r>
      <w:hyperlink r:id="rId844">
        <w:r>
          <w:rPr>
            <w:color w:val="0000FF"/>
          </w:rPr>
          <w:t>N 4553</w:t>
        </w:r>
      </w:hyperlink>
      <w:r>
        <w:t xml:space="preserve">, от 13.10.2023 </w:t>
      </w:r>
      <w:hyperlink r:id="rId845">
        <w:r>
          <w:rPr>
            <w:color w:val="0000FF"/>
          </w:rPr>
          <w:t>N 4965</w:t>
        </w:r>
      </w:hyperlink>
      <w:r>
        <w:t xml:space="preserve">, от 26.11.2024 </w:t>
      </w:r>
      <w:hyperlink r:id="rId846">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&lt;3&gt; Перечень жилых домов, признанных в установленном порядке аварийными, расселяемых и подлежащих сносу в 2015 - 2023 годах, представлен в приложении к подпрограмме.</w:t>
      </w:r>
    </w:p>
    <w:p w:rsidR="007366F0" w:rsidRDefault="007366F0">
      <w:pPr>
        <w:pStyle w:val="ConsPlusNormal"/>
        <w:jc w:val="both"/>
      </w:pPr>
      <w:r>
        <w:t xml:space="preserve">(в ред. </w:t>
      </w:r>
      <w:hyperlink r:id="rId847">
        <w:r>
          <w:rPr>
            <w:color w:val="0000FF"/>
          </w:rPr>
          <w:t>Постановления</w:t>
        </w:r>
      </w:hyperlink>
      <w:r>
        <w:t xml:space="preserve"> Администрации Великого Новгорода от 31.03.2023 N 1478)</w:t>
      </w:r>
    </w:p>
    <w:p w:rsidR="007366F0" w:rsidRDefault="007366F0">
      <w:pPr>
        <w:pStyle w:val="ConsPlusNormal"/>
        <w:jc w:val="both"/>
      </w:pPr>
    </w:p>
    <w:p w:rsidR="007366F0" w:rsidRDefault="007366F0">
      <w:pPr>
        <w:pStyle w:val="ConsPlusTitle"/>
        <w:jc w:val="center"/>
        <w:outlineLvl w:val="2"/>
      </w:pPr>
      <w:r>
        <w:t>Прогноз сводных показателей муниципальных заданий</w:t>
      </w:r>
    </w:p>
    <w:p w:rsidR="007366F0" w:rsidRDefault="007366F0">
      <w:pPr>
        <w:pStyle w:val="ConsPlusTitle"/>
        <w:jc w:val="center"/>
      </w:pPr>
      <w:r>
        <w:t>на оказание муниципальных услуг (выполнение работ)</w:t>
      </w:r>
    </w:p>
    <w:p w:rsidR="007366F0" w:rsidRDefault="007366F0">
      <w:pPr>
        <w:pStyle w:val="ConsPlusTitle"/>
        <w:jc w:val="center"/>
      </w:pPr>
      <w:r>
        <w:t>в сфере реализации подпрограммы</w:t>
      </w:r>
    </w:p>
    <w:p w:rsidR="007366F0" w:rsidRDefault="007366F0">
      <w:pPr>
        <w:pStyle w:val="ConsPlusNormal"/>
        <w:jc w:val="center"/>
      </w:pPr>
    </w:p>
    <w:p w:rsidR="007366F0" w:rsidRDefault="007366F0">
      <w:pPr>
        <w:pStyle w:val="ConsPlusNormal"/>
        <w:jc w:val="center"/>
      </w:pPr>
      <w:r>
        <w:t xml:space="preserve">(в ред. </w:t>
      </w:r>
      <w:hyperlink r:id="rId848">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1247"/>
        <w:gridCol w:w="651"/>
        <w:gridCol w:w="651"/>
        <w:gridCol w:w="651"/>
        <w:gridCol w:w="651"/>
        <w:gridCol w:w="651"/>
        <w:gridCol w:w="651"/>
        <w:gridCol w:w="651"/>
        <w:gridCol w:w="651"/>
        <w:gridCol w:w="651"/>
        <w:gridCol w:w="651"/>
        <w:gridCol w:w="651"/>
        <w:gridCol w:w="651"/>
        <w:gridCol w:w="659"/>
      </w:tblGrid>
      <w:tr w:rsidR="007366F0">
        <w:tc>
          <w:tcPr>
            <w:tcW w:w="1814" w:type="dxa"/>
            <w:vMerge w:val="restart"/>
          </w:tcPr>
          <w:p w:rsidR="007366F0" w:rsidRDefault="007366F0">
            <w:pPr>
              <w:pStyle w:val="ConsPlusNormal"/>
              <w:jc w:val="center"/>
            </w:pPr>
            <w:r>
              <w:t>Наименование муниципальной услуги (работы)</w:t>
            </w:r>
          </w:p>
        </w:tc>
        <w:tc>
          <w:tcPr>
            <w:tcW w:w="2041" w:type="dxa"/>
            <w:vMerge w:val="restart"/>
          </w:tcPr>
          <w:p w:rsidR="007366F0" w:rsidRDefault="007366F0">
            <w:pPr>
              <w:pStyle w:val="ConsPlusNormal"/>
              <w:jc w:val="center"/>
            </w:pPr>
            <w:r>
              <w:t>Наименование показателя, характеризующего муниципальную услугу (работу)</w:t>
            </w:r>
          </w:p>
        </w:tc>
        <w:tc>
          <w:tcPr>
            <w:tcW w:w="1247" w:type="dxa"/>
            <w:vMerge w:val="restart"/>
          </w:tcPr>
          <w:p w:rsidR="007366F0" w:rsidRDefault="007366F0">
            <w:pPr>
              <w:pStyle w:val="ConsPlusNormal"/>
              <w:jc w:val="center"/>
            </w:pPr>
            <w:r>
              <w:t>Единица измерения</w:t>
            </w:r>
          </w:p>
        </w:tc>
        <w:tc>
          <w:tcPr>
            <w:tcW w:w="8471" w:type="dxa"/>
            <w:gridSpan w:val="13"/>
          </w:tcPr>
          <w:p w:rsidR="007366F0" w:rsidRDefault="007366F0">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366F0">
        <w:tc>
          <w:tcPr>
            <w:tcW w:w="1814" w:type="dxa"/>
            <w:vMerge/>
          </w:tcPr>
          <w:p w:rsidR="007366F0" w:rsidRDefault="007366F0">
            <w:pPr>
              <w:pStyle w:val="ConsPlusNormal"/>
            </w:pPr>
          </w:p>
        </w:tc>
        <w:tc>
          <w:tcPr>
            <w:tcW w:w="2041" w:type="dxa"/>
            <w:vMerge/>
          </w:tcPr>
          <w:p w:rsidR="007366F0" w:rsidRDefault="007366F0">
            <w:pPr>
              <w:pStyle w:val="ConsPlusNormal"/>
            </w:pPr>
          </w:p>
        </w:tc>
        <w:tc>
          <w:tcPr>
            <w:tcW w:w="1247" w:type="dxa"/>
            <w:vMerge/>
          </w:tcPr>
          <w:p w:rsidR="007366F0" w:rsidRDefault="007366F0">
            <w:pPr>
              <w:pStyle w:val="ConsPlusNormal"/>
            </w:pPr>
          </w:p>
        </w:tc>
        <w:tc>
          <w:tcPr>
            <w:tcW w:w="651" w:type="dxa"/>
          </w:tcPr>
          <w:p w:rsidR="007366F0" w:rsidRDefault="007366F0">
            <w:pPr>
              <w:pStyle w:val="ConsPlusNormal"/>
              <w:jc w:val="center"/>
            </w:pPr>
            <w:r>
              <w:t>2015 год</w:t>
            </w:r>
          </w:p>
        </w:tc>
        <w:tc>
          <w:tcPr>
            <w:tcW w:w="651" w:type="dxa"/>
          </w:tcPr>
          <w:p w:rsidR="007366F0" w:rsidRDefault="007366F0">
            <w:pPr>
              <w:pStyle w:val="ConsPlusNormal"/>
              <w:jc w:val="center"/>
            </w:pPr>
            <w:r>
              <w:t>2016 год</w:t>
            </w:r>
          </w:p>
        </w:tc>
        <w:tc>
          <w:tcPr>
            <w:tcW w:w="651" w:type="dxa"/>
          </w:tcPr>
          <w:p w:rsidR="007366F0" w:rsidRDefault="007366F0">
            <w:pPr>
              <w:pStyle w:val="ConsPlusNormal"/>
              <w:jc w:val="center"/>
            </w:pPr>
            <w:r>
              <w:t>2017 год</w:t>
            </w:r>
          </w:p>
        </w:tc>
        <w:tc>
          <w:tcPr>
            <w:tcW w:w="651" w:type="dxa"/>
          </w:tcPr>
          <w:p w:rsidR="007366F0" w:rsidRDefault="007366F0">
            <w:pPr>
              <w:pStyle w:val="ConsPlusNormal"/>
              <w:jc w:val="center"/>
            </w:pPr>
            <w:r>
              <w:t>2018 год</w:t>
            </w:r>
          </w:p>
        </w:tc>
        <w:tc>
          <w:tcPr>
            <w:tcW w:w="651" w:type="dxa"/>
          </w:tcPr>
          <w:p w:rsidR="007366F0" w:rsidRDefault="007366F0">
            <w:pPr>
              <w:pStyle w:val="ConsPlusNormal"/>
              <w:jc w:val="center"/>
            </w:pPr>
            <w:r>
              <w:t>2019 год</w:t>
            </w:r>
          </w:p>
        </w:tc>
        <w:tc>
          <w:tcPr>
            <w:tcW w:w="651" w:type="dxa"/>
          </w:tcPr>
          <w:p w:rsidR="007366F0" w:rsidRDefault="007366F0">
            <w:pPr>
              <w:pStyle w:val="ConsPlusNormal"/>
              <w:jc w:val="center"/>
            </w:pPr>
            <w:r>
              <w:t>2020 год</w:t>
            </w:r>
          </w:p>
        </w:tc>
        <w:tc>
          <w:tcPr>
            <w:tcW w:w="651" w:type="dxa"/>
          </w:tcPr>
          <w:p w:rsidR="007366F0" w:rsidRDefault="007366F0">
            <w:pPr>
              <w:pStyle w:val="ConsPlusNormal"/>
              <w:jc w:val="center"/>
            </w:pPr>
            <w:r>
              <w:t>2021 год</w:t>
            </w:r>
          </w:p>
        </w:tc>
        <w:tc>
          <w:tcPr>
            <w:tcW w:w="651" w:type="dxa"/>
          </w:tcPr>
          <w:p w:rsidR="007366F0" w:rsidRDefault="007366F0">
            <w:pPr>
              <w:pStyle w:val="ConsPlusNormal"/>
              <w:jc w:val="center"/>
            </w:pPr>
            <w:r>
              <w:t>2022 год</w:t>
            </w:r>
          </w:p>
        </w:tc>
        <w:tc>
          <w:tcPr>
            <w:tcW w:w="651" w:type="dxa"/>
          </w:tcPr>
          <w:p w:rsidR="007366F0" w:rsidRDefault="007366F0">
            <w:pPr>
              <w:pStyle w:val="ConsPlusNormal"/>
              <w:jc w:val="center"/>
            </w:pPr>
            <w:r>
              <w:t>2023 год</w:t>
            </w:r>
          </w:p>
        </w:tc>
        <w:tc>
          <w:tcPr>
            <w:tcW w:w="651" w:type="dxa"/>
          </w:tcPr>
          <w:p w:rsidR="007366F0" w:rsidRDefault="007366F0">
            <w:pPr>
              <w:pStyle w:val="ConsPlusNormal"/>
              <w:jc w:val="center"/>
            </w:pPr>
            <w:r>
              <w:t>2024 год</w:t>
            </w:r>
          </w:p>
        </w:tc>
        <w:tc>
          <w:tcPr>
            <w:tcW w:w="651" w:type="dxa"/>
          </w:tcPr>
          <w:p w:rsidR="007366F0" w:rsidRDefault="007366F0">
            <w:pPr>
              <w:pStyle w:val="ConsPlusNormal"/>
              <w:jc w:val="center"/>
            </w:pPr>
            <w:r>
              <w:t>2025 год</w:t>
            </w:r>
          </w:p>
        </w:tc>
        <w:tc>
          <w:tcPr>
            <w:tcW w:w="651" w:type="dxa"/>
          </w:tcPr>
          <w:p w:rsidR="007366F0" w:rsidRDefault="007366F0">
            <w:pPr>
              <w:pStyle w:val="ConsPlusNormal"/>
              <w:jc w:val="center"/>
            </w:pPr>
            <w:r>
              <w:t>2026 год</w:t>
            </w:r>
          </w:p>
        </w:tc>
        <w:tc>
          <w:tcPr>
            <w:tcW w:w="659" w:type="dxa"/>
          </w:tcPr>
          <w:p w:rsidR="007366F0" w:rsidRDefault="007366F0">
            <w:pPr>
              <w:pStyle w:val="ConsPlusNormal"/>
              <w:jc w:val="center"/>
            </w:pPr>
            <w:r>
              <w:t>2027 год</w:t>
            </w:r>
          </w:p>
        </w:tc>
      </w:tr>
      <w:tr w:rsidR="007366F0">
        <w:tc>
          <w:tcPr>
            <w:tcW w:w="13573" w:type="dxa"/>
            <w:gridSpan w:val="16"/>
          </w:tcPr>
          <w:p w:rsidR="007366F0" w:rsidRDefault="007366F0">
            <w:pPr>
              <w:pStyle w:val="ConsPlusNormal"/>
            </w:pPr>
            <w:r>
              <w:t>Муниципальные услуги не оказываются, муниципальные задания не формируются</w:t>
            </w:r>
          </w:p>
        </w:tc>
      </w:tr>
    </w:tbl>
    <w:p w:rsidR="007366F0" w:rsidRDefault="007366F0">
      <w:pPr>
        <w:pStyle w:val="ConsPlusNormal"/>
        <w:sectPr w:rsidR="007366F0">
          <w:pgSz w:w="16838" w:h="11905" w:orient="landscape"/>
          <w:pgMar w:top="1701" w:right="397" w:bottom="850" w:left="397"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849">
        <w:r>
          <w:rPr>
            <w:color w:val="0000FF"/>
          </w:rPr>
          <w:t>N 5201</w:t>
        </w:r>
      </w:hyperlink>
      <w:r>
        <w:t xml:space="preserve">, от 28.09.2022 </w:t>
      </w:r>
      <w:hyperlink r:id="rId850">
        <w:r>
          <w:rPr>
            <w:color w:val="0000FF"/>
          </w:rPr>
          <w:t>N 4553</w:t>
        </w:r>
      </w:hyperlink>
      <w:r>
        <w:t xml:space="preserve">, от 13.10.2023 </w:t>
      </w:r>
      <w:hyperlink r:id="rId851">
        <w:r>
          <w:rPr>
            <w:color w:val="0000FF"/>
          </w:rPr>
          <w:t>N 4965</w:t>
        </w:r>
      </w:hyperlink>
      <w:r>
        <w:t xml:space="preserve">, от 26.11.2024 </w:t>
      </w:r>
      <w:hyperlink r:id="rId852">
        <w:r>
          <w:rPr>
            <w:color w:val="0000FF"/>
          </w:rPr>
          <w:t>N 5048</w:t>
        </w:r>
      </w:hyperlink>
      <w:r>
        <w:t>)</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w:t>
      </w:r>
    </w:p>
    <w:p w:rsidR="007366F0" w:rsidRDefault="007366F0">
      <w:pPr>
        <w:pStyle w:val="ConsPlusNormal"/>
        <w:jc w:val="right"/>
      </w:pPr>
      <w:r>
        <w:t>к подпрограмме</w:t>
      </w:r>
    </w:p>
    <w:p w:rsidR="007366F0" w:rsidRDefault="007366F0">
      <w:pPr>
        <w:pStyle w:val="ConsPlusNormal"/>
        <w:jc w:val="right"/>
      </w:pPr>
      <w:r>
        <w:t>"Снос ветхих и аварийных домов"</w:t>
      </w:r>
    </w:p>
    <w:p w:rsidR="007366F0" w:rsidRDefault="007366F0">
      <w:pPr>
        <w:pStyle w:val="ConsPlusNormal"/>
        <w:jc w:val="both"/>
      </w:pPr>
    </w:p>
    <w:p w:rsidR="007366F0" w:rsidRDefault="007366F0">
      <w:pPr>
        <w:pStyle w:val="ConsPlusTitle"/>
        <w:jc w:val="center"/>
      </w:pPr>
      <w:r>
        <w:t>ПЕРЕЧЕНЬ</w:t>
      </w:r>
    </w:p>
    <w:p w:rsidR="007366F0" w:rsidRDefault="007366F0">
      <w:pPr>
        <w:pStyle w:val="ConsPlusTitle"/>
        <w:jc w:val="center"/>
      </w:pPr>
      <w:r>
        <w:t>ЖИЛЫХ ДОМОВ, ПРИЗНАННЫХ В УСТАНОВЛЕННОМ ПОРЯДКЕ АВАРИЙНЫМИ,</w:t>
      </w:r>
    </w:p>
    <w:p w:rsidR="007366F0" w:rsidRDefault="007366F0">
      <w:pPr>
        <w:pStyle w:val="ConsPlusTitle"/>
        <w:jc w:val="center"/>
      </w:pPr>
      <w:r>
        <w:t>РАССЕЛЯЕМЫХ И ПОДЛЕЖАЩИХ СНОСУ В 2015 - 2023 ГОДАХ</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 xml:space="preserve">(в ред. </w:t>
            </w:r>
            <w:hyperlink r:id="rId853">
              <w:r>
                <w:rPr>
                  <w:color w:val="0000FF"/>
                </w:rPr>
                <w:t>Постановления</w:t>
              </w:r>
            </w:hyperlink>
            <w:r>
              <w:rPr>
                <w:color w:val="392C69"/>
              </w:rPr>
              <w:t xml:space="preserve"> Администрации Великого Новгорода от 31.03.2023 N 1478)</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180"/>
        <w:gridCol w:w="2381"/>
      </w:tblGrid>
      <w:tr w:rsidR="007366F0">
        <w:tc>
          <w:tcPr>
            <w:tcW w:w="510" w:type="dxa"/>
          </w:tcPr>
          <w:p w:rsidR="007366F0" w:rsidRDefault="007366F0">
            <w:pPr>
              <w:pStyle w:val="ConsPlusNormal"/>
              <w:jc w:val="center"/>
            </w:pPr>
            <w:r>
              <w:t>N п/п</w:t>
            </w:r>
          </w:p>
        </w:tc>
        <w:tc>
          <w:tcPr>
            <w:tcW w:w="6180" w:type="dxa"/>
          </w:tcPr>
          <w:p w:rsidR="007366F0" w:rsidRDefault="007366F0">
            <w:pPr>
              <w:pStyle w:val="ConsPlusNormal"/>
              <w:jc w:val="center"/>
            </w:pPr>
            <w:r>
              <w:t>Адрес жилого дома</w:t>
            </w:r>
          </w:p>
        </w:tc>
        <w:tc>
          <w:tcPr>
            <w:tcW w:w="2381" w:type="dxa"/>
          </w:tcPr>
          <w:p w:rsidR="007366F0" w:rsidRDefault="007366F0">
            <w:pPr>
              <w:pStyle w:val="ConsPlusNormal"/>
              <w:jc w:val="center"/>
            </w:pPr>
            <w:r>
              <w:t>Площадь земельного участка (кв. м)</w:t>
            </w:r>
          </w:p>
        </w:tc>
      </w:tr>
      <w:tr w:rsidR="007366F0">
        <w:tc>
          <w:tcPr>
            <w:tcW w:w="510" w:type="dxa"/>
          </w:tcPr>
          <w:p w:rsidR="007366F0" w:rsidRDefault="007366F0">
            <w:pPr>
              <w:pStyle w:val="ConsPlusNormal"/>
              <w:jc w:val="center"/>
            </w:pPr>
            <w:r>
              <w:t>1</w:t>
            </w:r>
          </w:p>
        </w:tc>
        <w:tc>
          <w:tcPr>
            <w:tcW w:w="6180" w:type="dxa"/>
          </w:tcPr>
          <w:p w:rsidR="007366F0" w:rsidRDefault="007366F0">
            <w:pPr>
              <w:pStyle w:val="ConsPlusNormal"/>
              <w:jc w:val="center"/>
            </w:pPr>
            <w:r>
              <w:t>2</w:t>
            </w:r>
          </w:p>
        </w:tc>
        <w:tc>
          <w:tcPr>
            <w:tcW w:w="2381" w:type="dxa"/>
          </w:tcPr>
          <w:p w:rsidR="007366F0" w:rsidRDefault="007366F0">
            <w:pPr>
              <w:pStyle w:val="ConsPlusNormal"/>
              <w:jc w:val="center"/>
            </w:pPr>
            <w:r>
              <w:t>3</w:t>
            </w:r>
          </w:p>
        </w:tc>
      </w:tr>
      <w:tr w:rsidR="007366F0">
        <w:tc>
          <w:tcPr>
            <w:tcW w:w="9071" w:type="dxa"/>
            <w:gridSpan w:val="3"/>
          </w:tcPr>
          <w:p w:rsidR="007366F0" w:rsidRDefault="007366F0">
            <w:pPr>
              <w:pStyle w:val="ConsPlusNormal"/>
              <w:jc w:val="center"/>
              <w:outlineLvl w:val="3"/>
            </w:pPr>
            <w:r>
              <w:t>2015 год</w:t>
            </w:r>
          </w:p>
        </w:tc>
      </w:tr>
      <w:tr w:rsidR="007366F0">
        <w:tc>
          <w:tcPr>
            <w:tcW w:w="510" w:type="dxa"/>
            <w:vAlign w:val="center"/>
          </w:tcPr>
          <w:p w:rsidR="007366F0" w:rsidRDefault="007366F0">
            <w:pPr>
              <w:pStyle w:val="ConsPlusNormal"/>
              <w:jc w:val="center"/>
            </w:pPr>
            <w:r>
              <w:t>1.</w:t>
            </w:r>
          </w:p>
        </w:tc>
        <w:tc>
          <w:tcPr>
            <w:tcW w:w="6180" w:type="dxa"/>
            <w:vAlign w:val="center"/>
          </w:tcPr>
          <w:p w:rsidR="007366F0" w:rsidRDefault="007366F0">
            <w:pPr>
              <w:pStyle w:val="ConsPlusNormal"/>
              <w:jc w:val="both"/>
            </w:pPr>
            <w:r>
              <w:t>Михайлова ул., д. 9</w:t>
            </w:r>
          </w:p>
        </w:tc>
        <w:tc>
          <w:tcPr>
            <w:tcW w:w="2381" w:type="dxa"/>
            <w:vAlign w:val="center"/>
          </w:tcPr>
          <w:p w:rsidR="007366F0" w:rsidRDefault="007366F0">
            <w:pPr>
              <w:pStyle w:val="ConsPlusNormal"/>
              <w:jc w:val="center"/>
            </w:pPr>
            <w:r>
              <w:t>2376,00</w:t>
            </w:r>
          </w:p>
        </w:tc>
      </w:tr>
      <w:tr w:rsidR="007366F0">
        <w:tc>
          <w:tcPr>
            <w:tcW w:w="510" w:type="dxa"/>
            <w:vAlign w:val="center"/>
          </w:tcPr>
          <w:p w:rsidR="007366F0" w:rsidRDefault="007366F0">
            <w:pPr>
              <w:pStyle w:val="ConsPlusNormal"/>
              <w:jc w:val="center"/>
            </w:pPr>
            <w:r>
              <w:t>2.</w:t>
            </w:r>
          </w:p>
        </w:tc>
        <w:tc>
          <w:tcPr>
            <w:tcW w:w="6180" w:type="dxa"/>
            <w:vAlign w:val="center"/>
          </w:tcPr>
          <w:p w:rsidR="007366F0" w:rsidRDefault="007366F0">
            <w:pPr>
              <w:pStyle w:val="ConsPlusNormal"/>
              <w:jc w:val="both"/>
            </w:pPr>
            <w:r>
              <w:t>Ул. Черняховского, д. 14</w:t>
            </w:r>
          </w:p>
        </w:tc>
        <w:tc>
          <w:tcPr>
            <w:tcW w:w="2381" w:type="dxa"/>
            <w:vAlign w:val="center"/>
          </w:tcPr>
          <w:p w:rsidR="007366F0" w:rsidRDefault="007366F0">
            <w:pPr>
              <w:pStyle w:val="ConsPlusNormal"/>
              <w:jc w:val="center"/>
            </w:pPr>
            <w:r>
              <w:t>2311,00</w:t>
            </w:r>
          </w:p>
        </w:tc>
      </w:tr>
      <w:tr w:rsidR="007366F0">
        <w:tc>
          <w:tcPr>
            <w:tcW w:w="510" w:type="dxa"/>
            <w:vAlign w:val="center"/>
          </w:tcPr>
          <w:p w:rsidR="007366F0" w:rsidRDefault="007366F0">
            <w:pPr>
              <w:pStyle w:val="ConsPlusNormal"/>
              <w:jc w:val="center"/>
            </w:pPr>
            <w:r>
              <w:t>3.</w:t>
            </w:r>
          </w:p>
        </w:tc>
        <w:tc>
          <w:tcPr>
            <w:tcW w:w="6180" w:type="dxa"/>
            <w:vAlign w:val="center"/>
          </w:tcPr>
          <w:p w:rsidR="007366F0" w:rsidRDefault="007366F0">
            <w:pPr>
              <w:pStyle w:val="ConsPlusNormal"/>
              <w:jc w:val="both"/>
            </w:pPr>
            <w:r>
              <w:t>Великолукская ул., д. 18</w:t>
            </w:r>
          </w:p>
        </w:tc>
        <w:tc>
          <w:tcPr>
            <w:tcW w:w="2381" w:type="dxa"/>
            <w:vAlign w:val="center"/>
          </w:tcPr>
          <w:p w:rsidR="007366F0" w:rsidRDefault="007366F0">
            <w:pPr>
              <w:pStyle w:val="ConsPlusNormal"/>
              <w:jc w:val="center"/>
            </w:pPr>
            <w:r>
              <w:t>2023,15</w:t>
            </w:r>
          </w:p>
        </w:tc>
      </w:tr>
      <w:tr w:rsidR="007366F0">
        <w:tc>
          <w:tcPr>
            <w:tcW w:w="510" w:type="dxa"/>
            <w:vAlign w:val="center"/>
          </w:tcPr>
          <w:p w:rsidR="007366F0" w:rsidRDefault="007366F0">
            <w:pPr>
              <w:pStyle w:val="ConsPlusNormal"/>
              <w:jc w:val="center"/>
            </w:pPr>
            <w:r>
              <w:t>4.</w:t>
            </w:r>
          </w:p>
        </w:tc>
        <w:tc>
          <w:tcPr>
            <w:tcW w:w="6180" w:type="dxa"/>
            <w:vAlign w:val="center"/>
          </w:tcPr>
          <w:p w:rsidR="007366F0" w:rsidRDefault="007366F0">
            <w:pPr>
              <w:pStyle w:val="ConsPlusNormal"/>
              <w:jc w:val="both"/>
            </w:pPr>
            <w:r>
              <w:t>Шимская ул., д. 24/10</w:t>
            </w:r>
          </w:p>
        </w:tc>
        <w:tc>
          <w:tcPr>
            <w:tcW w:w="2381" w:type="dxa"/>
            <w:vAlign w:val="center"/>
          </w:tcPr>
          <w:p w:rsidR="007366F0" w:rsidRDefault="007366F0">
            <w:pPr>
              <w:pStyle w:val="ConsPlusNormal"/>
              <w:jc w:val="center"/>
            </w:pPr>
            <w:r>
              <w:t>813,00</w:t>
            </w:r>
          </w:p>
        </w:tc>
      </w:tr>
      <w:tr w:rsidR="007366F0">
        <w:tc>
          <w:tcPr>
            <w:tcW w:w="510" w:type="dxa"/>
            <w:vAlign w:val="center"/>
          </w:tcPr>
          <w:p w:rsidR="007366F0" w:rsidRDefault="007366F0">
            <w:pPr>
              <w:pStyle w:val="ConsPlusNormal"/>
              <w:jc w:val="center"/>
            </w:pPr>
            <w:r>
              <w:t>5.</w:t>
            </w:r>
          </w:p>
        </w:tc>
        <w:tc>
          <w:tcPr>
            <w:tcW w:w="6180" w:type="dxa"/>
            <w:vAlign w:val="center"/>
          </w:tcPr>
          <w:p w:rsidR="007366F0" w:rsidRDefault="007366F0">
            <w:pPr>
              <w:pStyle w:val="ConsPlusNormal"/>
              <w:jc w:val="both"/>
            </w:pPr>
            <w:r>
              <w:t>Шимская ул., д. 22</w:t>
            </w:r>
          </w:p>
        </w:tc>
        <w:tc>
          <w:tcPr>
            <w:tcW w:w="2381" w:type="dxa"/>
            <w:vAlign w:val="center"/>
          </w:tcPr>
          <w:p w:rsidR="007366F0" w:rsidRDefault="007366F0">
            <w:pPr>
              <w:pStyle w:val="ConsPlusNormal"/>
              <w:jc w:val="center"/>
            </w:pPr>
            <w:r>
              <w:t>2234,00</w:t>
            </w:r>
          </w:p>
        </w:tc>
      </w:tr>
      <w:tr w:rsidR="007366F0">
        <w:tc>
          <w:tcPr>
            <w:tcW w:w="510" w:type="dxa"/>
            <w:vAlign w:val="center"/>
          </w:tcPr>
          <w:p w:rsidR="007366F0" w:rsidRDefault="007366F0">
            <w:pPr>
              <w:pStyle w:val="ConsPlusNormal"/>
              <w:jc w:val="center"/>
            </w:pPr>
            <w:r>
              <w:t>6.</w:t>
            </w:r>
          </w:p>
        </w:tc>
        <w:tc>
          <w:tcPr>
            <w:tcW w:w="6180" w:type="dxa"/>
            <w:vAlign w:val="center"/>
          </w:tcPr>
          <w:p w:rsidR="007366F0" w:rsidRDefault="007366F0">
            <w:pPr>
              <w:pStyle w:val="ConsPlusNormal"/>
              <w:jc w:val="both"/>
            </w:pPr>
            <w:r>
              <w:t>Новгородская ул., д. 4</w:t>
            </w:r>
          </w:p>
        </w:tc>
        <w:tc>
          <w:tcPr>
            <w:tcW w:w="2381" w:type="dxa"/>
            <w:vAlign w:val="center"/>
          </w:tcPr>
          <w:p w:rsidR="007366F0" w:rsidRDefault="007366F0">
            <w:pPr>
              <w:pStyle w:val="ConsPlusNormal"/>
              <w:jc w:val="center"/>
            </w:pPr>
            <w:r>
              <w:t>978,00</w:t>
            </w:r>
          </w:p>
        </w:tc>
      </w:tr>
      <w:tr w:rsidR="007366F0">
        <w:tc>
          <w:tcPr>
            <w:tcW w:w="510" w:type="dxa"/>
            <w:vAlign w:val="center"/>
          </w:tcPr>
          <w:p w:rsidR="007366F0" w:rsidRDefault="007366F0">
            <w:pPr>
              <w:pStyle w:val="ConsPlusNormal"/>
              <w:jc w:val="center"/>
            </w:pPr>
            <w:r>
              <w:t>7.</w:t>
            </w:r>
          </w:p>
        </w:tc>
        <w:tc>
          <w:tcPr>
            <w:tcW w:w="6180" w:type="dxa"/>
            <w:vAlign w:val="center"/>
          </w:tcPr>
          <w:p w:rsidR="007366F0" w:rsidRDefault="007366F0">
            <w:pPr>
              <w:pStyle w:val="ConsPlusNormal"/>
              <w:jc w:val="both"/>
            </w:pPr>
            <w:r>
              <w:t>Ул. Обороны, д. 13/26</w:t>
            </w:r>
          </w:p>
        </w:tc>
        <w:tc>
          <w:tcPr>
            <w:tcW w:w="2381" w:type="dxa"/>
            <w:vAlign w:val="center"/>
          </w:tcPr>
          <w:p w:rsidR="007366F0" w:rsidRDefault="007366F0">
            <w:pPr>
              <w:pStyle w:val="ConsPlusNormal"/>
              <w:jc w:val="center"/>
            </w:pPr>
            <w:r>
              <w:t>1030,00</w:t>
            </w:r>
          </w:p>
        </w:tc>
      </w:tr>
      <w:tr w:rsidR="007366F0">
        <w:tc>
          <w:tcPr>
            <w:tcW w:w="510" w:type="dxa"/>
            <w:vAlign w:val="center"/>
          </w:tcPr>
          <w:p w:rsidR="007366F0" w:rsidRDefault="007366F0">
            <w:pPr>
              <w:pStyle w:val="ConsPlusNormal"/>
              <w:jc w:val="center"/>
            </w:pPr>
            <w:r>
              <w:t>8.</w:t>
            </w:r>
          </w:p>
        </w:tc>
        <w:tc>
          <w:tcPr>
            <w:tcW w:w="6180" w:type="dxa"/>
            <w:vAlign w:val="center"/>
          </w:tcPr>
          <w:p w:rsidR="007366F0" w:rsidRDefault="007366F0">
            <w:pPr>
              <w:pStyle w:val="ConsPlusNormal"/>
              <w:jc w:val="both"/>
            </w:pPr>
            <w:r>
              <w:t>Мкр. Кречевицы, д. 173</w:t>
            </w:r>
          </w:p>
        </w:tc>
        <w:tc>
          <w:tcPr>
            <w:tcW w:w="2381" w:type="dxa"/>
            <w:vAlign w:val="center"/>
          </w:tcPr>
          <w:p w:rsidR="007366F0" w:rsidRDefault="007366F0">
            <w:pPr>
              <w:pStyle w:val="ConsPlusNormal"/>
              <w:jc w:val="center"/>
            </w:pPr>
            <w:r>
              <w:t>383,00</w:t>
            </w:r>
          </w:p>
        </w:tc>
      </w:tr>
      <w:tr w:rsidR="007366F0">
        <w:tc>
          <w:tcPr>
            <w:tcW w:w="510" w:type="dxa"/>
            <w:vAlign w:val="center"/>
          </w:tcPr>
          <w:p w:rsidR="007366F0" w:rsidRDefault="007366F0">
            <w:pPr>
              <w:pStyle w:val="ConsPlusNormal"/>
              <w:jc w:val="center"/>
            </w:pPr>
            <w:r>
              <w:t>9.</w:t>
            </w:r>
          </w:p>
        </w:tc>
        <w:tc>
          <w:tcPr>
            <w:tcW w:w="6180" w:type="dxa"/>
            <w:vAlign w:val="center"/>
          </w:tcPr>
          <w:p w:rsidR="007366F0" w:rsidRDefault="007366F0">
            <w:pPr>
              <w:pStyle w:val="ConsPlusNormal"/>
              <w:jc w:val="both"/>
            </w:pPr>
            <w:r>
              <w:t>Ул. Каберова - Власьевская, д. 26/12</w:t>
            </w:r>
          </w:p>
        </w:tc>
        <w:tc>
          <w:tcPr>
            <w:tcW w:w="2381" w:type="dxa"/>
            <w:vAlign w:val="center"/>
          </w:tcPr>
          <w:p w:rsidR="007366F0" w:rsidRDefault="007366F0">
            <w:pPr>
              <w:pStyle w:val="ConsPlusNormal"/>
              <w:jc w:val="center"/>
            </w:pPr>
            <w:r>
              <w:t>1448,00</w:t>
            </w:r>
          </w:p>
        </w:tc>
      </w:tr>
      <w:tr w:rsidR="007366F0">
        <w:tc>
          <w:tcPr>
            <w:tcW w:w="510" w:type="dxa"/>
            <w:vAlign w:val="center"/>
          </w:tcPr>
          <w:p w:rsidR="007366F0" w:rsidRDefault="007366F0">
            <w:pPr>
              <w:pStyle w:val="ConsPlusNormal"/>
              <w:jc w:val="center"/>
            </w:pPr>
            <w:r>
              <w:t>10.</w:t>
            </w:r>
          </w:p>
        </w:tc>
        <w:tc>
          <w:tcPr>
            <w:tcW w:w="6180" w:type="dxa"/>
            <w:vAlign w:val="center"/>
          </w:tcPr>
          <w:p w:rsidR="007366F0" w:rsidRDefault="007366F0">
            <w:pPr>
              <w:pStyle w:val="ConsPlusNormal"/>
              <w:jc w:val="both"/>
            </w:pPr>
            <w:r>
              <w:t>Локомотивная ул., д. 4</w:t>
            </w:r>
          </w:p>
        </w:tc>
        <w:tc>
          <w:tcPr>
            <w:tcW w:w="2381" w:type="dxa"/>
            <w:vAlign w:val="center"/>
          </w:tcPr>
          <w:p w:rsidR="007366F0" w:rsidRDefault="007366F0">
            <w:pPr>
              <w:pStyle w:val="ConsPlusNormal"/>
              <w:jc w:val="center"/>
            </w:pPr>
            <w:r>
              <w:t>1200,00</w:t>
            </w:r>
          </w:p>
        </w:tc>
      </w:tr>
      <w:tr w:rsidR="007366F0">
        <w:tc>
          <w:tcPr>
            <w:tcW w:w="9071" w:type="dxa"/>
            <w:gridSpan w:val="3"/>
          </w:tcPr>
          <w:p w:rsidR="007366F0" w:rsidRDefault="007366F0">
            <w:pPr>
              <w:pStyle w:val="ConsPlusNormal"/>
              <w:jc w:val="center"/>
              <w:outlineLvl w:val="3"/>
            </w:pPr>
            <w:r>
              <w:t>2016 год</w:t>
            </w:r>
          </w:p>
        </w:tc>
      </w:tr>
      <w:tr w:rsidR="007366F0">
        <w:tc>
          <w:tcPr>
            <w:tcW w:w="510" w:type="dxa"/>
            <w:vAlign w:val="center"/>
          </w:tcPr>
          <w:p w:rsidR="007366F0" w:rsidRDefault="007366F0">
            <w:pPr>
              <w:pStyle w:val="ConsPlusNormal"/>
              <w:jc w:val="center"/>
            </w:pPr>
            <w:r>
              <w:t>11.</w:t>
            </w:r>
          </w:p>
        </w:tc>
        <w:tc>
          <w:tcPr>
            <w:tcW w:w="6180" w:type="dxa"/>
            <w:vAlign w:val="center"/>
          </w:tcPr>
          <w:p w:rsidR="007366F0" w:rsidRDefault="007366F0">
            <w:pPr>
              <w:pStyle w:val="ConsPlusNormal"/>
              <w:jc w:val="both"/>
            </w:pPr>
            <w:r>
              <w:t>Тихвинская ул., д. 4</w:t>
            </w:r>
          </w:p>
        </w:tc>
        <w:tc>
          <w:tcPr>
            <w:tcW w:w="2381" w:type="dxa"/>
            <w:vAlign w:val="center"/>
          </w:tcPr>
          <w:p w:rsidR="007366F0" w:rsidRDefault="007366F0">
            <w:pPr>
              <w:pStyle w:val="ConsPlusNormal"/>
              <w:jc w:val="center"/>
            </w:pPr>
            <w:r>
              <w:t>480,00</w:t>
            </w:r>
          </w:p>
        </w:tc>
      </w:tr>
      <w:tr w:rsidR="007366F0">
        <w:tc>
          <w:tcPr>
            <w:tcW w:w="9071" w:type="dxa"/>
            <w:gridSpan w:val="3"/>
          </w:tcPr>
          <w:p w:rsidR="007366F0" w:rsidRDefault="007366F0">
            <w:pPr>
              <w:pStyle w:val="ConsPlusNormal"/>
              <w:jc w:val="center"/>
              <w:outlineLvl w:val="3"/>
            </w:pPr>
            <w:r>
              <w:t>2021 год</w:t>
            </w:r>
          </w:p>
        </w:tc>
      </w:tr>
      <w:tr w:rsidR="007366F0">
        <w:tc>
          <w:tcPr>
            <w:tcW w:w="510" w:type="dxa"/>
            <w:vAlign w:val="center"/>
          </w:tcPr>
          <w:p w:rsidR="007366F0" w:rsidRDefault="007366F0">
            <w:pPr>
              <w:pStyle w:val="ConsPlusNormal"/>
              <w:jc w:val="center"/>
            </w:pPr>
            <w:r>
              <w:t>12.</w:t>
            </w:r>
          </w:p>
        </w:tc>
        <w:tc>
          <w:tcPr>
            <w:tcW w:w="6180" w:type="dxa"/>
            <w:vAlign w:val="center"/>
          </w:tcPr>
          <w:p w:rsidR="007366F0" w:rsidRDefault="007366F0">
            <w:pPr>
              <w:pStyle w:val="ConsPlusNormal"/>
              <w:jc w:val="both"/>
            </w:pPr>
            <w:r>
              <w:t>Береговая ул., д. 45</w:t>
            </w:r>
          </w:p>
        </w:tc>
        <w:tc>
          <w:tcPr>
            <w:tcW w:w="2381" w:type="dxa"/>
            <w:vAlign w:val="center"/>
          </w:tcPr>
          <w:p w:rsidR="007366F0" w:rsidRDefault="007366F0">
            <w:pPr>
              <w:pStyle w:val="ConsPlusNormal"/>
              <w:jc w:val="center"/>
            </w:pPr>
            <w:r>
              <w:t>2047,00</w:t>
            </w:r>
          </w:p>
        </w:tc>
      </w:tr>
      <w:tr w:rsidR="007366F0">
        <w:tc>
          <w:tcPr>
            <w:tcW w:w="510" w:type="dxa"/>
            <w:vAlign w:val="center"/>
          </w:tcPr>
          <w:p w:rsidR="007366F0" w:rsidRDefault="007366F0">
            <w:pPr>
              <w:pStyle w:val="ConsPlusNormal"/>
              <w:jc w:val="center"/>
            </w:pPr>
            <w:r>
              <w:t>13.</w:t>
            </w:r>
          </w:p>
        </w:tc>
        <w:tc>
          <w:tcPr>
            <w:tcW w:w="6180" w:type="dxa"/>
            <w:vAlign w:val="center"/>
          </w:tcPr>
          <w:p w:rsidR="007366F0" w:rsidRDefault="007366F0">
            <w:pPr>
              <w:pStyle w:val="ConsPlusNormal"/>
              <w:jc w:val="both"/>
            </w:pPr>
            <w:r>
              <w:t>Стекольная ул., д. 27</w:t>
            </w:r>
          </w:p>
        </w:tc>
        <w:tc>
          <w:tcPr>
            <w:tcW w:w="2381" w:type="dxa"/>
            <w:vAlign w:val="center"/>
          </w:tcPr>
          <w:p w:rsidR="007366F0" w:rsidRDefault="007366F0">
            <w:pPr>
              <w:pStyle w:val="ConsPlusNormal"/>
              <w:jc w:val="center"/>
            </w:pPr>
            <w:r>
              <w:t>600,00</w:t>
            </w:r>
          </w:p>
        </w:tc>
      </w:tr>
      <w:tr w:rsidR="007366F0">
        <w:tc>
          <w:tcPr>
            <w:tcW w:w="510" w:type="dxa"/>
            <w:vAlign w:val="center"/>
          </w:tcPr>
          <w:p w:rsidR="007366F0" w:rsidRDefault="007366F0">
            <w:pPr>
              <w:pStyle w:val="ConsPlusNormal"/>
              <w:jc w:val="center"/>
            </w:pPr>
            <w:r>
              <w:lastRenderedPageBreak/>
              <w:t>14.</w:t>
            </w:r>
          </w:p>
        </w:tc>
        <w:tc>
          <w:tcPr>
            <w:tcW w:w="6180" w:type="dxa"/>
            <w:vAlign w:val="center"/>
          </w:tcPr>
          <w:p w:rsidR="007366F0" w:rsidRDefault="007366F0">
            <w:pPr>
              <w:pStyle w:val="ConsPlusNormal"/>
              <w:jc w:val="both"/>
            </w:pPr>
            <w:r>
              <w:t>Ул. Телегина - Редятина, д. 7</w:t>
            </w:r>
          </w:p>
        </w:tc>
        <w:tc>
          <w:tcPr>
            <w:tcW w:w="2381" w:type="dxa"/>
            <w:vAlign w:val="center"/>
          </w:tcPr>
          <w:p w:rsidR="007366F0" w:rsidRDefault="007366F0">
            <w:pPr>
              <w:pStyle w:val="ConsPlusNormal"/>
              <w:jc w:val="center"/>
            </w:pPr>
            <w:r>
              <w:t>722,00</w:t>
            </w:r>
          </w:p>
        </w:tc>
      </w:tr>
      <w:tr w:rsidR="007366F0">
        <w:tc>
          <w:tcPr>
            <w:tcW w:w="9071" w:type="dxa"/>
            <w:gridSpan w:val="3"/>
          </w:tcPr>
          <w:p w:rsidR="007366F0" w:rsidRDefault="007366F0">
            <w:pPr>
              <w:pStyle w:val="ConsPlusNormal"/>
              <w:jc w:val="center"/>
              <w:outlineLvl w:val="3"/>
            </w:pPr>
            <w:r>
              <w:t>2022 год</w:t>
            </w:r>
          </w:p>
        </w:tc>
      </w:tr>
      <w:tr w:rsidR="007366F0">
        <w:tc>
          <w:tcPr>
            <w:tcW w:w="510" w:type="dxa"/>
            <w:vAlign w:val="center"/>
          </w:tcPr>
          <w:p w:rsidR="007366F0" w:rsidRDefault="007366F0">
            <w:pPr>
              <w:pStyle w:val="ConsPlusNormal"/>
              <w:jc w:val="center"/>
            </w:pPr>
            <w:r>
              <w:t>15.</w:t>
            </w:r>
          </w:p>
        </w:tc>
        <w:tc>
          <w:tcPr>
            <w:tcW w:w="6180" w:type="dxa"/>
            <w:vAlign w:val="center"/>
          </w:tcPr>
          <w:p w:rsidR="007366F0" w:rsidRDefault="007366F0">
            <w:pPr>
              <w:pStyle w:val="ConsPlusNormal"/>
              <w:jc w:val="both"/>
            </w:pPr>
            <w:r>
              <w:t>Ул. М.Джалиля - Духовская, д. 1/1</w:t>
            </w:r>
          </w:p>
        </w:tc>
        <w:tc>
          <w:tcPr>
            <w:tcW w:w="2381" w:type="dxa"/>
            <w:vAlign w:val="center"/>
          </w:tcPr>
          <w:p w:rsidR="007366F0" w:rsidRDefault="007366F0">
            <w:pPr>
              <w:pStyle w:val="ConsPlusNormal"/>
              <w:jc w:val="center"/>
            </w:pPr>
            <w:r>
              <w:t>1387,00</w:t>
            </w:r>
          </w:p>
        </w:tc>
      </w:tr>
      <w:tr w:rsidR="007366F0">
        <w:tc>
          <w:tcPr>
            <w:tcW w:w="510" w:type="dxa"/>
            <w:vAlign w:val="center"/>
          </w:tcPr>
          <w:p w:rsidR="007366F0" w:rsidRDefault="007366F0">
            <w:pPr>
              <w:pStyle w:val="ConsPlusNormal"/>
              <w:jc w:val="center"/>
            </w:pPr>
            <w:r>
              <w:t>16.</w:t>
            </w:r>
          </w:p>
        </w:tc>
        <w:tc>
          <w:tcPr>
            <w:tcW w:w="6180" w:type="dxa"/>
            <w:vAlign w:val="center"/>
          </w:tcPr>
          <w:p w:rsidR="007366F0" w:rsidRDefault="007366F0">
            <w:pPr>
              <w:pStyle w:val="ConsPlusNormal"/>
              <w:jc w:val="both"/>
            </w:pPr>
            <w:r>
              <w:t>Пр. Радистов, д. 7</w:t>
            </w:r>
          </w:p>
        </w:tc>
        <w:tc>
          <w:tcPr>
            <w:tcW w:w="2381" w:type="dxa"/>
            <w:vAlign w:val="center"/>
          </w:tcPr>
          <w:p w:rsidR="007366F0" w:rsidRDefault="007366F0">
            <w:pPr>
              <w:pStyle w:val="ConsPlusNormal"/>
              <w:jc w:val="center"/>
            </w:pPr>
            <w:r>
              <w:t>1192,00</w:t>
            </w:r>
          </w:p>
        </w:tc>
      </w:tr>
      <w:tr w:rsidR="007366F0">
        <w:tc>
          <w:tcPr>
            <w:tcW w:w="9071" w:type="dxa"/>
            <w:gridSpan w:val="3"/>
          </w:tcPr>
          <w:p w:rsidR="007366F0" w:rsidRDefault="007366F0">
            <w:pPr>
              <w:pStyle w:val="ConsPlusNormal"/>
              <w:jc w:val="center"/>
              <w:outlineLvl w:val="3"/>
            </w:pPr>
            <w:r>
              <w:t>2023 год</w:t>
            </w:r>
          </w:p>
        </w:tc>
      </w:tr>
      <w:tr w:rsidR="007366F0">
        <w:tc>
          <w:tcPr>
            <w:tcW w:w="510" w:type="dxa"/>
            <w:vAlign w:val="center"/>
          </w:tcPr>
          <w:p w:rsidR="007366F0" w:rsidRDefault="007366F0">
            <w:pPr>
              <w:pStyle w:val="ConsPlusNormal"/>
              <w:jc w:val="center"/>
            </w:pPr>
            <w:r>
              <w:t>17.</w:t>
            </w:r>
          </w:p>
        </w:tc>
        <w:tc>
          <w:tcPr>
            <w:tcW w:w="6180" w:type="dxa"/>
            <w:vAlign w:val="center"/>
          </w:tcPr>
          <w:p w:rsidR="007366F0" w:rsidRDefault="007366F0">
            <w:pPr>
              <w:pStyle w:val="ConsPlusNormal"/>
              <w:jc w:val="both"/>
            </w:pPr>
            <w:r>
              <w:t>Ул. Т.Фрунзе - Оловянка, д. 2/5</w:t>
            </w:r>
          </w:p>
        </w:tc>
        <w:tc>
          <w:tcPr>
            <w:tcW w:w="2381" w:type="dxa"/>
            <w:vAlign w:val="center"/>
          </w:tcPr>
          <w:p w:rsidR="007366F0" w:rsidRDefault="007366F0">
            <w:pPr>
              <w:pStyle w:val="ConsPlusNormal"/>
              <w:jc w:val="center"/>
            </w:pPr>
            <w:r>
              <w:t>2080,00</w:t>
            </w:r>
          </w:p>
        </w:tc>
      </w:tr>
      <w:tr w:rsidR="007366F0">
        <w:tc>
          <w:tcPr>
            <w:tcW w:w="510" w:type="dxa"/>
            <w:vAlign w:val="center"/>
          </w:tcPr>
          <w:p w:rsidR="007366F0" w:rsidRDefault="007366F0">
            <w:pPr>
              <w:pStyle w:val="ConsPlusNormal"/>
              <w:jc w:val="center"/>
            </w:pPr>
            <w:r>
              <w:t>18.</w:t>
            </w:r>
          </w:p>
        </w:tc>
        <w:tc>
          <w:tcPr>
            <w:tcW w:w="6180" w:type="dxa"/>
            <w:vAlign w:val="center"/>
          </w:tcPr>
          <w:p w:rsidR="007366F0" w:rsidRDefault="007366F0">
            <w:pPr>
              <w:pStyle w:val="ConsPlusNormal"/>
              <w:jc w:val="both"/>
            </w:pPr>
            <w:r>
              <w:t>Ул. Т.Фрунзе - Оловянка, д. 26/5</w:t>
            </w:r>
          </w:p>
        </w:tc>
        <w:tc>
          <w:tcPr>
            <w:tcW w:w="2381" w:type="dxa"/>
            <w:vAlign w:val="center"/>
          </w:tcPr>
          <w:p w:rsidR="007366F0" w:rsidRDefault="007366F0">
            <w:pPr>
              <w:pStyle w:val="ConsPlusNormal"/>
              <w:jc w:val="center"/>
            </w:pPr>
            <w:r>
              <w:t>1575,00</w:t>
            </w:r>
          </w:p>
        </w:tc>
      </w:tr>
      <w:tr w:rsidR="007366F0">
        <w:tc>
          <w:tcPr>
            <w:tcW w:w="6690" w:type="dxa"/>
            <w:gridSpan w:val="2"/>
            <w:vAlign w:val="center"/>
          </w:tcPr>
          <w:p w:rsidR="007366F0" w:rsidRDefault="007366F0">
            <w:pPr>
              <w:pStyle w:val="ConsPlusNormal"/>
              <w:jc w:val="both"/>
            </w:pPr>
            <w:r>
              <w:t>Итого</w:t>
            </w:r>
          </w:p>
        </w:tc>
        <w:tc>
          <w:tcPr>
            <w:tcW w:w="2381" w:type="dxa"/>
            <w:vAlign w:val="center"/>
          </w:tcPr>
          <w:p w:rsidR="007366F0" w:rsidRDefault="007366F0">
            <w:pPr>
              <w:pStyle w:val="ConsPlusNormal"/>
              <w:jc w:val="center"/>
            </w:pPr>
            <w:r>
              <w:t>24879,15</w:t>
            </w:r>
          </w:p>
        </w:tc>
      </w:tr>
    </w:tbl>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t>"КАПИТАЛЬНЫЙ РЕМОНТ И (ИЛИ) ЗАМЕНА ЛИФТОВ</w:t>
      </w:r>
    </w:p>
    <w:p w:rsidR="007366F0" w:rsidRDefault="007366F0">
      <w:pPr>
        <w:pStyle w:val="ConsPlusTitle"/>
        <w:jc w:val="center"/>
      </w:pPr>
      <w:r>
        <w:t>В МНОГОКВАРТИРНЫХ ДОМАХ ВЕЛИКОГО НОВГОРОДА"</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 xml:space="preserve">(введена </w:t>
            </w:r>
            <w:hyperlink r:id="rId854">
              <w:r>
                <w:rPr>
                  <w:color w:val="0000FF"/>
                </w:rPr>
                <w:t>Постановлением</w:t>
              </w:r>
            </w:hyperlink>
            <w:r>
              <w:rPr>
                <w:color w:val="392C69"/>
              </w:rPr>
              <w:t xml:space="preserve"> Администрации Великого Новгорода</w:t>
            </w:r>
          </w:p>
          <w:p w:rsidR="007366F0" w:rsidRDefault="007366F0">
            <w:pPr>
              <w:pStyle w:val="ConsPlusNormal"/>
              <w:jc w:val="center"/>
            </w:pPr>
            <w:r>
              <w:rPr>
                <w:color w:val="392C69"/>
              </w:rPr>
              <w:t>от 09.10.2017 N 4401;</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28.04.2018 </w:t>
            </w:r>
            <w:hyperlink r:id="rId855">
              <w:r>
                <w:rPr>
                  <w:color w:val="0000FF"/>
                </w:rPr>
                <w:t>N 1903</w:t>
              </w:r>
            </w:hyperlink>
            <w:r>
              <w:rPr>
                <w:color w:val="392C69"/>
              </w:rPr>
              <w:t xml:space="preserve">, от 27.05.2019 </w:t>
            </w:r>
            <w:hyperlink r:id="rId856">
              <w:r>
                <w:rPr>
                  <w:color w:val="0000FF"/>
                </w:rPr>
                <w:t>N 2079</w:t>
              </w:r>
            </w:hyperlink>
            <w:r>
              <w:rPr>
                <w:color w:val="392C69"/>
              </w:rPr>
              <w:t xml:space="preserve">, от 23.03.2021 </w:t>
            </w:r>
            <w:hyperlink r:id="rId857">
              <w:r>
                <w:rPr>
                  <w:color w:val="0000FF"/>
                </w:rPr>
                <w:t>N 1658</w:t>
              </w:r>
            </w:hyperlink>
            <w:r>
              <w:rPr>
                <w:color w:val="392C69"/>
              </w:rPr>
              <w:t>,</w:t>
            </w:r>
          </w:p>
          <w:p w:rsidR="007366F0" w:rsidRDefault="007366F0">
            <w:pPr>
              <w:pStyle w:val="ConsPlusNormal"/>
              <w:jc w:val="center"/>
            </w:pPr>
            <w:r>
              <w:rPr>
                <w:color w:val="392C69"/>
              </w:rPr>
              <w:t xml:space="preserve">от 29.09.2021 </w:t>
            </w:r>
            <w:hyperlink r:id="rId858">
              <w:r>
                <w:rPr>
                  <w:color w:val="0000FF"/>
                </w:rPr>
                <w:t>N 5201</w:t>
              </w:r>
            </w:hyperlink>
            <w:r>
              <w:rPr>
                <w:color w:val="392C69"/>
              </w:rPr>
              <w:t xml:space="preserve">, от 28.09.2022 </w:t>
            </w:r>
            <w:hyperlink r:id="rId859">
              <w:r>
                <w:rPr>
                  <w:color w:val="0000FF"/>
                </w:rPr>
                <w:t>N 4553</w:t>
              </w:r>
            </w:hyperlink>
            <w:r>
              <w:rPr>
                <w:color w:val="392C69"/>
              </w:rPr>
              <w:t xml:space="preserve">, от 28.12.2022 </w:t>
            </w:r>
            <w:hyperlink r:id="rId860">
              <w:r>
                <w:rPr>
                  <w:color w:val="0000FF"/>
                </w:rPr>
                <w:t>N 6400</w:t>
              </w:r>
            </w:hyperlink>
            <w:r>
              <w:rPr>
                <w:color w:val="392C69"/>
              </w:rPr>
              <w:t>,</w:t>
            </w:r>
          </w:p>
          <w:p w:rsidR="007366F0" w:rsidRDefault="007366F0">
            <w:pPr>
              <w:pStyle w:val="ConsPlusNormal"/>
              <w:jc w:val="center"/>
            </w:pPr>
            <w:r>
              <w:rPr>
                <w:color w:val="392C69"/>
              </w:rPr>
              <w:t xml:space="preserve">от 31.03.2023 </w:t>
            </w:r>
            <w:hyperlink r:id="rId861">
              <w:r>
                <w:rPr>
                  <w:color w:val="0000FF"/>
                </w:rPr>
                <w:t>N 1478</w:t>
              </w:r>
            </w:hyperlink>
            <w:r>
              <w:rPr>
                <w:color w:val="392C69"/>
              </w:rPr>
              <w:t xml:space="preserve">, от 13.10.2023 </w:t>
            </w:r>
            <w:hyperlink r:id="rId862">
              <w:r>
                <w:rPr>
                  <w:color w:val="0000FF"/>
                </w:rPr>
                <w:t>N 4965</w:t>
              </w:r>
            </w:hyperlink>
            <w:r>
              <w:rPr>
                <w:color w:val="392C69"/>
              </w:rPr>
              <w:t xml:space="preserve">, от 03.06.2024 </w:t>
            </w:r>
            <w:hyperlink r:id="rId863">
              <w:r>
                <w:rPr>
                  <w:color w:val="0000FF"/>
                </w:rPr>
                <w:t>N 2358</w:t>
              </w:r>
            </w:hyperlink>
            <w:r>
              <w:rPr>
                <w:color w:val="392C69"/>
              </w:rPr>
              <w:t>,</w:t>
            </w:r>
          </w:p>
          <w:p w:rsidR="007366F0" w:rsidRDefault="007366F0">
            <w:pPr>
              <w:pStyle w:val="ConsPlusNormal"/>
              <w:jc w:val="center"/>
            </w:pPr>
            <w:r>
              <w:rPr>
                <w:color w:val="392C69"/>
              </w:rPr>
              <w:t xml:space="preserve">от 26.11.2024 </w:t>
            </w:r>
            <w:hyperlink r:id="rId864">
              <w:r>
                <w:rPr>
                  <w:color w:val="0000FF"/>
                </w:rPr>
                <w:t>N 5048</w:t>
              </w:r>
            </w:hyperlink>
            <w:r>
              <w:rPr>
                <w:color w:val="392C69"/>
              </w:rPr>
              <w:t xml:space="preserve">, от 31.03.2025 </w:t>
            </w:r>
            <w:hyperlink r:id="rId865">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2"/>
      </w:pPr>
      <w:r>
        <w:t>Паспорт подпрограммы</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1"/>
        <w:gridCol w:w="680"/>
        <w:gridCol w:w="681"/>
        <w:gridCol w:w="2040"/>
        <w:gridCol w:w="1361"/>
        <w:gridCol w:w="680"/>
        <w:gridCol w:w="680"/>
        <w:gridCol w:w="680"/>
        <w:gridCol w:w="680"/>
        <w:gridCol w:w="680"/>
        <w:gridCol w:w="680"/>
        <w:gridCol w:w="680"/>
        <w:gridCol w:w="680"/>
        <w:gridCol w:w="680"/>
        <w:gridCol w:w="680"/>
      </w:tblGrid>
      <w:tr w:rsidR="007366F0">
        <w:tc>
          <w:tcPr>
            <w:tcW w:w="2041" w:type="dxa"/>
            <w:tcBorders>
              <w:top w:val="nil"/>
              <w:bottom w:val="nil"/>
            </w:tcBorders>
          </w:tcPr>
          <w:p w:rsidR="007366F0" w:rsidRDefault="007366F0">
            <w:pPr>
              <w:pStyle w:val="ConsPlusNormal"/>
              <w:jc w:val="both"/>
            </w:pPr>
            <w:r>
              <w:lastRenderedPageBreak/>
              <w:t>Исполнитель подпрограммы</w:t>
            </w:r>
          </w:p>
        </w:tc>
        <w:tc>
          <w:tcPr>
            <w:tcW w:w="11562" w:type="dxa"/>
            <w:gridSpan w:val="14"/>
            <w:tcBorders>
              <w:top w:val="nil"/>
              <w:bottom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blPrEx>
          <w:tblBorders>
            <w:insideV w:val="single" w:sz="4" w:space="0" w:color="auto"/>
          </w:tblBorders>
        </w:tblPrEx>
        <w:tc>
          <w:tcPr>
            <w:tcW w:w="13603" w:type="dxa"/>
            <w:gridSpan w:val="15"/>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866">
              <w:r>
                <w:rPr>
                  <w:color w:val="0000FF"/>
                </w:rPr>
                <w:t>N 2079</w:t>
              </w:r>
            </w:hyperlink>
            <w:r>
              <w:t>,</w:t>
            </w:r>
          </w:p>
          <w:p w:rsidR="007366F0" w:rsidRDefault="007366F0">
            <w:pPr>
              <w:pStyle w:val="ConsPlusNormal"/>
              <w:jc w:val="both"/>
            </w:pPr>
            <w:r>
              <w:t xml:space="preserve">от 28.12.2022 </w:t>
            </w:r>
            <w:hyperlink r:id="rId867">
              <w:r>
                <w:rPr>
                  <w:color w:val="0000FF"/>
                </w:rPr>
                <w:t>N 6400</w:t>
              </w:r>
            </w:hyperlink>
            <w:r>
              <w:t>)</w:t>
            </w:r>
          </w:p>
        </w:tc>
      </w:tr>
      <w:tr w:rsidR="007366F0">
        <w:tc>
          <w:tcPr>
            <w:tcW w:w="2041" w:type="dxa"/>
            <w:tcBorders>
              <w:top w:val="nil"/>
              <w:bottom w:val="nil"/>
            </w:tcBorders>
          </w:tcPr>
          <w:p w:rsidR="007366F0" w:rsidRDefault="007366F0">
            <w:pPr>
              <w:pStyle w:val="ConsPlusNormal"/>
              <w:jc w:val="both"/>
            </w:pPr>
            <w:r>
              <w:t>Соисполнитель подпрограммы</w:t>
            </w:r>
          </w:p>
        </w:tc>
        <w:tc>
          <w:tcPr>
            <w:tcW w:w="11562" w:type="dxa"/>
            <w:gridSpan w:val="14"/>
            <w:tcBorders>
              <w:top w:val="nil"/>
              <w:bottom w:val="nil"/>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7366F0">
        <w:tblPrEx>
          <w:tblBorders>
            <w:insideV w:val="single" w:sz="4" w:space="0" w:color="auto"/>
          </w:tblBorders>
        </w:tblPrEx>
        <w:tc>
          <w:tcPr>
            <w:tcW w:w="13603" w:type="dxa"/>
            <w:gridSpan w:val="15"/>
            <w:tcBorders>
              <w:top w:val="nil"/>
              <w:left w:val="nil"/>
              <w:bottom w:val="nil"/>
              <w:right w:val="nil"/>
            </w:tcBorders>
          </w:tcPr>
          <w:p w:rsidR="007366F0" w:rsidRDefault="007366F0">
            <w:pPr>
              <w:pStyle w:val="ConsPlusNormal"/>
              <w:jc w:val="both"/>
            </w:pPr>
            <w:r>
              <w:t xml:space="preserve">(в ред. </w:t>
            </w:r>
            <w:hyperlink r:id="rId868">
              <w:r>
                <w:rPr>
                  <w:color w:val="0000FF"/>
                </w:rPr>
                <w:t>Постановления</w:t>
              </w:r>
            </w:hyperlink>
            <w:r>
              <w:t xml:space="preserve"> Администрации Великого Новгорода от 27.05.2019 N 2079)</w:t>
            </w:r>
          </w:p>
        </w:tc>
      </w:tr>
      <w:tr w:rsidR="007366F0">
        <w:tblPrEx>
          <w:tblBorders>
            <w:right w:val="single" w:sz="4" w:space="0" w:color="auto"/>
            <w:insideH w:val="single" w:sz="4" w:space="0" w:color="auto"/>
            <w:insideV w:val="single" w:sz="4" w:space="0" w:color="auto"/>
          </w:tblBorders>
        </w:tblPrEx>
        <w:tc>
          <w:tcPr>
            <w:tcW w:w="2041" w:type="dxa"/>
            <w:vMerge w:val="restart"/>
            <w:tcBorders>
              <w:top w:val="nil"/>
              <w:left w:val="nil"/>
              <w:bottom w:val="nil"/>
            </w:tcBorders>
          </w:tcPr>
          <w:p w:rsidR="007366F0" w:rsidRDefault="007366F0">
            <w:pPr>
              <w:pStyle w:val="ConsPlusNormal"/>
              <w:jc w:val="both"/>
            </w:pPr>
            <w:r>
              <w:t>Задачи и целевые показатели подпрограммы</w:t>
            </w:r>
          </w:p>
        </w:tc>
        <w:tc>
          <w:tcPr>
            <w:tcW w:w="680" w:type="dxa"/>
            <w:vMerge w:val="restart"/>
          </w:tcPr>
          <w:p w:rsidR="007366F0" w:rsidRDefault="007366F0">
            <w:pPr>
              <w:pStyle w:val="ConsPlusNormal"/>
              <w:jc w:val="center"/>
            </w:pPr>
            <w:r>
              <w:t>N п/п</w:t>
            </w:r>
          </w:p>
        </w:tc>
        <w:tc>
          <w:tcPr>
            <w:tcW w:w="4082" w:type="dxa"/>
            <w:gridSpan w:val="3"/>
            <w:vMerge w:val="restart"/>
          </w:tcPr>
          <w:p w:rsidR="007366F0" w:rsidRDefault="007366F0">
            <w:pPr>
              <w:pStyle w:val="ConsPlusNormal"/>
              <w:jc w:val="center"/>
            </w:pPr>
            <w:r>
              <w:t>Задачи подпрограммы, наименование и единица измерения целевого показателя</w:t>
            </w:r>
          </w:p>
        </w:tc>
        <w:tc>
          <w:tcPr>
            <w:tcW w:w="6800" w:type="dxa"/>
            <w:gridSpan w:val="10"/>
          </w:tcPr>
          <w:p w:rsidR="007366F0" w:rsidRDefault="007366F0">
            <w:pPr>
              <w:pStyle w:val="ConsPlusNormal"/>
              <w:jc w:val="center"/>
            </w:pPr>
            <w:r>
              <w:t>Значение целевого показателя по годам</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680" w:type="dxa"/>
            <w:vMerge/>
          </w:tcPr>
          <w:p w:rsidR="007366F0" w:rsidRDefault="007366F0">
            <w:pPr>
              <w:pStyle w:val="ConsPlusNormal"/>
            </w:pPr>
          </w:p>
        </w:tc>
        <w:tc>
          <w:tcPr>
            <w:tcW w:w="4082" w:type="dxa"/>
            <w:gridSpan w:val="3"/>
            <w:vMerge/>
          </w:tcPr>
          <w:p w:rsidR="007366F0" w:rsidRDefault="007366F0">
            <w:pPr>
              <w:pStyle w:val="ConsPlusNormal"/>
            </w:pPr>
          </w:p>
        </w:tc>
        <w:tc>
          <w:tcPr>
            <w:tcW w:w="680" w:type="dxa"/>
          </w:tcPr>
          <w:p w:rsidR="007366F0" w:rsidRDefault="007366F0">
            <w:pPr>
              <w:pStyle w:val="ConsPlusNormal"/>
              <w:jc w:val="center"/>
            </w:pPr>
            <w:r>
              <w:t>2018 год</w:t>
            </w:r>
          </w:p>
        </w:tc>
        <w:tc>
          <w:tcPr>
            <w:tcW w:w="680" w:type="dxa"/>
          </w:tcPr>
          <w:p w:rsidR="007366F0" w:rsidRDefault="007366F0">
            <w:pPr>
              <w:pStyle w:val="ConsPlusNormal"/>
              <w:jc w:val="center"/>
            </w:pPr>
            <w:r>
              <w:t>2019 год</w:t>
            </w:r>
          </w:p>
        </w:tc>
        <w:tc>
          <w:tcPr>
            <w:tcW w:w="680" w:type="dxa"/>
          </w:tcPr>
          <w:p w:rsidR="007366F0" w:rsidRDefault="007366F0">
            <w:pPr>
              <w:pStyle w:val="ConsPlusNormal"/>
              <w:jc w:val="center"/>
            </w:pPr>
            <w:r>
              <w:t>2020 год</w:t>
            </w:r>
          </w:p>
        </w:tc>
        <w:tc>
          <w:tcPr>
            <w:tcW w:w="680" w:type="dxa"/>
          </w:tcPr>
          <w:p w:rsidR="007366F0" w:rsidRDefault="007366F0">
            <w:pPr>
              <w:pStyle w:val="ConsPlusNormal"/>
              <w:jc w:val="center"/>
            </w:pPr>
            <w:r>
              <w:t>2021 год</w:t>
            </w:r>
          </w:p>
        </w:tc>
        <w:tc>
          <w:tcPr>
            <w:tcW w:w="680" w:type="dxa"/>
          </w:tcPr>
          <w:p w:rsidR="007366F0" w:rsidRDefault="007366F0">
            <w:pPr>
              <w:pStyle w:val="ConsPlusNormal"/>
              <w:jc w:val="center"/>
            </w:pPr>
            <w:r>
              <w:t>2022 год</w:t>
            </w:r>
          </w:p>
        </w:tc>
        <w:tc>
          <w:tcPr>
            <w:tcW w:w="680" w:type="dxa"/>
          </w:tcPr>
          <w:p w:rsidR="007366F0" w:rsidRDefault="007366F0">
            <w:pPr>
              <w:pStyle w:val="ConsPlusNormal"/>
              <w:jc w:val="center"/>
            </w:pPr>
            <w:r>
              <w:t>2023 год</w:t>
            </w:r>
          </w:p>
        </w:tc>
        <w:tc>
          <w:tcPr>
            <w:tcW w:w="680" w:type="dxa"/>
          </w:tcPr>
          <w:p w:rsidR="007366F0" w:rsidRDefault="007366F0">
            <w:pPr>
              <w:pStyle w:val="ConsPlusNormal"/>
              <w:jc w:val="center"/>
            </w:pPr>
            <w:r>
              <w:t>2024 год</w:t>
            </w:r>
          </w:p>
        </w:tc>
        <w:tc>
          <w:tcPr>
            <w:tcW w:w="680" w:type="dxa"/>
          </w:tcPr>
          <w:p w:rsidR="007366F0" w:rsidRDefault="007366F0">
            <w:pPr>
              <w:pStyle w:val="ConsPlusNormal"/>
              <w:jc w:val="center"/>
            </w:pPr>
            <w:r>
              <w:t>2025 год</w:t>
            </w:r>
          </w:p>
        </w:tc>
        <w:tc>
          <w:tcPr>
            <w:tcW w:w="680" w:type="dxa"/>
          </w:tcPr>
          <w:p w:rsidR="007366F0" w:rsidRDefault="007366F0">
            <w:pPr>
              <w:pStyle w:val="ConsPlusNormal"/>
              <w:jc w:val="center"/>
            </w:pPr>
            <w:r>
              <w:t>2026 год</w:t>
            </w:r>
          </w:p>
        </w:tc>
        <w:tc>
          <w:tcPr>
            <w:tcW w:w="680" w:type="dxa"/>
          </w:tcPr>
          <w:p w:rsidR="007366F0" w:rsidRDefault="007366F0">
            <w:pPr>
              <w:pStyle w:val="ConsPlusNormal"/>
              <w:jc w:val="center"/>
            </w:pPr>
            <w:r>
              <w:t>2027 год</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w:t>
            </w:r>
          </w:p>
        </w:tc>
        <w:tc>
          <w:tcPr>
            <w:tcW w:w="4082" w:type="dxa"/>
            <w:gridSpan w:val="3"/>
          </w:tcPr>
          <w:p w:rsidR="007366F0" w:rsidRDefault="007366F0">
            <w:pPr>
              <w:pStyle w:val="ConsPlusNormal"/>
              <w:jc w:val="center"/>
            </w:pPr>
            <w:r>
              <w:t>2</w:t>
            </w:r>
          </w:p>
        </w:tc>
        <w:tc>
          <w:tcPr>
            <w:tcW w:w="680" w:type="dxa"/>
          </w:tcPr>
          <w:p w:rsidR="007366F0" w:rsidRDefault="007366F0">
            <w:pPr>
              <w:pStyle w:val="ConsPlusNormal"/>
              <w:jc w:val="center"/>
            </w:pPr>
            <w:r>
              <w:t>3</w:t>
            </w:r>
          </w:p>
        </w:tc>
        <w:tc>
          <w:tcPr>
            <w:tcW w:w="680" w:type="dxa"/>
          </w:tcPr>
          <w:p w:rsidR="007366F0" w:rsidRDefault="007366F0">
            <w:pPr>
              <w:pStyle w:val="ConsPlusNormal"/>
              <w:jc w:val="center"/>
            </w:pPr>
            <w:r>
              <w:t>4</w:t>
            </w:r>
          </w:p>
        </w:tc>
        <w:tc>
          <w:tcPr>
            <w:tcW w:w="680" w:type="dxa"/>
          </w:tcPr>
          <w:p w:rsidR="007366F0" w:rsidRDefault="007366F0">
            <w:pPr>
              <w:pStyle w:val="ConsPlusNormal"/>
              <w:jc w:val="center"/>
            </w:pPr>
            <w:r>
              <w:t>5</w:t>
            </w:r>
          </w:p>
        </w:tc>
        <w:tc>
          <w:tcPr>
            <w:tcW w:w="680" w:type="dxa"/>
          </w:tcPr>
          <w:p w:rsidR="007366F0" w:rsidRDefault="007366F0">
            <w:pPr>
              <w:pStyle w:val="ConsPlusNormal"/>
              <w:jc w:val="center"/>
            </w:pPr>
            <w:r>
              <w:t>6</w:t>
            </w:r>
          </w:p>
        </w:tc>
        <w:tc>
          <w:tcPr>
            <w:tcW w:w="680" w:type="dxa"/>
          </w:tcPr>
          <w:p w:rsidR="007366F0" w:rsidRDefault="007366F0">
            <w:pPr>
              <w:pStyle w:val="ConsPlusNormal"/>
              <w:jc w:val="center"/>
            </w:pPr>
            <w:r>
              <w:t>7</w:t>
            </w:r>
          </w:p>
        </w:tc>
        <w:tc>
          <w:tcPr>
            <w:tcW w:w="680" w:type="dxa"/>
          </w:tcPr>
          <w:p w:rsidR="007366F0" w:rsidRDefault="007366F0">
            <w:pPr>
              <w:pStyle w:val="ConsPlusNormal"/>
              <w:jc w:val="center"/>
            </w:pPr>
            <w:r>
              <w:t>8</w:t>
            </w:r>
          </w:p>
        </w:tc>
        <w:tc>
          <w:tcPr>
            <w:tcW w:w="680" w:type="dxa"/>
          </w:tcPr>
          <w:p w:rsidR="007366F0" w:rsidRDefault="007366F0">
            <w:pPr>
              <w:pStyle w:val="ConsPlusNormal"/>
              <w:jc w:val="center"/>
            </w:pPr>
            <w:r>
              <w:t>9</w:t>
            </w:r>
          </w:p>
        </w:tc>
        <w:tc>
          <w:tcPr>
            <w:tcW w:w="680" w:type="dxa"/>
          </w:tcPr>
          <w:p w:rsidR="007366F0" w:rsidRDefault="007366F0">
            <w:pPr>
              <w:pStyle w:val="ConsPlusNormal"/>
              <w:jc w:val="center"/>
            </w:pPr>
            <w:r>
              <w:t>10</w:t>
            </w:r>
          </w:p>
        </w:tc>
        <w:tc>
          <w:tcPr>
            <w:tcW w:w="680" w:type="dxa"/>
          </w:tcPr>
          <w:p w:rsidR="007366F0" w:rsidRDefault="007366F0">
            <w:pPr>
              <w:pStyle w:val="ConsPlusNormal"/>
              <w:jc w:val="center"/>
            </w:pPr>
            <w:r>
              <w:t>11</w:t>
            </w:r>
          </w:p>
        </w:tc>
        <w:tc>
          <w:tcPr>
            <w:tcW w:w="680" w:type="dxa"/>
          </w:tcPr>
          <w:p w:rsidR="007366F0" w:rsidRDefault="007366F0">
            <w:pPr>
              <w:pStyle w:val="ConsPlusNormal"/>
              <w:jc w:val="center"/>
            </w:pPr>
            <w:r>
              <w:t>12</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680" w:type="dxa"/>
          </w:tcPr>
          <w:p w:rsidR="007366F0" w:rsidRDefault="007366F0">
            <w:pPr>
              <w:pStyle w:val="ConsPlusNormal"/>
              <w:jc w:val="center"/>
            </w:pPr>
            <w:r>
              <w:t>1.</w:t>
            </w:r>
          </w:p>
        </w:tc>
        <w:tc>
          <w:tcPr>
            <w:tcW w:w="10882" w:type="dxa"/>
            <w:gridSpan w:val="13"/>
          </w:tcPr>
          <w:p w:rsidR="007366F0" w:rsidRDefault="007366F0">
            <w:pPr>
              <w:pStyle w:val="ConsPlusNormal"/>
              <w:jc w:val="both"/>
            </w:pPr>
            <w:r>
              <w:t>Задача. Обеспечение бесперебойной работы лифтов в многоквартирных домах Великого Новгорода</w:t>
            </w:r>
          </w:p>
        </w:tc>
      </w:tr>
      <w:tr w:rsidR="007366F0">
        <w:tblPrEx>
          <w:tblBorders>
            <w:right w:val="single" w:sz="4" w:space="0" w:color="auto"/>
            <w:insideV w:val="single" w:sz="4" w:space="0" w:color="auto"/>
          </w:tblBorders>
        </w:tblPrEx>
        <w:tc>
          <w:tcPr>
            <w:tcW w:w="2041" w:type="dxa"/>
            <w:vMerge/>
            <w:tcBorders>
              <w:top w:val="nil"/>
              <w:left w:val="nil"/>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1.1.</w:t>
            </w:r>
          </w:p>
        </w:tc>
        <w:tc>
          <w:tcPr>
            <w:tcW w:w="4082" w:type="dxa"/>
            <w:gridSpan w:val="3"/>
            <w:tcBorders>
              <w:bottom w:val="nil"/>
            </w:tcBorders>
          </w:tcPr>
          <w:p w:rsidR="007366F0" w:rsidRDefault="007366F0">
            <w:pPr>
              <w:pStyle w:val="ConsPlusNormal"/>
              <w:jc w:val="both"/>
            </w:pPr>
            <w:r>
              <w:t>Показатель. Количество отремонтированных лифтов и (или) замененных лифтов, отработавших нормативный срок службы (ед.)</w:t>
            </w:r>
          </w:p>
        </w:tc>
        <w:tc>
          <w:tcPr>
            <w:tcW w:w="680" w:type="dxa"/>
            <w:tcBorders>
              <w:bottom w:val="nil"/>
            </w:tcBorders>
          </w:tcPr>
          <w:p w:rsidR="007366F0" w:rsidRDefault="007366F0">
            <w:pPr>
              <w:pStyle w:val="ConsPlusNormal"/>
              <w:jc w:val="center"/>
            </w:pPr>
            <w:r>
              <w:t>-</w:t>
            </w:r>
          </w:p>
        </w:tc>
        <w:tc>
          <w:tcPr>
            <w:tcW w:w="680" w:type="dxa"/>
            <w:tcBorders>
              <w:bottom w:val="nil"/>
            </w:tcBorders>
          </w:tcPr>
          <w:p w:rsidR="007366F0" w:rsidRDefault="007366F0">
            <w:pPr>
              <w:pStyle w:val="ConsPlusNormal"/>
              <w:jc w:val="center"/>
            </w:pPr>
            <w:r>
              <w:t>-</w:t>
            </w:r>
          </w:p>
        </w:tc>
        <w:tc>
          <w:tcPr>
            <w:tcW w:w="680" w:type="dxa"/>
            <w:tcBorders>
              <w:bottom w:val="nil"/>
            </w:tcBorders>
          </w:tcPr>
          <w:p w:rsidR="007366F0" w:rsidRDefault="007366F0">
            <w:pPr>
              <w:pStyle w:val="ConsPlusNormal"/>
              <w:jc w:val="center"/>
            </w:pPr>
            <w:r>
              <w:t>-</w:t>
            </w:r>
          </w:p>
        </w:tc>
        <w:tc>
          <w:tcPr>
            <w:tcW w:w="680" w:type="dxa"/>
            <w:tcBorders>
              <w:bottom w:val="nil"/>
            </w:tcBorders>
          </w:tcPr>
          <w:p w:rsidR="007366F0" w:rsidRDefault="007366F0">
            <w:pPr>
              <w:pStyle w:val="ConsPlusNormal"/>
              <w:jc w:val="center"/>
            </w:pPr>
            <w:r>
              <w:t>-</w:t>
            </w:r>
          </w:p>
        </w:tc>
        <w:tc>
          <w:tcPr>
            <w:tcW w:w="680" w:type="dxa"/>
            <w:tcBorders>
              <w:bottom w:val="nil"/>
            </w:tcBorders>
          </w:tcPr>
          <w:p w:rsidR="007366F0" w:rsidRDefault="007366F0">
            <w:pPr>
              <w:pStyle w:val="ConsPlusNormal"/>
              <w:jc w:val="center"/>
            </w:pPr>
            <w:r>
              <w:t>-</w:t>
            </w:r>
          </w:p>
        </w:tc>
        <w:tc>
          <w:tcPr>
            <w:tcW w:w="680" w:type="dxa"/>
            <w:tcBorders>
              <w:bottom w:val="nil"/>
            </w:tcBorders>
          </w:tcPr>
          <w:p w:rsidR="007366F0" w:rsidRDefault="007366F0">
            <w:pPr>
              <w:pStyle w:val="ConsPlusNormal"/>
              <w:jc w:val="center"/>
            </w:pPr>
            <w:r>
              <w:t>1</w:t>
            </w:r>
          </w:p>
        </w:tc>
        <w:tc>
          <w:tcPr>
            <w:tcW w:w="680" w:type="dxa"/>
            <w:tcBorders>
              <w:bottom w:val="nil"/>
            </w:tcBorders>
          </w:tcPr>
          <w:p w:rsidR="007366F0" w:rsidRDefault="007366F0">
            <w:pPr>
              <w:pStyle w:val="ConsPlusNormal"/>
            </w:pPr>
          </w:p>
        </w:tc>
        <w:tc>
          <w:tcPr>
            <w:tcW w:w="680" w:type="dxa"/>
            <w:tcBorders>
              <w:bottom w:val="nil"/>
            </w:tcBorders>
          </w:tcPr>
          <w:p w:rsidR="007366F0" w:rsidRDefault="007366F0">
            <w:pPr>
              <w:pStyle w:val="ConsPlusNormal"/>
              <w:jc w:val="center"/>
            </w:pPr>
            <w:r>
              <w:t>7</w:t>
            </w:r>
          </w:p>
        </w:tc>
        <w:tc>
          <w:tcPr>
            <w:tcW w:w="680" w:type="dxa"/>
            <w:tcBorders>
              <w:bottom w:val="nil"/>
            </w:tcBorders>
          </w:tcPr>
          <w:p w:rsidR="007366F0" w:rsidRDefault="007366F0">
            <w:pPr>
              <w:pStyle w:val="ConsPlusNormal"/>
              <w:jc w:val="center"/>
            </w:pPr>
            <w:r>
              <w:t>- &lt;1&gt;</w:t>
            </w:r>
          </w:p>
        </w:tc>
        <w:tc>
          <w:tcPr>
            <w:tcW w:w="680" w:type="dxa"/>
            <w:tcBorders>
              <w:bottom w:val="nil"/>
            </w:tcBorders>
          </w:tcPr>
          <w:p w:rsidR="007366F0" w:rsidRDefault="007366F0">
            <w:pPr>
              <w:pStyle w:val="ConsPlusNormal"/>
              <w:jc w:val="center"/>
            </w:pPr>
            <w:r>
              <w:t>- &lt;1&gt;</w:t>
            </w:r>
          </w:p>
        </w:tc>
      </w:tr>
      <w:tr w:rsidR="007366F0">
        <w:tblPrEx>
          <w:tblBorders>
            <w:right w:val="single" w:sz="4" w:space="0" w:color="auto"/>
            <w:insideV w:val="single" w:sz="4" w:space="0" w:color="auto"/>
          </w:tblBorders>
        </w:tblPrEx>
        <w:tc>
          <w:tcPr>
            <w:tcW w:w="13603" w:type="dxa"/>
            <w:gridSpan w:val="15"/>
            <w:tcBorders>
              <w:top w:val="nil"/>
              <w:left w:val="nil"/>
              <w:bottom w:val="nil"/>
            </w:tcBorders>
          </w:tcPr>
          <w:p w:rsidR="007366F0" w:rsidRDefault="007366F0">
            <w:pPr>
              <w:pStyle w:val="ConsPlusNormal"/>
              <w:jc w:val="both"/>
            </w:pPr>
            <w:r>
              <w:t xml:space="preserve">(в ред. постановлений Администрации Великого Новгорода от 13.10.2023 </w:t>
            </w:r>
            <w:hyperlink r:id="rId869">
              <w:r>
                <w:rPr>
                  <w:color w:val="0000FF"/>
                </w:rPr>
                <w:t>N 4965</w:t>
              </w:r>
            </w:hyperlink>
            <w:r>
              <w:t>,</w:t>
            </w:r>
          </w:p>
          <w:p w:rsidR="007366F0" w:rsidRDefault="007366F0">
            <w:pPr>
              <w:pStyle w:val="ConsPlusNormal"/>
              <w:jc w:val="both"/>
            </w:pPr>
            <w:r>
              <w:t xml:space="preserve">от 03.06.2024 </w:t>
            </w:r>
            <w:hyperlink r:id="rId870">
              <w:r>
                <w:rPr>
                  <w:color w:val="0000FF"/>
                </w:rPr>
                <w:t>N 2358</w:t>
              </w:r>
            </w:hyperlink>
            <w:r>
              <w:t xml:space="preserve">, от 26.11.2024 </w:t>
            </w:r>
            <w:hyperlink r:id="rId871">
              <w:r>
                <w:rPr>
                  <w:color w:val="0000FF"/>
                </w:rPr>
                <w:t>N 5048</w:t>
              </w:r>
            </w:hyperlink>
            <w:r>
              <w:t>)</w:t>
            </w:r>
          </w:p>
        </w:tc>
      </w:tr>
      <w:tr w:rsidR="007366F0">
        <w:tblPrEx>
          <w:tblBorders>
            <w:insideV w:val="single" w:sz="4" w:space="0" w:color="auto"/>
          </w:tblBorders>
        </w:tblPrEx>
        <w:tc>
          <w:tcPr>
            <w:tcW w:w="13603" w:type="dxa"/>
            <w:gridSpan w:val="15"/>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31.03.2023 </w:t>
            </w:r>
            <w:hyperlink r:id="rId872">
              <w:r>
                <w:rPr>
                  <w:color w:val="0000FF"/>
                </w:rPr>
                <w:t>N 1478</w:t>
              </w:r>
            </w:hyperlink>
            <w:r>
              <w:t>,</w:t>
            </w:r>
          </w:p>
          <w:p w:rsidR="007366F0" w:rsidRDefault="007366F0">
            <w:pPr>
              <w:pStyle w:val="ConsPlusNormal"/>
              <w:jc w:val="both"/>
            </w:pPr>
            <w:r>
              <w:t xml:space="preserve">от 13.10.2023 </w:t>
            </w:r>
            <w:hyperlink r:id="rId873">
              <w:r>
                <w:rPr>
                  <w:color w:val="0000FF"/>
                </w:rPr>
                <w:t>N 4965</w:t>
              </w:r>
            </w:hyperlink>
            <w:r>
              <w:t>)</w:t>
            </w:r>
          </w:p>
        </w:tc>
      </w:tr>
      <w:tr w:rsidR="007366F0">
        <w:tc>
          <w:tcPr>
            <w:tcW w:w="2041" w:type="dxa"/>
            <w:tcBorders>
              <w:top w:val="nil"/>
              <w:bottom w:val="nil"/>
            </w:tcBorders>
          </w:tcPr>
          <w:p w:rsidR="007366F0" w:rsidRDefault="007366F0">
            <w:pPr>
              <w:pStyle w:val="ConsPlusNormal"/>
              <w:jc w:val="both"/>
            </w:pPr>
            <w:r>
              <w:t>Сроки реализации подпрограммы</w:t>
            </w:r>
          </w:p>
        </w:tc>
        <w:tc>
          <w:tcPr>
            <w:tcW w:w="11562" w:type="dxa"/>
            <w:gridSpan w:val="14"/>
            <w:tcBorders>
              <w:top w:val="nil"/>
              <w:bottom w:val="nil"/>
            </w:tcBorders>
          </w:tcPr>
          <w:p w:rsidR="007366F0" w:rsidRDefault="007366F0">
            <w:pPr>
              <w:pStyle w:val="ConsPlusNormal"/>
              <w:jc w:val="both"/>
            </w:pPr>
            <w:r>
              <w:t>2018 - 2027 годы</w:t>
            </w:r>
          </w:p>
        </w:tc>
      </w:tr>
      <w:tr w:rsidR="007366F0">
        <w:tblPrEx>
          <w:tblBorders>
            <w:insideV w:val="single" w:sz="4" w:space="0" w:color="auto"/>
          </w:tblBorders>
        </w:tblPrEx>
        <w:tc>
          <w:tcPr>
            <w:tcW w:w="13603" w:type="dxa"/>
            <w:gridSpan w:val="15"/>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874">
              <w:r>
                <w:rPr>
                  <w:color w:val="0000FF"/>
                </w:rPr>
                <w:t>N 2079</w:t>
              </w:r>
            </w:hyperlink>
            <w:r>
              <w:t>,</w:t>
            </w:r>
          </w:p>
          <w:p w:rsidR="007366F0" w:rsidRDefault="007366F0">
            <w:pPr>
              <w:pStyle w:val="ConsPlusNormal"/>
              <w:jc w:val="both"/>
            </w:pPr>
            <w:r>
              <w:t xml:space="preserve">от 23.03.2021 </w:t>
            </w:r>
            <w:hyperlink r:id="rId875">
              <w:r>
                <w:rPr>
                  <w:color w:val="0000FF"/>
                </w:rPr>
                <w:t>N 1658</w:t>
              </w:r>
            </w:hyperlink>
            <w:r>
              <w:t xml:space="preserve">, от 29.09.2021 </w:t>
            </w:r>
            <w:hyperlink r:id="rId876">
              <w:r>
                <w:rPr>
                  <w:color w:val="0000FF"/>
                </w:rPr>
                <w:t>N 5201</w:t>
              </w:r>
            </w:hyperlink>
            <w:r>
              <w:t xml:space="preserve">, от 28.09.2022 </w:t>
            </w:r>
            <w:hyperlink r:id="rId877">
              <w:r>
                <w:rPr>
                  <w:color w:val="0000FF"/>
                </w:rPr>
                <w:t>N 4553</w:t>
              </w:r>
            </w:hyperlink>
            <w:r>
              <w:t xml:space="preserve">, от 13.10.2023 </w:t>
            </w:r>
            <w:hyperlink r:id="rId878">
              <w:r>
                <w:rPr>
                  <w:color w:val="0000FF"/>
                </w:rPr>
                <w:t>N 4965</w:t>
              </w:r>
            </w:hyperlink>
            <w:r>
              <w:t>,</w:t>
            </w:r>
          </w:p>
          <w:p w:rsidR="007366F0" w:rsidRDefault="007366F0">
            <w:pPr>
              <w:pStyle w:val="ConsPlusNormal"/>
              <w:jc w:val="both"/>
            </w:pPr>
            <w:r>
              <w:lastRenderedPageBreak/>
              <w:t xml:space="preserve">от 26.11.2024 </w:t>
            </w:r>
            <w:hyperlink r:id="rId879">
              <w:r>
                <w:rPr>
                  <w:color w:val="0000FF"/>
                </w:rPr>
                <w:t>N 5048</w:t>
              </w:r>
            </w:hyperlink>
            <w:r>
              <w:t>)</w:t>
            </w:r>
          </w:p>
        </w:tc>
      </w:tr>
      <w:tr w:rsidR="007366F0">
        <w:tc>
          <w:tcPr>
            <w:tcW w:w="2041" w:type="dxa"/>
            <w:vMerge w:val="restart"/>
            <w:tcBorders>
              <w:top w:val="nil"/>
              <w:bottom w:val="nil"/>
            </w:tcBorders>
          </w:tcPr>
          <w:p w:rsidR="007366F0" w:rsidRDefault="007366F0">
            <w:pPr>
              <w:pStyle w:val="ConsPlusNormal"/>
              <w:jc w:val="both"/>
            </w:pPr>
            <w:r>
              <w:lastRenderedPageBreak/>
              <w:t>Объемы и источники финансирования подпрограммы в целом и по годам реализации</w:t>
            </w:r>
          </w:p>
        </w:tc>
        <w:tc>
          <w:tcPr>
            <w:tcW w:w="11562" w:type="dxa"/>
            <w:gridSpan w:val="14"/>
            <w:tcBorders>
              <w:top w:val="nil"/>
            </w:tcBorders>
          </w:tcPr>
          <w:p w:rsidR="007366F0" w:rsidRDefault="007366F0">
            <w:pPr>
              <w:pStyle w:val="ConsPlusNormal"/>
              <w:jc w:val="right"/>
            </w:pPr>
            <w:r>
              <w:t>(тыс. рублей</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vMerge w:val="restart"/>
          </w:tcPr>
          <w:p w:rsidR="007366F0" w:rsidRDefault="007366F0">
            <w:pPr>
              <w:pStyle w:val="ConsPlusNormal"/>
              <w:jc w:val="center"/>
            </w:pPr>
            <w:r>
              <w:t>Год</w:t>
            </w:r>
          </w:p>
        </w:tc>
        <w:tc>
          <w:tcPr>
            <w:tcW w:w="10201" w:type="dxa"/>
            <w:gridSpan w:val="12"/>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vMerge/>
          </w:tcPr>
          <w:p w:rsidR="007366F0" w:rsidRDefault="007366F0">
            <w:pPr>
              <w:pStyle w:val="ConsPlusNormal"/>
            </w:pPr>
          </w:p>
        </w:tc>
        <w:tc>
          <w:tcPr>
            <w:tcW w:w="2040" w:type="dxa"/>
          </w:tcPr>
          <w:p w:rsidR="007366F0" w:rsidRDefault="007366F0">
            <w:pPr>
              <w:pStyle w:val="ConsPlusNormal"/>
              <w:jc w:val="center"/>
            </w:pPr>
            <w:r>
              <w:t>бюджет Великого Новгорода &lt;1&gt;</w:t>
            </w:r>
          </w:p>
        </w:tc>
        <w:tc>
          <w:tcPr>
            <w:tcW w:w="2041" w:type="dxa"/>
            <w:gridSpan w:val="2"/>
          </w:tcPr>
          <w:p w:rsidR="007366F0" w:rsidRDefault="007366F0">
            <w:pPr>
              <w:pStyle w:val="ConsPlusNormal"/>
              <w:jc w:val="center"/>
            </w:pPr>
            <w:r>
              <w:t>областной бюджет</w:t>
            </w:r>
          </w:p>
        </w:tc>
        <w:tc>
          <w:tcPr>
            <w:tcW w:w="2040" w:type="dxa"/>
            <w:gridSpan w:val="3"/>
          </w:tcPr>
          <w:p w:rsidR="007366F0" w:rsidRDefault="007366F0">
            <w:pPr>
              <w:pStyle w:val="ConsPlusNormal"/>
              <w:jc w:val="center"/>
            </w:pPr>
            <w:r>
              <w:t>федеральный бюджет</w:t>
            </w:r>
          </w:p>
        </w:tc>
        <w:tc>
          <w:tcPr>
            <w:tcW w:w="2040" w:type="dxa"/>
            <w:gridSpan w:val="3"/>
          </w:tcPr>
          <w:p w:rsidR="007366F0" w:rsidRDefault="007366F0">
            <w:pPr>
              <w:pStyle w:val="ConsPlusNormal"/>
              <w:jc w:val="center"/>
            </w:pPr>
            <w:r>
              <w:t>внебюджетные средства</w:t>
            </w:r>
          </w:p>
        </w:tc>
        <w:tc>
          <w:tcPr>
            <w:tcW w:w="2040" w:type="dxa"/>
            <w:gridSpan w:val="3"/>
          </w:tcPr>
          <w:p w:rsidR="007366F0" w:rsidRDefault="007366F0">
            <w:pPr>
              <w:pStyle w:val="ConsPlusNormal"/>
              <w:jc w:val="center"/>
            </w:pPr>
            <w:r>
              <w:t>всего</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2018</w:t>
            </w:r>
          </w:p>
        </w:tc>
        <w:tc>
          <w:tcPr>
            <w:tcW w:w="2040" w:type="dxa"/>
          </w:tcPr>
          <w:p w:rsidR="007366F0" w:rsidRDefault="007366F0">
            <w:pPr>
              <w:pStyle w:val="ConsPlusNormal"/>
              <w:jc w:val="center"/>
            </w:pPr>
            <w:r>
              <w:t>-</w:t>
            </w:r>
          </w:p>
        </w:tc>
        <w:tc>
          <w:tcPr>
            <w:tcW w:w="2041" w:type="dxa"/>
            <w:gridSpan w:val="2"/>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2019</w:t>
            </w:r>
          </w:p>
        </w:tc>
        <w:tc>
          <w:tcPr>
            <w:tcW w:w="2040" w:type="dxa"/>
          </w:tcPr>
          <w:p w:rsidR="007366F0" w:rsidRDefault="007366F0">
            <w:pPr>
              <w:pStyle w:val="ConsPlusNormal"/>
              <w:jc w:val="center"/>
            </w:pPr>
            <w:r>
              <w:t>-</w:t>
            </w:r>
          </w:p>
        </w:tc>
        <w:tc>
          <w:tcPr>
            <w:tcW w:w="2041" w:type="dxa"/>
            <w:gridSpan w:val="2"/>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2020</w:t>
            </w:r>
          </w:p>
        </w:tc>
        <w:tc>
          <w:tcPr>
            <w:tcW w:w="2040" w:type="dxa"/>
          </w:tcPr>
          <w:p w:rsidR="007366F0" w:rsidRDefault="007366F0">
            <w:pPr>
              <w:pStyle w:val="ConsPlusNormal"/>
              <w:jc w:val="center"/>
            </w:pPr>
            <w:r>
              <w:t>-</w:t>
            </w:r>
          </w:p>
        </w:tc>
        <w:tc>
          <w:tcPr>
            <w:tcW w:w="2041" w:type="dxa"/>
            <w:gridSpan w:val="2"/>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r>
      <w:tr w:rsidR="007366F0">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Pr>
          <w:p w:rsidR="007366F0" w:rsidRDefault="007366F0">
            <w:pPr>
              <w:pStyle w:val="ConsPlusNormal"/>
              <w:jc w:val="center"/>
            </w:pPr>
            <w:r>
              <w:t>2021</w:t>
            </w:r>
          </w:p>
        </w:tc>
        <w:tc>
          <w:tcPr>
            <w:tcW w:w="2040" w:type="dxa"/>
          </w:tcPr>
          <w:p w:rsidR="007366F0" w:rsidRDefault="007366F0">
            <w:pPr>
              <w:pStyle w:val="ConsPlusNormal"/>
              <w:jc w:val="center"/>
            </w:pPr>
            <w:r>
              <w:t>-</w:t>
            </w:r>
          </w:p>
        </w:tc>
        <w:tc>
          <w:tcPr>
            <w:tcW w:w="2041" w:type="dxa"/>
            <w:gridSpan w:val="2"/>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c>
          <w:tcPr>
            <w:tcW w:w="2040" w:type="dxa"/>
            <w:gridSpan w:val="3"/>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2041" w:type="dxa"/>
            <w:vMerge/>
            <w:tcBorders>
              <w:top w:val="nil"/>
              <w:left w:val="nil"/>
              <w:bottom w:val="nil"/>
              <w:right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2022</w:t>
            </w:r>
          </w:p>
        </w:tc>
        <w:tc>
          <w:tcPr>
            <w:tcW w:w="2040" w:type="dxa"/>
            <w:tcBorders>
              <w:bottom w:val="nil"/>
            </w:tcBorders>
          </w:tcPr>
          <w:p w:rsidR="007366F0" w:rsidRDefault="007366F0">
            <w:pPr>
              <w:pStyle w:val="ConsPlusNormal"/>
              <w:jc w:val="center"/>
            </w:pPr>
            <w:r>
              <w:t>-</w:t>
            </w:r>
          </w:p>
        </w:tc>
        <w:tc>
          <w:tcPr>
            <w:tcW w:w="2041"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3" w:type="dxa"/>
            <w:gridSpan w:val="15"/>
            <w:tcBorders>
              <w:top w:val="nil"/>
              <w:left w:val="nil"/>
              <w:bottom w:val="nil"/>
            </w:tcBorders>
          </w:tcPr>
          <w:p w:rsidR="007366F0" w:rsidRDefault="007366F0">
            <w:pPr>
              <w:pStyle w:val="ConsPlusNormal"/>
              <w:jc w:val="both"/>
            </w:pPr>
            <w:r>
              <w:t xml:space="preserve">(в ред. </w:t>
            </w:r>
            <w:hyperlink r:id="rId880">
              <w:r>
                <w:rPr>
                  <w:color w:val="0000FF"/>
                </w:rPr>
                <w:t>Постановления</w:t>
              </w:r>
            </w:hyperlink>
            <w:r>
              <w:t xml:space="preserve"> Администрации Великого Новгорода от 23.03.2021 N 1658)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2023</w:t>
            </w:r>
          </w:p>
        </w:tc>
        <w:tc>
          <w:tcPr>
            <w:tcW w:w="2040" w:type="dxa"/>
            <w:tcBorders>
              <w:bottom w:val="nil"/>
            </w:tcBorders>
          </w:tcPr>
          <w:p w:rsidR="007366F0" w:rsidRDefault="007366F0">
            <w:pPr>
              <w:pStyle w:val="ConsPlusNormal"/>
              <w:jc w:val="center"/>
            </w:pPr>
            <w:r>
              <w:t>3106,200</w:t>
            </w:r>
          </w:p>
        </w:tc>
        <w:tc>
          <w:tcPr>
            <w:tcW w:w="2041"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31,062</w:t>
            </w:r>
          </w:p>
        </w:tc>
        <w:tc>
          <w:tcPr>
            <w:tcW w:w="2040" w:type="dxa"/>
            <w:gridSpan w:val="3"/>
            <w:tcBorders>
              <w:bottom w:val="nil"/>
            </w:tcBorders>
          </w:tcPr>
          <w:p w:rsidR="007366F0" w:rsidRDefault="007366F0">
            <w:pPr>
              <w:pStyle w:val="ConsPlusNormal"/>
              <w:jc w:val="center"/>
            </w:pPr>
            <w:r>
              <w:t>3137,262</w:t>
            </w:r>
          </w:p>
        </w:tc>
      </w:tr>
      <w:tr w:rsidR="007366F0">
        <w:tblPrEx>
          <w:tblBorders>
            <w:right w:val="single" w:sz="4" w:space="0" w:color="auto"/>
            <w:insideV w:val="single" w:sz="4" w:space="0" w:color="auto"/>
          </w:tblBorders>
        </w:tblPrEx>
        <w:tc>
          <w:tcPr>
            <w:tcW w:w="13603" w:type="dxa"/>
            <w:gridSpan w:val="15"/>
            <w:tcBorders>
              <w:top w:val="nil"/>
              <w:left w:val="nil"/>
              <w:bottom w:val="nil"/>
            </w:tcBorders>
          </w:tcPr>
          <w:p w:rsidR="007366F0" w:rsidRDefault="007366F0">
            <w:pPr>
              <w:pStyle w:val="ConsPlusNormal"/>
              <w:jc w:val="both"/>
            </w:pPr>
            <w:r>
              <w:t xml:space="preserve">(в ред. </w:t>
            </w:r>
            <w:hyperlink r:id="rId881">
              <w:r>
                <w:rPr>
                  <w:color w:val="0000FF"/>
                </w:rPr>
                <w:t>Постановления</w:t>
              </w:r>
            </w:hyperlink>
            <w:r>
              <w:t xml:space="preserve"> Администрации Великого Новгорода от 31.03.2023 N 1478)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2024</w:t>
            </w:r>
          </w:p>
        </w:tc>
        <w:tc>
          <w:tcPr>
            <w:tcW w:w="2040" w:type="dxa"/>
            <w:tcBorders>
              <w:bottom w:val="nil"/>
            </w:tcBorders>
            <w:vAlign w:val="bottom"/>
          </w:tcPr>
          <w:p w:rsidR="007366F0" w:rsidRDefault="007366F0">
            <w:pPr>
              <w:pStyle w:val="ConsPlusNormal"/>
              <w:jc w:val="center"/>
            </w:pPr>
            <w:r>
              <w:t>7182,596</w:t>
            </w:r>
          </w:p>
        </w:tc>
        <w:tc>
          <w:tcPr>
            <w:tcW w:w="2041"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71,826</w:t>
            </w:r>
          </w:p>
        </w:tc>
        <w:tc>
          <w:tcPr>
            <w:tcW w:w="2040" w:type="dxa"/>
            <w:gridSpan w:val="3"/>
            <w:tcBorders>
              <w:bottom w:val="nil"/>
            </w:tcBorders>
            <w:vAlign w:val="bottom"/>
          </w:tcPr>
          <w:p w:rsidR="007366F0" w:rsidRDefault="007366F0">
            <w:pPr>
              <w:pStyle w:val="ConsPlusNormal"/>
              <w:jc w:val="center"/>
            </w:pPr>
            <w:r>
              <w:t>7254,422</w:t>
            </w:r>
          </w:p>
        </w:tc>
      </w:tr>
      <w:tr w:rsidR="007366F0">
        <w:tblPrEx>
          <w:tblBorders>
            <w:right w:val="single" w:sz="4" w:space="0" w:color="auto"/>
            <w:insideV w:val="single" w:sz="4" w:space="0" w:color="auto"/>
          </w:tblBorders>
        </w:tblPrEx>
        <w:tc>
          <w:tcPr>
            <w:tcW w:w="13603" w:type="dxa"/>
            <w:gridSpan w:val="15"/>
            <w:tcBorders>
              <w:top w:val="nil"/>
              <w:left w:val="nil"/>
              <w:bottom w:val="nil"/>
            </w:tcBorders>
          </w:tcPr>
          <w:p w:rsidR="007366F0" w:rsidRDefault="007366F0">
            <w:pPr>
              <w:pStyle w:val="ConsPlusNormal"/>
              <w:jc w:val="both"/>
            </w:pPr>
            <w:r>
              <w:t xml:space="preserve">(в ред. </w:t>
            </w:r>
            <w:hyperlink r:id="rId882">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2025</w:t>
            </w:r>
          </w:p>
        </w:tc>
        <w:tc>
          <w:tcPr>
            <w:tcW w:w="2040" w:type="dxa"/>
            <w:tcBorders>
              <w:bottom w:val="nil"/>
            </w:tcBorders>
            <w:vAlign w:val="bottom"/>
          </w:tcPr>
          <w:p w:rsidR="007366F0" w:rsidRDefault="007366F0">
            <w:pPr>
              <w:pStyle w:val="ConsPlusNormal"/>
              <w:jc w:val="center"/>
            </w:pPr>
            <w:r>
              <w:t>3345,800</w:t>
            </w:r>
          </w:p>
        </w:tc>
        <w:tc>
          <w:tcPr>
            <w:tcW w:w="2041"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33,458</w:t>
            </w:r>
          </w:p>
        </w:tc>
        <w:tc>
          <w:tcPr>
            <w:tcW w:w="2040" w:type="dxa"/>
            <w:gridSpan w:val="3"/>
            <w:tcBorders>
              <w:bottom w:val="nil"/>
            </w:tcBorders>
            <w:vAlign w:val="bottom"/>
          </w:tcPr>
          <w:p w:rsidR="007366F0" w:rsidRDefault="007366F0">
            <w:pPr>
              <w:pStyle w:val="ConsPlusNormal"/>
              <w:jc w:val="center"/>
            </w:pPr>
            <w:r>
              <w:t>3379,258</w:t>
            </w:r>
          </w:p>
        </w:tc>
      </w:tr>
      <w:tr w:rsidR="007366F0">
        <w:tblPrEx>
          <w:tblBorders>
            <w:right w:val="single" w:sz="4" w:space="0" w:color="auto"/>
            <w:insideV w:val="single" w:sz="4" w:space="0" w:color="auto"/>
          </w:tblBorders>
        </w:tblPrEx>
        <w:tc>
          <w:tcPr>
            <w:tcW w:w="13603" w:type="dxa"/>
            <w:gridSpan w:val="15"/>
            <w:tcBorders>
              <w:top w:val="nil"/>
              <w:left w:val="nil"/>
              <w:bottom w:val="nil"/>
            </w:tcBorders>
          </w:tcPr>
          <w:p w:rsidR="007366F0" w:rsidRDefault="007366F0">
            <w:pPr>
              <w:pStyle w:val="ConsPlusNormal"/>
              <w:jc w:val="both"/>
            </w:pPr>
            <w:r>
              <w:t xml:space="preserve">(в ред. </w:t>
            </w:r>
            <w:hyperlink r:id="rId883">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2026</w:t>
            </w:r>
          </w:p>
        </w:tc>
        <w:tc>
          <w:tcPr>
            <w:tcW w:w="2040" w:type="dxa"/>
            <w:tcBorders>
              <w:bottom w:val="nil"/>
            </w:tcBorders>
            <w:vAlign w:val="bottom"/>
          </w:tcPr>
          <w:p w:rsidR="007366F0" w:rsidRDefault="007366F0">
            <w:pPr>
              <w:pStyle w:val="ConsPlusNormal"/>
              <w:jc w:val="center"/>
            </w:pPr>
            <w:r>
              <w:t>7182,800</w:t>
            </w:r>
          </w:p>
        </w:tc>
        <w:tc>
          <w:tcPr>
            <w:tcW w:w="2041"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71,828</w:t>
            </w:r>
          </w:p>
        </w:tc>
        <w:tc>
          <w:tcPr>
            <w:tcW w:w="2040" w:type="dxa"/>
            <w:gridSpan w:val="3"/>
            <w:tcBorders>
              <w:bottom w:val="nil"/>
            </w:tcBorders>
            <w:vAlign w:val="bottom"/>
          </w:tcPr>
          <w:p w:rsidR="007366F0" w:rsidRDefault="007366F0">
            <w:pPr>
              <w:pStyle w:val="ConsPlusNormal"/>
              <w:jc w:val="center"/>
            </w:pPr>
            <w:r>
              <w:t>7254,628</w:t>
            </w:r>
          </w:p>
        </w:tc>
      </w:tr>
      <w:tr w:rsidR="007366F0">
        <w:tblPrEx>
          <w:tblBorders>
            <w:right w:val="single" w:sz="4" w:space="0" w:color="auto"/>
            <w:insideV w:val="single" w:sz="4" w:space="0" w:color="auto"/>
          </w:tblBorders>
        </w:tblPrEx>
        <w:tc>
          <w:tcPr>
            <w:tcW w:w="13603" w:type="dxa"/>
            <w:gridSpan w:val="15"/>
            <w:tcBorders>
              <w:top w:val="nil"/>
              <w:left w:val="nil"/>
              <w:bottom w:val="nil"/>
            </w:tcBorders>
          </w:tcPr>
          <w:p w:rsidR="007366F0" w:rsidRDefault="007366F0">
            <w:pPr>
              <w:pStyle w:val="ConsPlusNormal"/>
              <w:jc w:val="both"/>
            </w:pPr>
            <w:r>
              <w:t xml:space="preserve">(в ред. </w:t>
            </w:r>
            <w:hyperlink r:id="rId884">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2027</w:t>
            </w:r>
          </w:p>
        </w:tc>
        <w:tc>
          <w:tcPr>
            <w:tcW w:w="2040" w:type="dxa"/>
            <w:tcBorders>
              <w:bottom w:val="nil"/>
            </w:tcBorders>
          </w:tcPr>
          <w:p w:rsidR="007366F0" w:rsidRDefault="007366F0">
            <w:pPr>
              <w:pStyle w:val="ConsPlusNormal"/>
              <w:jc w:val="center"/>
            </w:pPr>
            <w:r>
              <w:t>-</w:t>
            </w:r>
          </w:p>
        </w:tc>
        <w:tc>
          <w:tcPr>
            <w:tcW w:w="2041"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3" w:type="dxa"/>
            <w:gridSpan w:val="15"/>
            <w:tcBorders>
              <w:top w:val="nil"/>
              <w:left w:val="nil"/>
              <w:bottom w:val="nil"/>
            </w:tcBorders>
          </w:tcPr>
          <w:p w:rsidR="007366F0" w:rsidRDefault="007366F0">
            <w:pPr>
              <w:pStyle w:val="ConsPlusNormal"/>
              <w:jc w:val="both"/>
            </w:pPr>
            <w:r>
              <w:lastRenderedPageBreak/>
              <w:t xml:space="preserve">(введено </w:t>
            </w:r>
            <w:hyperlink r:id="rId885">
              <w:r>
                <w:rPr>
                  <w:color w:val="0000FF"/>
                </w:rPr>
                <w:t>Постановлением</w:t>
              </w:r>
            </w:hyperlink>
            <w:r>
              <w:t xml:space="preserve"> Администрации Великого Новгорода от 26.11.2024 N 5048)</w:t>
            </w:r>
          </w:p>
        </w:tc>
      </w:tr>
      <w:tr w:rsidR="007366F0">
        <w:tblPrEx>
          <w:tblBorders>
            <w:right w:val="single" w:sz="4" w:space="0" w:color="auto"/>
            <w:insideV w:val="single" w:sz="4" w:space="0" w:color="auto"/>
          </w:tblBorders>
        </w:tblPrEx>
        <w:tc>
          <w:tcPr>
            <w:tcW w:w="2041" w:type="dxa"/>
            <w:tcBorders>
              <w:top w:val="nil"/>
              <w:left w:val="nil"/>
              <w:bottom w:val="nil"/>
            </w:tcBorders>
          </w:tcPr>
          <w:p w:rsidR="007366F0" w:rsidRDefault="007366F0">
            <w:pPr>
              <w:pStyle w:val="ConsPlusNormal"/>
            </w:pPr>
          </w:p>
        </w:tc>
        <w:tc>
          <w:tcPr>
            <w:tcW w:w="1361" w:type="dxa"/>
            <w:gridSpan w:val="2"/>
            <w:tcBorders>
              <w:bottom w:val="nil"/>
            </w:tcBorders>
          </w:tcPr>
          <w:p w:rsidR="007366F0" w:rsidRDefault="007366F0">
            <w:pPr>
              <w:pStyle w:val="ConsPlusNormal"/>
              <w:jc w:val="center"/>
            </w:pPr>
            <w:r>
              <w:t>Всего</w:t>
            </w:r>
          </w:p>
        </w:tc>
        <w:tc>
          <w:tcPr>
            <w:tcW w:w="2040" w:type="dxa"/>
            <w:tcBorders>
              <w:bottom w:val="nil"/>
            </w:tcBorders>
            <w:vAlign w:val="bottom"/>
          </w:tcPr>
          <w:p w:rsidR="007366F0" w:rsidRDefault="007366F0">
            <w:pPr>
              <w:pStyle w:val="ConsPlusNormal"/>
              <w:jc w:val="center"/>
            </w:pPr>
            <w:r>
              <w:t>20817,396</w:t>
            </w:r>
          </w:p>
        </w:tc>
        <w:tc>
          <w:tcPr>
            <w:tcW w:w="2041" w:type="dxa"/>
            <w:gridSpan w:val="2"/>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w:t>
            </w:r>
          </w:p>
        </w:tc>
        <w:tc>
          <w:tcPr>
            <w:tcW w:w="2040" w:type="dxa"/>
            <w:gridSpan w:val="3"/>
            <w:tcBorders>
              <w:bottom w:val="nil"/>
            </w:tcBorders>
          </w:tcPr>
          <w:p w:rsidR="007366F0" w:rsidRDefault="007366F0">
            <w:pPr>
              <w:pStyle w:val="ConsPlusNormal"/>
              <w:jc w:val="center"/>
            </w:pPr>
            <w:r>
              <w:t>208,174</w:t>
            </w:r>
          </w:p>
        </w:tc>
        <w:tc>
          <w:tcPr>
            <w:tcW w:w="2040" w:type="dxa"/>
            <w:gridSpan w:val="3"/>
            <w:tcBorders>
              <w:bottom w:val="nil"/>
            </w:tcBorders>
            <w:vAlign w:val="bottom"/>
          </w:tcPr>
          <w:p w:rsidR="007366F0" w:rsidRDefault="007366F0">
            <w:pPr>
              <w:pStyle w:val="ConsPlusNormal"/>
              <w:jc w:val="center"/>
            </w:pPr>
            <w:r>
              <w:t>21025,570</w:t>
            </w:r>
          </w:p>
        </w:tc>
      </w:tr>
      <w:tr w:rsidR="007366F0">
        <w:tblPrEx>
          <w:tblBorders>
            <w:right w:val="single" w:sz="4" w:space="0" w:color="auto"/>
            <w:insideV w:val="single" w:sz="4" w:space="0" w:color="auto"/>
          </w:tblBorders>
        </w:tblPrEx>
        <w:tc>
          <w:tcPr>
            <w:tcW w:w="13603" w:type="dxa"/>
            <w:gridSpan w:val="15"/>
            <w:tcBorders>
              <w:top w:val="nil"/>
              <w:left w:val="nil"/>
              <w:bottom w:val="nil"/>
            </w:tcBorders>
          </w:tcPr>
          <w:p w:rsidR="007366F0" w:rsidRDefault="007366F0">
            <w:pPr>
              <w:pStyle w:val="ConsPlusNormal"/>
              <w:jc w:val="both"/>
            </w:pPr>
            <w:r>
              <w:t xml:space="preserve">(в ред. </w:t>
            </w:r>
            <w:hyperlink r:id="rId886">
              <w:r>
                <w:rPr>
                  <w:color w:val="0000FF"/>
                </w:rPr>
                <w:t>Постановления</w:t>
              </w:r>
            </w:hyperlink>
            <w:r>
              <w:t xml:space="preserve"> Администрации Великого Новгорода от 31.03.2025 N 1125)</w:t>
            </w:r>
          </w:p>
        </w:tc>
      </w:tr>
      <w:tr w:rsidR="007366F0">
        <w:tc>
          <w:tcPr>
            <w:tcW w:w="2041" w:type="dxa"/>
            <w:tcBorders>
              <w:top w:val="nil"/>
              <w:bottom w:val="nil"/>
            </w:tcBorders>
          </w:tcPr>
          <w:p w:rsidR="007366F0" w:rsidRDefault="007366F0">
            <w:pPr>
              <w:pStyle w:val="ConsPlusNormal"/>
            </w:pPr>
          </w:p>
        </w:tc>
        <w:tc>
          <w:tcPr>
            <w:tcW w:w="11562" w:type="dxa"/>
            <w:gridSpan w:val="14"/>
            <w:tcBorders>
              <w:bottom w:val="nil"/>
            </w:tcBorders>
          </w:tcPr>
          <w:p w:rsidR="007366F0" w:rsidRDefault="007366F0">
            <w:pPr>
              <w:pStyle w:val="ConsPlusNormal"/>
              <w:ind w:firstLine="283"/>
              <w:jc w:val="both"/>
            </w:pPr>
            <w:r>
              <w:t>--------------------------------</w:t>
            </w:r>
          </w:p>
          <w:p w:rsidR="007366F0" w:rsidRDefault="007366F0">
            <w:pPr>
              <w:pStyle w:val="ConsPlusNormal"/>
              <w:ind w:firstLine="283"/>
              <w:jc w:val="both"/>
            </w:pPr>
            <w:r>
              <w:t>&lt;1&gt; Ежегодно корректируется (определяется) после заключения соглашений с Правительством Новгородской области о предоставлении субсидии из областного бюджета и принятия решения Думы Великого Новгорода о бюджете Великого Новгорода на очередной финансовый год и на плановый период (средства бюджета могут быть заменены другими источниками).</w:t>
            </w:r>
          </w:p>
        </w:tc>
      </w:tr>
      <w:tr w:rsidR="007366F0">
        <w:tblPrEx>
          <w:tblBorders>
            <w:insideV w:val="single" w:sz="4" w:space="0" w:color="auto"/>
          </w:tblBorders>
        </w:tblPrEx>
        <w:tc>
          <w:tcPr>
            <w:tcW w:w="13603" w:type="dxa"/>
            <w:gridSpan w:val="15"/>
            <w:tcBorders>
              <w:top w:val="nil"/>
              <w:left w:val="nil"/>
              <w:bottom w:val="nil"/>
              <w:right w:val="nil"/>
            </w:tcBorders>
          </w:tcPr>
          <w:p w:rsidR="007366F0" w:rsidRDefault="007366F0">
            <w:pPr>
              <w:pStyle w:val="ConsPlusNormal"/>
              <w:jc w:val="both"/>
            </w:pPr>
            <w:r>
              <w:t xml:space="preserve">(в ред. </w:t>
            </w:r>
            <w:hyperlink r:id="rId887">
              <w:r>
                <w:rPr>
                  <w:color w:val="0000FF"/>
                </w:rPr>
                <w:t>Постановления</w:t>
              </w:r>
            </w:hyperlink>
            <w:r>
              <w:t xml:space="preserve"> Администрации Великого Новгорода от 31.03.2023 N 1478)</w:t>
            </w:r>
          </w:p>
        </w:tc>
      </w:tr>
      <w:tr w:rsidR="007366F0">
        <w:tblPrEx>
          <w:tblBorders>
            <w:insideV w:val="single" w:sz="4" w:space="0" w:color="auto"/>
          </w:tblBorders>
        </w:tblPrEx>
        <w:tc>
          <w:tcPr>
            <w:tcW w:w="13603" w:type="dxa"/>
            <w:gridSpan w:val="15"/>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888">
              <w:r>
                <w:rPr>
                  <w:color w:val="0000FF"/>
                </w:rPr>
                <w:t>N 2079</w:t>
              </w:r>
            </w:hyperlink>
            <w:r>
              <w:t>,</w:t>
            </w:r>
          </w:p>
          <w:p w:rsidR="007366F0" w:rsidRDefault="007366F0">
            <w:pPr>
              <w:pStyle w:val="ConsPlusNormal"/>
              <w:jc w:val="both"/>
            </w:pPr>
            <w:r>
              <w:t xml:space="preserve">от 31.03.2023 </w:t>
            </w:r>
            <w:hyperlink r:id="rId889">
              <w:r>
                <w:rPr>
                  <w:color w:val="0000FF"/>
                </w:rPr>
                <w:t>N 1478</w:t>
              </w:r>
            </w:hyperlink>
            <w:r>
              <w:t>)</w:t>
            </w:r>
          </w:p>
        </w:tc>
      </w:tr>
      <w:tr w:rsidR="007366F0">
        <w:tc>
          <w:tcPr>
            <w:tcW w:w="2041" w:type="dxa"/>
            <w:tcBorders>
              <w:top w:val="nil"/>
              <w:bottom w:val="nil"/>
            </w:tcBorders>
          </w:tcPr>
          <w:p w:rsidR="007366F0" w:rsidRDefault="007366F0">
            <w:pPr>
              <w:pStyle w:val="ConsPlusNormal"/>
              <w:jc w:val="both"/>
            </w:pPr>
            <w:r>
              <w:t>Ожидаемые конечные результаты реализации подпрограммы</w:t>
            </w:r>
          </w:p>
        </w:tc>
        <w:tc>
          <w:tcPr>
            <w:tcW w:w="11562" w:type="dxa"/>
            <w:gridSpan w:val="14"/>
            <w:tcBorders>
              <w:top w:val="nil"/>
              <w:bottom w:val="nil"/>
            </w:tcBorders>
          </w:tcPr>
          <w:p w:rsidR="007366F0" w:rsidRDefault="007366F0">
            <w:pPr>
              <w:pStyle w:val="ConsPlusNormal"/>
              <w:jc w:val="both"/>
            </w:pPr>
            <w:r>
              <w:t>обеспечение бесперебойной работы лифтов в многоквартирных домах (далее - МКД) Великого Новгорода</w:t>
            </w:r>
          </w:p>
        </w:tc>
      </w:tr>
      <w:tr w:rsidR="007366F0">
        <w:tblPrEx>
          <w:tblBorders>
            <w:insideV w:val="single" w:sz="4" w:space="0" w:color="auto"/>
          </w:tblBorders>
        </w:tblPrEx>
        <w:tc>
          <w:tcPr>
            <w:tcW w:w="13603" w:type="dxa"/>
            <w:gridSpan w:val="15"/>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27.05.2019 </w:t>
            </w:r>
            <w:hyperlink r:id="rId890">
              <w:r>
                <w:rPr>
                  <w:color w:val="0000FF"/>
                </w:rPr>
                <w:t>N 2079</w:t>
              </w:r>
            </w:hyperlink>
            <w:r>
              <w:t>,</w:t>
            </w:r>
          </w:p>
          <w:p w:rsidR="007366F0" w:rsidRDefault="007366F0">
            <w:pPr>
              <w:pStyle w:val="ConsPlusNormal"/>
              <w:jc w:val="both"/>
            </w:pPr>
            <w:r>
              <w:t xml:space="preserve">от 23.03.2021 </w:t>
            </w:r>
            <w:hyperlink r:id="rId891">
              <w:r>
                <w:rPr>
                  <w:color w:val="0000FF"/>
                </w:rPr>
                <w:t>N 1658</w:t>
              </w:r>
            </w:hyperlink>
            <w:r>
              <w:t>)</w:t>
            </w:r>
          </w:p>
        </w:tc>
      </w:tr>
    </w:tbl>
    <w:p w:rsidR="007366F0" w:rsidRDefault="007366F0">
      <w:pPr>
        <w:pStyle w:val="ConsPlusNormal"/>
        <w:jc w:val="both"/>
      </w:pPr>
    </w:p>
    <w:p w:rsidR="007366F0" w:rsidRDefault="007366F0">
      <w:pPr>
        <w:pStyle w:val="ConsPlusTitle"/>
        <w:jc w:val="center"/>
        <w:outlineLvl w:val="2"/>
      </w:pPr>
      <w:r>
        <w:t>Перечень мероприятий подпрограммы</w:t>
      </w:r>
    </w:p>
    <w:p w:rsidR="007366F0" w:rsidRDefault="007366F0">
      <w:pPr>
        <w:pStyle w:val="ConsPlusNormal"/>
        <w:jc w:val="center"/>
      </w:pPr>
    </w:p>
    <w:p w:rsidR="007366F0" w:rsidRDefault="007366F0">
      <w:pPr>
        <w:pStyle w:val="ConsPlusNormal"/>
        <w:jc w:val="center"/>
      </w:pPr>
      <w:r>
        <w:t xml:space="preserve">(в ред. </w:t>
      </w:r>
      <w:hyperlink r:id="rId892">
        <w:r>
          <w:rPr>
            <w:color w:val="0000FF"/>
          </w:rPr>
          <w:t>Постановления</w:t>
        </w:r>
      </w:hyperlink>
      <w:r>
        <w:t xml:space="preserve"> Администрации Великого Новгорода</w:t>
      </w:r>
    </w:p>
    <w:p w:rsidR="007366F0" w:rsidRDefault="007366F0">
      <w:pPr>
        <w:pStyle w:val="ConsPlusNormal"/>
        <w:jc w:val="center"/>
      </w:pPr>
      <w:r>
        <w:t>от 31.03.2023 N 1478)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907"/>
        <w:gridCol w:w="794"/>
        <w:gridCol w:w="794"/>
        <w:gridCol w:w="737"/>
        <w:gridCol w:w="624"/>
        <w:gridCol w:w="623"/>
        <w:gridCol w:w="623"/>
        <w:gridCol w:w="623"/>
        <w:gridCol w:w="623"/>
        <w:gridCol w:w="1077"/>
        <w:gridCol w:w="1077"/>
        <w:gridCol w:w="1077"/>
        <w:gridCol w:w="1077"/>
        <w:gridCol w:w="623"/>
      </w:tblGrid>
      <w:tr w:rsidR="007366F0">
        <w:tc>
          <w:tcPr>
            <w:tcW w:w="510" w:type="dxa"/>
            <w:vMerge w:val="restart"/>
          </w:tcPr>
          <w:p w:rsidR="007366F0" w:rsidRDefault="007366F0">
            <w:pPr>
              <w:pStyle w:val="ConsPlusNormal"/>
              <w:jc w:val="center"/>
            </w:pPr>
            <w:r>
              <w:t>N п/п</w:t>
            </w:r>
          </w:p>
        </w:tc>
        <w:tc>
          <w:tcPr>
            <w:tcW w:w="1814" w:type="dxa"/>
            <w:vMerge w:val="restart"/>
          </w:tcPr>
          <w:p w:rsidR="007366F0" w:rsidRDefault="007366F0">
            <w:pPr>
              <w:pStyle w:val="ConsPlusNormal"/>
              <w:jc w:val="center"/>
            </w:pPr>
            <w:r>
              <w:t>Наименование мероприятия</w:t>
            </w:r>
          </w:p>
        </w:tc>
        <w:tc>
          <w:tcPr>
            <w:tcW w:w="907" w:type="dxa"/>
            <w:vMerge w:val="restart"/>
          </w:tcPr>
          <w:p w:rsidR="007366F0" w:rsidRDefault="007366F0">
            <w:pPr>
              <w:pStyle w:val="ConsPlusNormal"/>
              <w:jc w:val="center"/>
            </w:pPr>
            <w:r>
              <w:t>Исполнитель меропр</w:t>
            </w:r>
            <w:r>
              <w:lastRenderedPageBreak/>
              <w:t>иятия</w:t>
            </w:r>
          </w:p>
        </w:tc>
        <w:tc>
          <w:tcPr>
            <w:tcW w:w="794" w:type="dxa"/>
            <w:vMerge w:val="restart"/>
          </w:tcPr>
          <w:p w:rsidR="007366F0" w:rsidRDefault="007366F0">
            <w:pPr>
              <w:pStyle w:val="ConsPlusNormal"/>
              <w:jc w:val="center"/>
            </w:pPr>
            <w:r>
              <w:lastRenderedPageBreak/>
              <w:t xml:space="preserve">Срок реализации </w:t>
            </w:r>
            <w:r>
              <w:lastRenderedPageBreak/>
              <w:t>(годы)</w:t>
            </w:r>
          </w:p>
        </w:tc>
        <w:tc>
          <w:tcPr>
            <w:tcW w:w="794" w:type="dxa"/>
            <w:vMerge w:val="restart"/>
          </w:tcPr>
          <w:p w:rsidR="007366F0" w:rsidRDefault="007366F0">
            <w:pPr>
              <w:pStyle w:val="ConsPlusNormal"/>
              <w:jc w:val="center"/>
            </w:pPr>
            <w:r>
              <w:lastRenderedPageBreak/>
              <w:t>Целевой показа</w:t>
            </w:r>
            <w:r>
              <w:lastRenderedPageBreak/>
              <w:t>тель</w:t>
            </w:r>
          </w:p>
        </w:tc>
        <w:tc>
          <w:tcPr>
            <w:tcW w:w="737" w:type="dxa"/>
            <w:vMerge w:val="restart"/>
          </w:tcPr>
          <w:p w:rsidR="007366F0" w:rsidRDefault="007366F0">
            <w:pPr>
              <w:pStyle w:val="ConsPlusNormal"/>
              <w:jc w:val="center"/>
            </w:pPr>
            <w:r>
              <w:lastRenderedPageBreak/>
              <w:t>Источник финан</w:t>
            </w:r>
            <w:r>
              <w:lastRenderedPageBreak/>
              <w:t>сирования</w:t>
            </w:r>
          </w:p>
        </w:tc>
        <w:tc>
          <w:tcPr>
            <w:tcW w:w="8047" w:type="dxa"/>
            <w:gridSpan w:val="10"/>
          </w:tcPr>
          <w:p w:rsidR="007366F0" w:rsidRDefault="007366F0">
            <w:pPr>
              <w:pStyle w:val="ConsPlusNormal"/>
              <w:jc w:val="center"/>
            </w:pPr>
            <w:r>
              <w:lastRenderedPageBreak/>
              <w:t>Объем финансирования по годам (тыс. рублей)</w:t>
            </w:r>
          </w:p>
        </w:tc>
      </w:tr>
      <w:tr w:rsidR="007366F0">
        <w:tc>
          <w:tcPr>
            <w:tcW w:w="510" w:type="dxa"/>
            <w:vMerge/>
          </w:tcPr>
          <w:p w:rsidR="007366F0" w:rsidRDefault="007366F0">
            <w:pPr>
              <w:pStyle w:val="ConsPlusNormal"/>
            </w:pPr>
          </w:p>
        </w:tc>
        <w:tc>
          <w:tcPr>
            <w:tcW w:w="1814" w:type="dxa"/>
            <w:vMerge/>
          </w:tcPr>
          <w:p w:rsidR="007366F0" w:rsidRDefault="007366F0">
            <w:pPr>
              <w:pStyle w:val="ConsPlusNormal"/>
            </w:pPr>
          </w:p>
        </w:tc>
        <w:tc>
          <w:tcPr>
            <w:tcW w:w="907" w:type="dxa"/>
            <w:vMerge/>
          </w:tcPr>
          <w:p w:rsidR="007366F0" w:rsidRDefault="007366F0">
            <w:pPr>
              <w:pStyle w:val="ConsPlusNormal"/>
            </w:pPr>
          </w:p>
        </w:tc>
        <w:tc>
          <w:tcPr>
            <w:tcW w:w="794" w:type="dxa"/>
            <w:vMerge/>
          </w:tcPr>
          <w:p w:rsidR="007366F0" w:rsidRDefault="007366F0">
            <w:pPr>
              <w:pStyle w:val="ConsPlusNormal"/>
            </w:pPr>
          </w:p>
        </w:tc>
        <w:tc>
          <w:tcPr>
            <w:tcW w:w="794" w:type="dxa"/>
            <w:vMerge/>
          </w:tcPr>
          <w:p w:rsidR="007366F0" w:rsidRDefault="007366F0">
            <w:pPr>
              <w:pStyle w:val="ConsPlusNormal"/>
            </w:pPr>
          </w:p>
        </w:tc>
        <w:tc>
          <w:tcPr>
            <w:tcW w:w="737" w:type="dxa"/>
            <w:vMerge/>
          </w:tcPr>
          <w:p w:rsidR="007366F0" w:rsidRDefault="007366F0">
            <w:pPr>
              <w:pStyle w:val="ConsPlusNormal"/>
            </w:pPr>
          </w:p>
        </w:tc>
        <w:tc>
          <w:tcPr>
            <w:tcW w:w="624" w:type="dxa"/>
          </w:tcPr>
          <w:p w:rsidR="007366F0" w:rsidRDefault="007366F0">
            <w:pPr>
              <w:pStyle w:val="ConsPlusNormal"/>
              <w:jc w:val="center"/>
            </w:pPr>
            <w:r>
              <w:t>2018 год</w:t>
            </w:r>
          </w:p>
        </w:tc>
        <w:tc>
          <w:tcPr>
            <w:tcW w:w="623" w:type="dxa"/>
          </w:tcPr>
          <w:p w:rsidR="007366F0" w:rsidRDefault="007366F0">
            <w:pPr>
              <w:pStyle w:val="ConsPlusNormal"/>
              <w:jc w:val="center"/>
            </w:pPr>
            <w:r>
              <w:t>2019 год</w:t>
            </w:r>
          </w:p>
        </w:tc>
        <w:tc>
          <w:tcPr>
            <w:tcW w:w="623" w:type="dxa"/>
          </w:tcPr>
          <w:p w:rsidR="007366F0" w:rsidRDefault="007366F0">
            <w:pPr>
              <w:pStyle w:val="ConsPlusNormal"/>
              <w:jc w:val="center"/>
            </w:pPr>
            <w:r>
              <w:t>2020 год</w:t>
            </w:r>
          </w:p>
        </w:tc>
        <w:tc>
          <w:tcPr>
            <w:tcW w:w="623" w:type="dxa"/>
          </w:tcPr>
          <w:p w:rsidR="007366F0" w:rsidRDefault="007366F0">
            <w:pPr>
              <w:pStyle w:val="ConsPlusNormal"/>
              <w:jc w:val="center"/>
            </w:pPr>
            <w:r>
              <w:t>2021 год</w:t>
            </w:r>
          </w:p>
        </w:tc>
        <w:tc>
          <w:tcPr>
            <w:tcW w:w="623" w:type="dxa"/>
          </w:tcPr>
          <w:p w:rsidR="007366F0" w:rsidRDefault="007366F0">
            <w:pPr>
              <w:pStyle w:val="ConsPlusNormal"/>
              <w:jc w:val="center"/>
            </w:pPr>
            <w:r>
              <w:t>2022 год</w:t>
            </w:r>
          </w:p>
        </w:tc>
        <w:tc>
          <w:tcPr>
            <w:tcW w:w="1077" w:type="dxa"/>
          </w:tcPr>
          <w:p w:rsidR="007366F0" w:rsidRDefault="007366F0">
            <w:pPr>
              <w:pStyle w:val="ConsPlusNormal"/>
              <w:jc w:val="center"/>
            </w:pPr>
            <w:r>
              <w:t>2023 год</w:t>
            </w:r>
          </w:p>
        </w:tc>
        <w:tc>
          <w:tcPr>
            <w:tcW w:w="1077" w:type="dxa"/>
          </w:tcPr>
          <w:p w:rsidR="007366F0" w:rsidRDefault="007366F0">
            <w:pPr>
              <w:pStyle w:val="ConsPlusNormal"/>
              <w:jc w:val="center"/>
            </w:pPr>
            <w:r>
              <w:t>2024 год</w:t>
            </w:r>
          </w:p>
        </w:tc>
        <w:tc>
          <w:tcPr>
            <w:tcW w:w="1077" w:type="dxa"/>
          </w:tcPr>
          <w:p w:rsidR="007366F0" w:rsidRDefault="007366F0">
            <w:pPr>
              <w:pStyle w:val="ConsPlusNormal"/>
              <w:jc w:val="center"/>
            </w:pPr>
            <w:r>
              <w:t>2025 год</w:t>
            </w:r>
          </w:p>
        </w:tc>
        <w:tc>
          <w:tcPr>
            <w:tcW w:w="1077" w:type="dxa"/>
          </w:tcPr>
          <w:p w:rsidR="007366F0" w:rsidRDefault="007366F0">
            <w:pPr>
              <w:pStyle w:val="ConsPlusNormal"/>
              <w:jc w:val="center"/>
            </w:pPr>
            <w:r>
              <w:t>2026 год</w:t>
            </w:r>
          </w:p>
        </w:tc>
        <w:tc>
          <w:tcPr>
            <w:tcW w:w="623" w:type="dxa"/>
          </w:tcPr>
          <w:p w:rsidR="007366F0" w:rsidRDefault="007366F0">
            <w:pPr>
              <w:pStyle w:val="ConsPlusNormal"/>
              <w:jc w:val="center"/>
            </w:pPr>
            <w:r>
              <w:t>2027 год</w:t>
            </w:r>
          </w:p>
        </w:tc>
      </w:tr>
      <w:tr w:rsidR="007366F0">
        <w:tc>
          <w:tcPr>
            <w:tcW w:w="510" w:type="dxa"/>
          </w:tcPr>
          <w:p w:rsidR="007366F0" w:rsidRDefault="007366F0">
            <w:pPr>
              <w:pStyle w:val="ConsPlusNormal"/>
              <w:jc w:val="center"/>
            </w:pPr>
            <w:r>
              <w:lastRenderedPageBreak/>
              <w:t>1</w:t>
            </w:r>
          </w:p>
        </w:tc>
        <w:tc>
          <w:tcPr>
            <w:tcW w:w="1814" w:type="dxa"/>
          </w:tcPr>
          <w:p w:rsidR="007366F0" w:rsidRDefault="007366F0">
            <w:pPr>
              <w:pStyle w:val="ConsPlusNormal"/>
              <w:jc w:val="center"/>
            </w:pPr>
            <w:r>
              <w:t>2</w:t>
            </w:r>
          </w:p>
        </w:tc>
        <w:tc>
          <w:tcPr>
            <w:tcW w:w="907" w:type="dxa"/>
          </w:tcPr>
          <w:p w:rsidR="007366F0" w:rsidRDefault="007366F0">
            <w:pPr>
              <w:pStyle w:val="ConsPlusNormal"/>
              <w:jc w:val="center"/>
            </w:pPr>
            <w:r>
              <w:t>3</w:t>
            </w:r>
          </w:p>
        </w:tc>
        <w:tc>
          <w:tcPr>
            <w:tcW w:w="794" w:type="dxa"/>
          </w:tcPr>
          <w:p w:rsidR="007366F0" w:rsidRDefault="007366F0">
            <w:pPr>
              <w:pStyle w:val="ConsPlusNormal"/>
              <w:jc w:val="center"/>
            </w:pPr>
            <w:r>
              <w:t>4</w:t>
            </w:r>
          </w:p>
        </w:tc>
        <w:tc>
          <w:tcPr>
            <w:tcW w:w="794" w:type="dxa"/>
          </w:tcPr>
          <w:p w:rsidR="007366F0" w:rsidRDefault="007366F0">
            <w:pPr>
              <w:pStyle w:val="ConsPlusNormal"/>
              <w:jc w:val="center"/>
            </w:pPr>
            <w:r>
              <w:t>5</w:t>
            </w:r>
          </w:p>
        </w:tc>
        <w:tc>
          <w:tcPr>
            <w:tcW w:w="737" w:type="dxa"/>
          </w:tcPr>
          <w:p w:rsidR="007366F0" w:rsidRDefault="007366F0">
            <w:pPr>
              <w:pStyle w:val="ConsPlusNormal"/>
              <w:jc w:val="center"/>
            </w:pPr>
            <w:r>
              <w:t>6</w:t>
            </w:r>
          </w:p>
        </w:tc>
        <w:tc>
          <w:tcPr>
            <w:tcW w:w="624" w:type="dxa"/>
          </w:tcPr>
          <w:p w:rsidR="007366F0" w:rsidRDefault="007366F0">
            <w:pPr>
              <w:pStyle w:val="ConsPlusNormal"/>
              <w:jc w:val="center"/>
            </w:pPr>
            <w:r>
              <w:t>7</w:t>
            </w:r>
          </w:p>
        </w:tc>
        <w:tc>
          <w:tcPr>
            <w:tcW w:w="623" w:type="dxa"/>
          </w:tcPr>
          <w:p w:rsidR="007366F0" w:rsidRDefault="007366F0">
            <w:pPr>
              <w:pStyle w:val="ConsPlusNormal"/>
              <w:jc w:val="center"/>
            </w:pPr>
            <w:r>
              <w:t>8</w:t>
            </w:r>
          </w:p>
        </w:tc>
        <w:tc>
          <w:tcPr>
            <w:tcW w:w="623" w:type="dxa"/>
          </w:tcPr>
          <w:p w:rsidR="007366F0" w:rsidRDefault="007366F0">
            <w:pPr>
              <w:pStyle w:val="ConsPlusNormal"/>
              <w:jc w:val="center"/>
            </w:pPr>
            <w:r>
              <w:t>9</w:t>
            </w:r>
          </w:p>
        </w:tc>
        <w:tc>
          <w:tcPr>
            <w:tcW w:w="623" w:type="dxa"/>
          </w:tcPr>
          <w:p w:rsidR="007366F0" w:rsidRDefault="007366F0">
            <w:pPr>
              <w:pStyle w:val="ConsPlusNormal"/>
              <w:jc w:val="center"/>
            </w:pPr>
            <w:r>
              <w:t>10</w:t>
            </w:r>
          </w:p>
        </w:tc>
        <w:tc>
          <w:tcPr>
            <w:tcW w:w="623" w:type="dxa"/>
          </w:tcPr>
          <w:p w:rsidR="007366F0" w:rsidRDefault="007366F0">
            <w:pPr>
              <w:pStyle w:val="ConsPlusNormal"/>
              <w:jc w:val="center"/>
            </w:pPr>
            <w:r>
              <w:t>11</w:t>
            </w:r>
          </w:p>
        </w:tc>
        <w:tc>
          <w:tcPr>
            <w:tcW w:w="1077" w:type="dxa"/>
          </w:tcPr>
          <w:p w:rsidR="007366F0" w:rsidRDefault="007366F0">
            <w:pPr>
              <w:pStyle w:val="ConsPlusNormal"/>
              <w:jc w:val="center"/>
            </w:pPr>
            <w:r>
              <w:t>12</w:t>
            </w:r>
          </w:p>
        </w:tc>
        <w:tc>
          <w:tcPr>
            <w:tcW w:w="1077" w:type="dxa"/>
          </w:tcPr>
          <w:p w:rsidR="007366F0" w:rsidRDefault="007366F0">
            <w:pPr>
              <w:pStyle w:val="ConsPlusNormal"/>
              <w:jc w:val="center"/>
            </w:pPr>
            <w:r>
              <w:t>13</w:t>
            </w:r>
          </w:p>
        </w:tc>
        <w:tc>
          <w:tcPr>
            <w:tcW w:w="1077" w:type="dxa"/>
          </w:tcPr>
          <w:p w:rsidR="007366F0" w:rsidRDefault="007366F0">
            <w:pPr>
              <w:pStyle w:val="ConsPlusNormal"/>
              <w:jc w:val="center"/>
            </w:pPr>
            <w:r>
              <w:t>14</w:t>
            </w:r>
          </w:p>
        </w:tc>
        <w:tc>
          <w:tcPr>
            <w:tcW w:w="1077" w:type="dxa"/>
          </w:tcPr>
          <w:p w:rsidR="007366F0" w:rsidRDefault="007366F0">
            <w:pPr>
              <w:pStyle w:val="ConsPlusNormal"/>
              <w:jc w:val="center"/>
            </w:pPr>
            <w:r>
              <w:t>15</w:t>
            </w:r>
          </w:p>
        </w:tc>
        <w:tc>
          <w:tcPr>
            <w:tcW w:w="623" w:type="dxa"/>
          </w:tcPr>
          <w:p w:rsidR="007366F0" w:rsidRDefault="007366F0">
            <w:pPr>
              <w:pStyle w:val="ConsPlusNormal"/>
              <w:jc w:val="center"/>
            </w:pPr>
            <w:r>
              <w:t>16</w:t>
            </w:r>
          </w:p>
        </w:tc>
      </w:tr>
      <w:tr w:rsidR="007366F0">
        <w:tc>
          <w:tcPr>
            <w:tcW w:w="510" w:type="dxa"/>
          </w:tcPr>
          <w:p w:rsidR="007366F0" w:rsidRDefault="007366F0">
            <w:pPr>
              <w:pStyle w:val="ConsPlusNormal"/>
            </w:pPr>
          </w:p>
        </w:tc>
        <w:tc>
          <w:tcPr>
            <w:tcW w:w="13093" w:type="dxa"/>
            <w:gridSpan w:val="15"/>
          </w:tcPr>
          <w:p w:rsidR="007366F0" w:rsidRDefault="007366F0">
            <w:pPr>
              <w:pStyle w:val="ConsPlusNormal"/>
              <w:jc w:val="both"/>
            </w:pPr>
            <w:r>
              <w:t>Задача. Обеспечение бесперебойной работы лифтов в МКД Великого Новгорода</w:t>
            </w:r>
          </w:p>
        </w:tc>
      </w:tr>
      <w:tr w:rsidR="007366F0">
        <w:tc>
          <w:tcPr>
            <w:tcW w:w="510" w:type="dxa"/>
          </w:tcPr>
          <w:p w:rsidR="007366F0" w:rsidRDefault="007366F0">
            <w:pPr>
              <w:pStyle w:val="ConsPlusNormal"/>
              <w:jc w:val="center"/>
            </w:pPr>
            <w:r>
              <w:t>1.</w:t>
            </w:r>
          </w:p>
        </w:tc>
        <w:tc>
          <w:tcPr>
            <w:tcW w:w="13093" w:type="dxa"/>
            <w:gridSpan w:val="15"/>
          </w:tcPr>
          <w:p w:rsidR="007366F0" w:rsidRDefault="007366F0">
            <w:pPr>
              <w:pStyle w:val="ConsPlusNormal"/>
              <w:jc w:val="both"/>
            </w:pPr>
            <w:r>
              <w:t>Основное мероприятие. Проведение капитального ремонта и (или) замена лифтов</w:t>
            </w:r>
          </w:p>
        </w:tc>
      </w:tr>
      <w:tr w:rsidR="007366F0">
        <w:tc>
          <w:tcPr>
            <w:tcW w:w="510" w:type="dxa"/>
            <w:vMerge w:val="restart"/>
            <w:tcBorders>
              <w:bottom w:val="nil"/>
            </w:tcBorders>
          </w:tcPr>
          <w:p w:rsidR="007366F0" w:rsidRDefault="007366F0">
            <w:pPr>
              <w:pStyle w:val="ConsPlusNormal"/>
              <w:jc w:val="center"/>
            </w:pPr>
            <w:r>
              <w:t>1.1.</w:t>
            </w:r>
          </w:p>
        </w:tc>
        <w:tc>
          <w:tcPr>
            <w:tcW w:w="1814" w:type="dxa"/>
            <w:vMerge w:val="restart"/>
            <w:tcBorders>
              <w:bottom w:val="nil"/>
            </w:tcBorders>
          </w:tcPr>
          <w:p w:rsidR="007366F0" w:rsidRDefault="007366F0">
            <w:pPr>
              <w:pStyle w:val="ConsPlusNormal"/>
              <w:jc w:val="both"/>
            </w:pPr>
            <w:r>
              <w:t>Мероприятие. Предоставление субсидий управляющим организациям, товариществам собственников жилья, жилищным кооперативам и другим потребительским кооперативам, региональному оператору на проведение капитального ремонта и (или) замену лифтов &lt;2&gt;</w:t>
            </w:r>
          </w:p>
        </w:tc>
        <w:tc>
          <w:tcPr>
            <w:tcW w:w="907" w:type="dxa"/>
            <w:vMerge w:val="restart"/>
            <w:tcBorders>
              <w:bottom w:val="nil"/>
            </w:tcBorders>
          </w:tcPr>
          <w:p w:rsidR="007366F0" w:rsidRDefault="007366F0">
            <w:pPr>
              <w:pStyle w:val="ConsPlusNormal"/>
              <w:jc w:val="center"/>
            </w:pPr>
            <w:r>
              <w:t>КУГХ, МКУ "Городское хозяйство"</w:t>
            </w:r>
          </w:p>
        </w:tc>
        <w:tc>
          <w:tcPr>
            <w:tcW w:w="794" w:type="dxa"/>
            <w:vMerge w:val="restart"/>
            <w:tcBorders>
              <w:bottom w:val="nil"/>
            </w:tcBorders>
          </w:tcPr>
          <w:p w:rsidR="007366F0" w:rsidRDefault="007366F0">
            <w:pPr>
              <w:pStyle w:val="ConsPlusNormal"/>
              <w:jc w:val="center"/>
            </w:pPr>
            <w:r>
              <w:t>2018 - 2027</w:t>
            </w:r>
          </w:p>
        </w:tc>
        <w:tc>
          <w:tcPr>
            <w:tcW w:w="794" w:type="dxa"/>
            <w:vMerge w:val="restart"/>
            <w:tcBorders>
              <w:bottom w:val="nil"/>
            </w:tcBorders>
          </w:tcPr>
          <w:p w:rsidR="007366F0" w:rsidRDefault="007366F0">
            <w:pPr>
              <w:pStyle w:val="ConsPlusNormal"/>
              <w:jc w:val="center"/>
            </w:pPr>
            <w:r>
              <w:t>1.1</w:t>
            </w:r>
          </w:p>
        </w:tc>
        <w:tc>
          <w:tcPr>
            <w:tcW w:w="737" w:type="dxa"/>
            <w:tcBorders>
              <w:bottom w:val="nil"/>
            </w:tcBorders>
          </w:tcPr>
          <w:p w:rsidR="007366F0" w:rsidRDefault="007366F0">
            <w:pPr>
              <w:pStyle w:val="ConsPlusNormal"/>
              <w:jc w:val="center"/>
            </w:pPr>
            <w:r>
              <w:t>бюджет Великого Новгорода &lt;2&gt;</w:t>
            </w:r>
          </w:p>
        </w:tc>
        <w:tc>
          <w:tcPr>
            <w:tcW w:w="624"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1077" w:type="dxa"/>
            <w:tcBorders>
              <w:bottom w:val="nil"/>
            </w:tcBorders>
          </w:tcPr>
          <w:p w:rsidR="007366F0" w:rsidRDefault="007366F0">
            <w:pPr>
              <w:pStyle w:val="ConsPlusNormal"/>
              <w:jc w:val="center"/>
            </w:pPr>
            <w:r>
              <w:t>3106,200</w:t>
            </w:r>
          </w:p>
        </w:tc>
        <w:tc>
          <w:tcPr>
            <w:tcW w:w="1077" w:type="dxa"/>
            <w:tcBorders>
              <w:bottom w:val="nil"/>
            </w:tcBorders>
          </w:tcPr>
          <w:p w:rsidR="007366F0" w:rsidRDefault="007366F0">
            <w:pPr>
              <w:pStyle w:val="ConsPlusNormal"/>
              <w:jc w:val="center"/>
            </w:pPr>
            <w:r>
              <w:t>7182,596</w:t>
            </w:r>
          </w:p>
        </w:tc>
        <w:tc>
          <w:tcPr>
            <w:tcW w:w="1077" w:type="dxa"/>
            <w:tcBorders>
              <w:bottom w:val="nil"/>
            </w:tcBorders>
          </w:tcPr>
          <w:p w:rsidR="007366F0" w:rsidRDefault="007366F0">
            <w:pPr>
              <w:pStyle w:val="ConsPlusNormal"/>
              <w:jc w:val="center"/>
            </w:pPr>
            <w:r>
              <w:t>3345,800</w:t>
            </w:r>
          </w:p>
        </w:tc>
        <w:tc>
          <w:tcPr>
            <w:tcW w:w="1077" w:type="dxa"/>
            <w:tcBorders>
              <w:bottom w:val="nil"/>
            </w:tcBorders>
          </w:tcPr>
          <w:p w:rsidR="007366F0" w:rsidRDefault="007366F0">
            <w:pPr>
              <w:pStyle w:val="ConsPlusNormal"/>
              <w:jc w:val="center"/>
            </w:pPr>
            <w:r>
              <w:t>7182,800</w:t>
            </w:r>
          </w:p>
        </w:tc>
        <w:tc>
          <w:tcPr>
            <w:tcW w:w="623" w:type="dxa"/>
            <w:tcBorders>
              <w:bottom w:val="nil"/>
            </w:tcBorders>
          </w:tcPr>
          <w:p w:rsidR="007366F0" w:rsidRDefault="007366F0">
            <w:pPr>
              <w:pStyle w:val="ConsPlusNormal"/>
              <w:jc w:val="center"/>
            </w:pPr>
            <w:r>
              <w:t>-</w:t>
            </w:r>
          </w:p>
        </w:tc>
      </w:tr>
      <w:tr w:rsidR="007366F0">
        <w:tblPrEx>
          <w:tblBorders>
            <w:insideH w:val="nil"/>
          </w:tblBorders>
        </w:tblPrEx>
        <w:tc>
          <w:tcPr>
            <w:tcW w:w="510" w:type="dxa"/>
            <w:vMerge/>
            <w:tcBorders>
              <w:bottom w:val="nil"/>
            </w:tcBorders>
          </w:tcPr>
          <w:p w:rsidR="007366F0" w:rsidRDefault="007366F0">
            <w:pPr>
              <w:pStyle w:val="ConsPlusNormal"/>
            </w:pPr>
          </w:p>
        </w:tc>
        <w:tc>
          <w:tcPr>
            <w:tcW w:w="1814" w:type="dxa"/>
            <w:vMerge/>
            <w:tcBorders>
              <w:bottom w:val="nil"/>
            </w:tcBorders>
          </w:tcPr>
          <w:p w:rsidR="007366F0" w:rsidRDefault="007366F0">
            <w:pPr>
              <w:pStyle w:val="ConsPlusNormal"/>
            </w:pPr>
          </w:p>
        </w:tc>
        <w:tc>
          <w:tcPr>
            <w:tcW w:w="907" w:type="dxa"/>
            <w:vMerge/>
            <w:tcBorders>
              <w:bottom w:val="nil"/>
            </w:tcBorders>
          </w:tcPr>
          <w:p w:rsidR="007366F0" w:rsidRDefault="007366F0">
            <w:pPr>
              <w:pStyle w:val="ConsPlusNormal"/>
            </w:pPr>
          </w:p>
        </w:tc>
        <w:tc>
          <w:tcPr>
            <w:tcW w:w="794" w:type="dxa"/>
            <w:vMerge/>
            <w:tcBorders>
              <w:bottom w:val="nil"/>
            </w:tcBorders>
          </w:tcPr>
          <w:p w:rsidR="007366F0" w:rsidRDefault="007366F0">
            <w:pPr>
              <w:pStyle w:val="ConsPlusNormal"/>
            </w:pPr>
          </w:p>
        </w:tc>
        <w:tc>
          <w:tcPr>
            <w:tcW w:w="794" w:type="dxa"/>
            <w:vMerge/>
            <w:tcBorders>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средства собственников помещений в МКД</w:t>
            </w:r>
          </w:p>
        </w:tc>
        <w:tc>
          <w:tcPr>
            <w:tcW w:w="624"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1077" w:type="dxa"/>
            <w:tcBorders>
              <w:top w:val="nil"/>
              <w:bottom w:val="nil"/>
            </w:tcBorders>
          </w:tcPr>
          <w:p w:rsidR="007366F0" w:rsidRDefault="007366F0">
            <w:pPr>
              <w:pStyle w:val="ConsPlusNormal"/>
              <w:jc w:val="center"/>
            </w:pPr>
            <w:r>
              <w:t>31,062</w:t>
            </w:r>
          </w:p>
        </w:tc>
        <w:tc>
          <w:tcPr>
            <w:tcW w:w="1077" w:type="dxa"/>
            <w:tcBorders>
              <w:top w:val="nil"/>
              <w:bottom w:val="nil"/>
            </w:tcBorders>
          </w:tcPr>
          <w:p w:rsidR="007366F0" w:rsidRDefault="007366F0">
            <w:pPr>
              <w:pStyle w:val="ConsPlusNormal"/>
              <w:jc w:val="center"/>
            </w:pPr>
            <w:r>
              <w:t>71,826</w:t>
            </w:r>
          </w:p>
        </w:tc>
        <w:tc>
          <w:tcPr>
            <w:tcW w:w="1077" w:type="dxa"/>
            <w:tcBorders>
              <w:top w:val="nil"/>
              <w:bottom w:val="nil"/>
            </w:tcBorders>
          </w:tcPr>
          <w:p w:rsidR="007366F0" w:rsidRDefault="007366F0">
            <w:pPr>
              <w:pStyle w:val="ConsPlusNormal"/>
              <w:jc w:val="center"/>
            </w:pPr>
            <w:r>
              <w:t>33,458</w:t>
            </w:r>
          </w:p>
        </w:tc>
        <w:tc>
          <w:tcPr>
            <w:tcW w:w="1077" w:type="dxa"/>
            <w:tcBorders>
              <w:top w:val="nil"/>
              <w:bottom w:val="nil"/>
            </w:tcBorders>
          </w:tcPr>
          <w:p w:rsidR="007366F0" w:rsidRDefault="007366F0">
            <w:pPr>
              <w:pStyle w:val="ConsPlusNormal"/>
              <w:jc w:val="center"/>
            </w:pPr>
            <w:r>
              <w:t>71,828</w:t>
            </w:r>
          </w:p>
        </w:tc>
        <w:tc>
          <w:tcPr>
            <w:tcW w:w="623" w:type="dxa"/>
            <w:tcBorders>
              <w:top w:val="nil"/>
              <w:bottom w:val="nil"/>
            </w:tcBorders>
          </w:tcPr>
          <w:p w:rsidR="007366F0" w:rsidRDefault="007366F0">
            <w:pPr>
              <w:pStyle w:val="ConsPlusNormal"/>
              <w:jc w:val="center"/>
            </w:pPr>
            <w:r>
              <w:t>-</w:t>
            </w:r>
          </w:p>
        </w:tc>
      </w:tr>
      <w:tr w:rsidR="007366F0">
        <w:tblPrEx>
          <w:tblBorders>
            <w:insideH w:val="nil"/>
          </w:tblBorders>
        </w:tblPrEx>
        <w:tc>
          <w:tcPr>
            <w:tcW w:w="510" w:type="dxa"/>
            <w:vMerge/>
            <w:tcBorders>
              <w:bottom w:val="nil"/>
            </w:tcBorders>
          </w:tcPr>
          <w:p w:rsidR="007366F0" w:rsidRDefault="007366F0">
            <w:pPr>
              <w:pStyle w:val="ConsPlusNormal"/>
            </w:pPr>
          </w:p>
        </w:tc>
        <w:tc>
          <w:tcPr>
            <w:tcW w:w="1814" w:type="dxa"/>
            <w:vMerge/>
            <w:tcBorders>
              <w:bottom w:val="nil"/>
            </w:tcBorders>
          </w:tcPr>
          <w:p w:rsidR="007366F0" w:rsidRDefault="007366F0">
            <w:pPr>
              <w:pStyle w:val="ConsPlusNormal"/>
            </w:pPr>
          </w:p>
        </w:tc>
        <w:tc>
          <w:tcPr>
            <w:tcW w:w="907" w:type="dxa"/>
            <w:vMerge/>
            <w:tcBorders>
              <w:bottom w:val="nil"/>
            </w:tcBorders>
          </w:tcPr>
          <w:p w:rsidR="007366F0" w:rsidRDefault="007366F0">
            <w:pPr>
              <w:pStyle w:val="ConsPlusNormal"/>
            </w:pPr>
          </w:p>
        </w:tc>
        <w:tc>
          <w:tcPr>
            <w:tcW w:w="794" w:type="dxa"/>
            <w:vMerge/>
            <w:tcBorders>
              <w:bottom w:val="nil"/>
            </w:tcBorders>
          </w:tcPr>
          <w:p w:rsidR="007366F0" w:rsidRDefault="007366F0">
            <w:pPr>
              <w:pStyle w:val="ConsPlusNormal"/>
            </w:pPr>
          </w:p>
        </w:tc>
        <w:tc>
          <w:tcPr>
            <w:tcW w:w="794" w:type="dxa"/>
            <w:vMerge/>
            <w:tcBorders>
              <w:bottom w:val="nil"/>
            </w:tcBorders>
          </w:tcPr>
          <w:p w:rsidR="007366F0" w:rsidRDefault="007366F0">
            <w:pPr>
              <w:pStyle w:val="ConsPlusNormal"/>
            </w:pPr>
          </w:p>
        </w:tc>
        <w:tc>
          <w:tcPr>
            <w:tcW w:w="737" w:type="dxa"/>
            <w:tcBorders>
              <w:top w:val="nil"/>
              <w:bottom w:val="nil"/>
            </w:tcBorders>
          </w:tcPr>
          <w:p w:rsidR="007366F0" w:rsidRDefault="007366F0">
            <w:pPr>
              <w:pStyle w:val="ConsPlusNormal"/>
              <w:jc w:val="center"/>
            </w:pPr>
            <w:r>
              <w:t>областной бюджет</w:t>
            </w:r>
          </w:p>
        </w:tc>
        <w:tc>
          <w:tcPr>
            <w:tcW w:w="624"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1077" w:type="dxa"/>
            <w:tcBorders>
              <w:top w:val="nil"/>
              <w:bottom w:val="nil"/>
            </w:tcBorders>
          </w:tcPr>
          <w:p w:rsidR="007366F0" w:rsidRDefault="007366F0">
            <w:pPr>
              <w:pStyle w:val="ConsPlusNormal"/>
              <w:jc w:val="center"/>
            </w:pPr>
            <w:r>
              <w:t>-</w:t>
            </w:r>
          </w:p>
        </w:tc>
        <w:tc>
          <w:tcPr>
            <w:tcW w:w="1077" w:type="dxa"/>
            <w:tcBorders>
              <w:top w:val="nil"/>
              <w:bottom w:val="nil"/>
            </w:tcBorders>
          </w:tcPr>
          <w:p w:rsidR="007366F0" w:rsidRDefault="007366F0">
            <w:pPr>
              <w:pStyle w:val="ConsPlusNormal"/>
              <w:jc w:val="center"/>
            </w:pPr>
            <w:r>
              <w:t>-</w:t>
            </w:r>
          </w:p>
        </w:tc>
        <w:tc>
          <w:tcPr>
            <w:tcW w:w="1077" w:type="dxa"/>
            <w:tcBorders>
              <w:top w:val="nil"/>
              <w:bottom w:val="nil"/>
            </w:tcBorders>
          </w:tcPr>
          <w:p w:rsidR="007366F0" w:rsidRDefault="007366F0">
            <w:pPr>
              <w:pStyle w:val="ConsPlusNormal"/>
              <w:jc w:val="center"/>
            </w:pPr>
            <w:r>
              <w:t>-</w:t>
            </w:r>
          </w:p>
        </w:tc>
        <w:tc>
          <w:tcPr>
            <w:tcW w:w="1077"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r>
      <w:tr w:rsidR="007366F0">
        <w:tblPrEx>
          <w:tblBorders>
            <w:insideH w:val="nil"/>
          </w:tblBorders>
        </w:tblPrEx>
        <w:tc>
          <w:tcPr>
            <w:tcW w:w="13603" w:type="dxa"/>
            <w:gridSpan w:val="16"/>
            <w:tcBorders>
              <w:top w:val="nil"/>
            </w:tcBorders>
          </w:tcPr>
          <w:p w:rsidR="007366F0" w:rsidRDefault="007366F0">
            <w:pPr>
              <w:pStyle w:val="ConsPlusNormal"/>
              <w:jc w:val="both"/>
            </w:pPr>
            <w:r>
              <w:t xml:space="preserve">(в ред. постановлений Администрации Великого Новгорода от 13.10.2023 </w:t>
            </w:r>
            <w:hyperlink r:id="rId893">
              <w:r>
                <w:rPr>
                  <w:color w:val="0000FF"/>
                </w:rPr>
                <w:t>N 4965</w:t>
              </w:r>
            </w:hyperlink>
            <w:r>
              <w:t>,</w:t>
            </w:r>
          </w:p>
          <w:p w:rsidR="007366F0" w:rsidRDefault="007366F0">
            <w:pPr>
              <w:pStyle w:val="ConsPlusNormal"/>
              <w:jc w:val="both"/>
            </w:pPr>
            <w:r>
              <w:t xml:space="preserve">от 03.06.2024 </w:t>
            </w:r>
            <w:hyperlink r:id="rId894">
              <w:r>
                <w:rPr>
                  <w:color w:val="0000FF"/>
                </w:rPr>
                <w:t>N 2358</w:t>
              </w:r>
            </w:hyperlink>
            <w:r>
              <w:t xml:space="preserve">, от 26.11.2024 </w:t>
            </w:r>
            <w:hyperlink r:id="rId895">
              <w:r>
                <w:rPr>
                  <w:color w:val="0000FF"/>
                </w:rPr>
                <w:t>N 5048</w:t>
              </w:r>
            </w:hyperlink>
            <w:r>
              <w:t xml:space="preserve">, от 31.03.2025 </w:t>
            </w:r>
            <w:hyperlink r:id="rId896">
              <w:r>
                <w:rPr>
                  <w:color w:val="0000FF"/>
                </w:rPr>
                <w:t>N 1125</w:t>
              </w:r>
            </w:hyperlink>
            <w:r>
              <w:t>)</w:t>
            </w:r>
          </w:p>
        </w:tc>
      </w:tr>
    </w:tbl>
    <w:p w:rsidR="007366F0" w:rsidRDefault="007366F0">
      <w:pPr>
        <w:pStyle w:val="ConsPlusNormal"/>
        <w:jc w:val="both"/>
      </w:pPr>
    </w:p>
    <w:p w:rsidR="007366F0" w:rsidRDefault="007366F0">
      <w:pPr>
        <w:pStyle w:val="ConsPlusNormal"/>
        <w:jc w:val="both"/>
      </w:pPr>
      <w:r>
        <w:lastRenderedPageBreak/>
        <w:t xml:space="preserve">(в ред. постановлений Администрации Великого Новгорода от 13.10.2023 </w:t>
      </w:r>
      <w:hyperlink r:id="rId897">
        <w:r>
          <w:rPr>
            <w:color w:val="0000FF"/>
          </w:rPr>
          <w:t>N 4965</w:t>
        </w:r>
      </w:hyperlink>
      <w:r>
        <w:t xml:space="preserve">, от 26.11.2024 </w:t>
      </w:r>
      <w:hyperlink r:id="rId898">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&lt;2&gt; Предоставление субсидий на проведение капитального ремонта и (или) замену лифтов в МКД в целях обеспечения бесперебойной работы лифтов управляющим организациям, товариществам собственников жилья либо жилищным кооперативам или иным специализированным потребительским кооперативам, региональному оператору осуществляется в соответствии с Порядком предоставления субсидий на проведение капитального ремонта и (или) замену лифтов в многоквартирных домах Великого Новгорода.</w:t>
      </w:r>
    </w:p>
    <w:p w:rsidR="007366F0" w:rsidRDefault="007366F0">
      <w:pPr>
        <w:pStyle w:val="ConsPlusNormal"/>
        <w:jc w:val="both"/>
      </w:pPr>
    </w:p>
    <w:p w:rsidR="007366F0" w:rsidRDefault="007366F0">
      <w:pPr>
        <w:pStyle w:val="ConsPlusTitle"/>
        <w:jc w:val="center"/>
        <w:outlineLvl w:val="2"/>
      </w:pPr>
      <w:r>
        <w:t>Прогноз сводных показателей муниципальных заданий</w:t>
      </w:r>
    </w:p>
    <w:p w:rsidR="007366F0" w:rsidRDefault="007366F0">
      <w:pPr>
        <w:pStyle w:val="ConsPlusTitle"/>
        <w:jc w:val="center"/>
      </w:pPr>
      <w:r>
        <w:t>на оказание муниципальных услуг (выполнение работ)</w:t>
      </w:r>
    </w:p>
    <w:p w:rsidR="007366F0" w:rsidRDefault="007366F0">
      <w:pPr>
        <w:pStyle w:val="ConsPlusTitle"/>
        <w:jc w:val="center"/>
      </w:pPr>
      <w:r>
        <w:t>в сфере реализации подпрограммы</w:t>
      </w:r>
    </w:p>
    <w:p w:rsidR="007366F0" w:rsidRDefault="007366F0">
      <w:pPr>
        <w:pStyle w:val="ConsPlusNormal"/>
        <w:jc w:val="center"/>
      </w:pPr>
    </w:p>
    <w:p w:rsidR="007366F0" w:rsidRDefault="007366F0">
      <w:pPr>
        <w:pStyle w:val="ConsPlusNormal"/>
        <w:jc w:val="center"/>
      </w:pPr>
      <w:r>
        <w:t xml:space="preserve">(в ред. </w:t>
      </w:r>
      <w:hyperlink r:id="rId899">
        <w:r>
          <w:rPr>
            <w:color w:val="0000FF"/>
          </w:rPr>
          <w:t>Постановления</w:t>
        </w:r>
      </w:hyperlink>
      <w:r>
        <w:t xml:space="preserve"> Администрации Великого Новгорода</w:t>
      </w:r>
    </w:p>
    <w:p w:rsidR="007366F0" w:rsidRDefault="007366F0">
      <w:pPr>
        <w:pStyle w:val="ConsPlusNormal"/>
        <w:jc w:val="center"/>
      </w:pPr>
      <w:r>
        <w:t>от 23.03.2021 N 1658)</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98"/>
        <w:gridCol w:w="1247"/>
        <w:gridCol w:w="842"/>
        <w:gridCol w:w="842"/>
        <w:gridCol w:w="842"/>
        <w:gridCol w:w="842"/>
        <w:gridCol w:w="842"/>
        <w:gridCol w:w="842"/>
        <w:gridCol w:w="842"/>
        <w:gridCol w:w="842"/>
        <w:gridCol w:w="842"/>
        <w:gridCol w:w="847"/>
      </w:tblGrid>
      <w:tr w:rsidR="007366F0">
        <w:tc>
          <w:tcPr>
            <w:tcW w:w="1814" w:type="dxa"/>
            <w:vMerge w:val="restart"/>
          </w:tcPr>
          <w:p w:rsidR="007366F0" w:rsidRDefault="007366F0">
            <w:pPr>
              <w:pStyle w:val="ConsPlusNormal"/>
              <w:jc w:val="center"/>
            </w:pPr>
            <w:r>
              <w:t>Наименование муниципальной услуги (работы)</w:t>
            </w:r>
          </w:p>
        </w:tc>
        <w:tc>
          <w:tcPr>
            <w:tcW w:w="2098" w:type="dxa"/>
            <w:vMerge w:val="restart"/>
          </w:tcPr>
          <w:p w:rsidR="007366F0" w:rsidRDefault="007366F0">
            <w:pPr>
              <w:pStyle w:val="ConsPlusNormal"/>
              <w:jc w:val="center"/>
            </w:pPr>
            <w:r>
              <w:t>Наименование показателя, характеризующего муниципальную услугу (работу)</w:t>
            </w:r>
          </w:p>
        </w:tc>
        <w:tc>
          <w:tcPr>
            <w:tcW w:w="1247" w:type="dxa"/>
            <w:vMerge w:val="restart"/>
          </w:tcPr>
          <w:p w:rsidR="007366F0" w:rsidRDefault="007366F0">
            <w:pPr>
              <w:pStyle w:val="ConsPlusNormal"/>
              <w:jc w:val="center"/>
            </w:pPr>
            <w:r>
              <w:t>Единица измерения</w:t>
            </w:r>
          </w:p>
        </w:tc>
        <w:tc>
          <w:tcPr>
            <w:tcW w:w="8425" w:type="dxa"/>
            <w:gridSpan w:val="10"/>
          </w:tcPr>
          <w:p w:rsidR="007366F0" w:rsidRDefault="007366F0">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366F0">
        <w:tc>
          <w:tcPr>
            <w:tcW w:w="1814" w:type="dxa"/>
            <w:vMerge/>
          </w:tcPr>
          <w:p w:rsidR="007366F0" w:rsidRDefault="007366F0">
            <w:pPr>
              <w:pStyle w:val="ConsPlusNormal"/>
            </w:pPr>
          </w:p>
        </w:tc>
        <w:tc>
          <w:tcPr>
            <w:tcW w:w="2098" w:type="dxa"/>
            <w:vMerge/>
          </w:tcPr>
          <w:p w:rsidR="007366F0" w:rsidRDefault="007366F0">
            <w:pPr>
              <w:pStyle w:val="ConsPlusNormal"/>
            </w:pPr>
          </w:p>
        </w:tc>
        <w:tc>
          <w:tcPr>
            <w:tcW w:w="1247" w:type="dxa"/>
            <w:vMerge/>
          </w:tcPr>
          <w:p w:rsidR="007366F0" w:rsidRDefault="007366F0">
            <w:pPr>
              <w:pStyle w:val="ConsPlusNormal"/>
            </w:pPr>
          </w:p>
        </w:tc>
        <w:tc>
          <w:tcPr>
            <w:tcW w:w="842" w:type="dxa"/>
          </w:tcPr>
          <w:p w:rsidR="007366F0" w:rsidRDefault="007366F0">
            <w:pPr>
              <w:pStyle w:val="ConsPlusNormal"/>
              <w:jc w:val="center"/>
            </w:pPr>
            <w:r>
              <w:t>2018 год</w:t>
            </w:r>
          </w:p>
        </w:tc>
        <w:tc>
          <w:tcPr>
            <w:tcW w:w="842" w:type="dxa"/>
          </w:tcPr>
          <w:p w:rsidR="007366F0" w:rsidRDefault="007366F0">
            <w:pPr>
              <w:pStyle w:val="ConsPlusNormal"/>
              <w:jc w:val="center"/>
            </w:pPr>
            <w:r>
              <w:t>2019 год</w:t>
            </w:r>
          </w:p>
        </w:tc>
        <w:tc>
          <w:tcPr>
            <w:tcW w:w="842" w:type="dxa"/>
          </w:tcPr>
          <w:p w:rsidR="007366F0" w:rsidRDefault="007366F0">
            <w:pPr>
              <w:pStyle w:val="ConsPlusNormal"/>
              <w:jc w:val="center"/>
            </w:pPr>
            <w:r>
              <w:t>2020 год</w:t>
            </w:r>
          </w:p>
        </w:tc>
        <w:tc>
          <w:tcPr>
            <w:tcW w:w="842" w:type="dxa"/>
          </w:tcPr>
          <w:p w:rsidR="007366F0" w:rsidRDefault="007366F0">
            <w:pPr>
              <w:pStyle w:val="ConsPlusNormal"/>
              <w:jc w:val="center"/>
            </w:pPr>
            <w:r>
              <w:t>2021 год</w:t>
            </w:r>
          </w:p>
        </w:tc>
        <w:tc>
          <w:tcPr>
            <w:tcW w:w="842" w:type="dxa"/>
          </w:tcPr>
          <w:p w:rsidR="007366F0" w:rsidRDefault="007366F0">
            <w:pPr>
              <w:pStyle w:val="ConsPlusNormal"/>
              <w:jc w:val="center"/>
            </w:pPr>
            <w:r>
              <w:t>2022 год</w:t>
            </w:r>
          </w:p>
        </w:tc>
        <w:tc>
          <w:tcPr>
            <w:tcW w:w="842" w:type="dxa"/>
          </w:tcPr>
          <w:p w:rsidR="007366F0" w:rsidRDefault="007366F0">
            <w:pPr>
              <w:pStyle w:val="ConsPlusNormal"/>
              <w:jc w:val="center"/>
            </w:pPr>
            <w:r>
              <w:t>2023 год</w:t>
            </w:r>
          </w:p>
        </w:tc>
        <w:tc>
          <w:tcPr>
            <w:tcW w:w="842" w:type="dxa"/>
          </w:tcPr>
          <w:p w:rsidR="007366F0" w:rsidRDefault="007366F0">
            <w:pPr>
              <w:pStyle w:val="ConsPlusNormal"/>
              <w:jc w:val="center"/>
            </w:pPr>
            <w:r>
              <w:t>2024 год</w:t>
            </w:r>
          </w:p>
        </w:tc>
        <w:tc>
          <w:tcPr>
            <w:tcW w:w="842" w:type="dxa"/>
          </w:tcPr>
          <w:p w:rsidR="007366F0" w:rsidRDefault="007366F0">
            <w:pPr>
              <w:pStyle w:val="ConsPlusNormal"/>
              <w:jc w:val="center"/>
            </w:pPr>
            <w:r>
              <w:t>2025 год</w:t>
            </w:r>
          </w:p>
        </w:tc>
        <w:tc>
          <w:tcPr>
            <w:tcW w:w="842" w:type="dxa"/>
          </w:tcPr>
          <w:p w:rsidR="007366F0" w:rsidRDefault="007366F0">
            <w:pPr>
              <w:pStyle w:val="ConsPlusNormal"/>
              <w:jc w:val="center"/>
            </w:pPr>
            <w:r>
              <w:t>2026 год</w:t>
            </w:r>
          </w:p>
        </w:tc>
        <w:tc>
          <w:tcPr>
            <w:tcW w:w="847" w:type="dxa"/>
          </w:tcPr>
          <w:p w:rsidR="007366F0" w:rsidRDefault="007366F0">
            <w:pPr>
              <w:pStyle w:val="ConsPlusNormal"/>
              <w:jc w:val="center"/>
            </w:pPr>
            <w:r>
              <w:t>2027 год</w:t>
            </w:r>
          </w:p>
        </w:tc>
      </w:tr>
      <w:tr w:rsidR="007366F0">
        <w:tc>
          <w:tcPr>
            <w:tcW w:w="13584" w:type="dxa"/>
            <w:gridSpan w:val="13"/>
          </w:tcPr>
          <w:p w:rsidR="007366F0" w:rsidRDefault="007366F0">
            <w:pPr>
              <w:pStyle w:val="ConsPlusNormal"/>
            </w:pPr>
            <w:r>
              <w:t>Муниципальные услуги не оказываются, муниципальные задания не формируются</w:t>
            </w:r>
          </w:p>
        </w:tc>
      </w:tr>
    </w:tbl>
    <w:p w:rsidR="007366F0" w:rsidRDefault="007366F0">
      <w:pPr>
        <w:pStyle w:val="ConsPlusNormal"/>
        <w:sectPr w:rsidR="007366F0">
          <w:pgSz w:w="16838" w:h="11905" w:orient="landscape"/>
          <w:pgMar w:top="1701" w:right="1134" w:bottom="850" w:left="1134"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900">
        <w:r>
          <w:rPr>
            <w:color w:val="0000FF"/>
          </w:rPr>
          <w:t>N 5201</w:t>
        </w:r>
      </w:hyperlink>
      <w:r>
        <w:t xml:space="preserve">, от 28.09.2022 </w:t>
      </w:r>
      <w:hyperlink r:id="rId901">
        <w:r>
          <w:rPr>
            <w:color w:val="0000FF"/>
          </w:rPr>
          <w:t>N 4553</w:t>
        </w:r>
      </w:hyperlink>
      <w:r>
        <w:t xml:space="preserve">, от 13.10.2023 </w:t>
      </w:r>
      <w:hyperlink r:id="rId902">
        <w:r>
          <w:rPr>
            <w:color w:val="0000FF"/>
          </w:rPr>
          <w:t>N 4965</w:t>
        </w:r>
      </w:hyperlink>
      <w:r>
        <w:t xml:space="preserve">, от 26.11.2024 </w:t>
      </w:r>
      <w:hyperlink r:id="rId903">
        <w:r>
          <w:rPr>
            <w:color w:val="0000FF"/>
          </w:rPr>
          <w:t>N 5048</w:t>
        </w:r>
      </w:hyperlink>
      <w:r>
        <w:t>)</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 N 1</w:t>
      </w:r>
    </w:p>
    <w:p w:rsidR="007366F0" w:rsidRDefault="007366F0">
      <w:pPr>
        <w:pStyle w:val="ConsPlusNormal"/>
        <w:jc w:val="right"/>
      </w:pPr>
      <w:r>
        <w:t>к подпрограмме</w:t>
      </w:r>
    </w:p>
    <w:p w:rsidR="007366F0" w:rsidRDefault="007366F0">
      <w:pPr>
        <w:pStyle w:val="ConsPlusNormal"/>
        <w:jc w:val="right"/>
      </w:pPr>
      <w:r>
        <w:t>"Капитальный ремонт и (или) замена</w:t>
      </w:r>
    </w:p>
    <w:p w:rsidR="007366F0" w:rsidRDefault="007366F0">
      <w:pPr>
        <w:pStyle w:val="ConsPlusNormal"/>
        <w:jc w:val="right"/>
      </w:pPr>
      <w:r>
        <w:t>лифтов в многоквартирных домах</w:t>
      </w:r>
    </w:p>
    <w:p w:rsidR="007366F0" w:rsidRDefault="007366F0">
      <w:pPr>
        <w:pStyle w:val="ConsPlusNormal"/>
        <w:jc w:val="right"/>
      </w:pPr>
      <w:r>
        <w:t>Великого Новгорода"</w:t>
      </w:r>
    </w:p>
    <w:p w:rsidR="007366F0" w:rsidRDefault="007366F0">
      <w:pPr>
        <w:pStyle w:val="ConsPlusNormal"/>
        <w:jc w:val="both"/>
      </w:pPr>
    </w:p>
    <w:p w:rsidR="007366F0" w:rsidRDefault="007366F0">
      <w:pPr>
        <w:pStyle w:val="ConsPlusTitle"/>
        <w:jc w:val="center"/>
      </w:pPr>
      <w:r>
        <w:t>ПОРЯДОК</w:t>
      </w:r>
    </w:p>
    <w:p w:rsidR="007366F0" w:rsidRDefault="007366F0">
      <w:pPr>
        <w:pStyle w:val="ConsPlusTitle"/>
        <w:jc w:val="center"/>
      </w:pPr>
      <w:r>
        <w:t>ОТБОРА МНОГОКВАРТИРНЫХ ДОМОВ ДЛЯ ВКЛЮЧЕНИЯ В ПЕРЕЧЕНЬ</w:t>
      </w:r>
    </w:p>
    <w:p w:rsidR="007366F0" w:rsidRDefault="007366F0">
      <w:pPr>
        <w:pStyle w:val="ConsPlusTitle"/>
        <w:jc w:val="center"/>
      </w:pPr>
      <w:r>
        <w:t>АДРЕСОВ, ЛИФТЫ ПО КОТОРЫМ ПОДЛЕЖАТ КАПИТАЛЬНОМУ</w:t>
      </w:r>
    </w:p>
    <w:p w:rsidR="007366F0" w:rsidRDefault="007366F0">
      <w:pPr>
        <w:pStyle w:val="ConsPlusTitle"/>
        <w:jc w:val="center"/>
      </w:pPr>
      <w:r>
        <w:t>РЕМОНТУ И (ИЛИ) ЗАМЕНЕ</w:t>
      </w:r>
    </w:p>
    <w:p w:rsidR="007366F0" w:rsidRDefault="007366F0">
      <w:pPr>
        <w:pStyle w:val="ConsPlusNormal"/>
        <w:jc w:val="both"/>
      </w:pPr>
    </w:p>
    <w:p w:rsidR="007366F0" w:rsidRDefault="007366F0">
      <w:pPr>
        <w:pStyle w:val="ConsPlusNormal"/>
        <w:ind w:firstLine="540"/>
        <w:jc w:val="both"/>
      </w:pPr>
      <w:r>
        <w:t xml:space="preserve">Исключен. - </w:t>
      </w:r>
      <w:hyperlink r:id="rId904">
        <w:r>
          <w:rPr>
            <w:color w:val="0000FF"/>
          </w:rPr>
          <w:t>Постановление</w:t>
        </w:r>
      </w:hyperlink>
      <w:r>
        <w:t xml:space="preserve"> Администрации Великого Новгорода от 28.12.2022 N 6400.</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2"/>
      </w:pPr>
      <w:r>
        <w:t>Приложение N 2</w:t>
      </w:r>
    </w:p>
    <w:p w:rsidR="007366F0" w:rsidRDefault="007366F0">
      <w:pPr>
        <w:pStyle w:val="ConsPlusNormal"/>
        <w:jc w:val="right"/>
      </w:pPr>
      <w:r>
        <w:t>к подпрограмме</w:t>
      </w:r>
    </w:p>
    <w:p w:rsidR="007366F0" w:rsidRDefault="007366F0">
      <w:pPr>
        <w:pStyle w:val="ConsPlusNormal"/>
        <w:jc w:val="right"/>
      </w:pPr>
      <w:r>
        <w:t>"Капитальный ремонт и (или) замена</w:t>
      </w:r>
    </w:p>
    <w:p w:rsidR="007366F0" w:rsidRDefault="007366F0">
      <w:pPr>
        <w:pStyle w:val="ConsPlusNormal"/>
        <w:jc w:val="right"/>
      </w:pPr>
      <w:r>
        <w:t>лифтов в многоквартирных домах</w:t>
      </w:r>
    </w:p>
    <w:p w:rsidR="007366F0" w:rsidRDefault="007366F0">
      <w:pPr>
        <w:pStyle w:val="ConsPlusNormal"/>
        <w:jc w:val="right"/>
      </w:pPr>
      <w:r>
        <w:t>Великого Новгорода"</w:t>
      </w:r>
    </w:p>
    <w:p w:rsidR="007366F0" w:rsidRDefault="007366F0">
      <w:pPr>
        <w:pStyle w:val="ConsPlusNormal"/>
        <w:jc w:val="both"/>
      </w:pPr>
    </w:p>
    <w:p w:rsidR="007366F0" w:rsidRDefault="007366F0">
      <w:pPr>
        <w:pStyle w:val="ConsPlusTitle"/>
        <w:jc w:val="center"/>
      </w:pPr>
      <w:r>
        <w:t>ПОРЯДОК</w:t>
      </w:r>
    </w:p>
    <w:p w:rsidR="007366F0" w:rsidRDefault="007366F0">
      <w:pPr>
        <w:pStyle w:val="ConsPlusTitle"/>
        <w:jc w:val="center"/>
      </w:pPr>
      <w:r>
        <w:t>ПРЕДОСТАВЛЕНИЯ СУБСИДИЙ ДЛЯ ОКАЗАНИЯ МУНИЦИПАЛЬНОЙ ПОДДЕРЖКИ</w:t>
      </w:r>
    </w:p>
    <w:p w:rsidR="007366F0" w:rsidRDefault="007366F0">
      <w:pPr>
        <w:pStyle w:val="ConsPlusTitle"/>
        <w:jc w:val="center"/>
      </w:pPr>
      <w:r>
        <w:t>ПРОВЕДЕНИЯ КАПИТАЛЬНОГО РЕМОНТА И (ИЛИ) ЗАМЕНЫ ЛИФТОВ</w:t>
      </w:r>
    </w:p>
    <w:p w:rsidR="007366F0" w:rsidRDefault="007366F0">
      <w:pPr>
        <w:pStyle w:val="ConsPlusTitle"/>
        <w:jc w:val="center"/>
      </w:pPr>
      <w:r>
        <w:t>В МНОГОКВАРТИРНЫХ ДОМАХ ВЕЛИКОГО НОВГОРОДА</w:t>
      </w:r>
    </w:p>
    <w:p w:rsidR="007366F0" w:rsidRDefault="007366F0">
      <w:pPr>
        <w:pStyle w:val="ConsPlusNormal"/>
        <w:jc w:val="both"/>
      </w:pPr>
    </w:p>
    <w:p w:rsidR="007366F0" w:rsidRDefault="007366F0">
      <w:pPr>
        <w:pStyle w:val="ConsPlusNormal"/>
        <w:ind w:firstLine="540"/>
        <w:jc w:val="both"/>
      </w:pPr>
      <w:r>
        <w:t xml:space="preserve">Исключен. - </w:t>
      </w:r>
      <w:hyperlink r:id="rId905">
        <w:r>
          <w:rPr>
            <w:color w:val="0000FF"/>
          </w:rPr>
          <w:t>Постановление</w:t>
        </w:r>
      </w:hyperlink>
      <w:r>
        <w:t xml:space="preserve"> Администрации Великого Новгорода от 28.12.2022 N 6400.</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Title"/>
        <w:jc w:val="center"/>
        <w:outlineLvl w:val="1"/>
      </w:pPr>
      <w:r>
        <w:t>ПОДПРОГРАММА</w:t>
      </w:r>
    </w:p>
    <w:p w:rsidR="007366F0" w:rsidRDefault="007366F0">
      <w:pPr>
        <w:pStyle w:val="ConsPlusTitle"/>
        <w:jc w:val="center"/>
      </w:pPr>
      <w:r>
        <w:t>"КАПИТАЛЬНЫЙ РЕМОНТ ФАСАДОВ</w:t>
      </w:r>
    </w:p>
    <w:p w:rsidR="007366F0" w:rsidRDefault="007366F0">
      <w:pPr>
        <w:pStyle w:val="ConsPlusTitle"/>
        <w:jc w:val="center"/>
      </w:pPr>
      <w:r>
        <w:t>МНОГОКВАРТИРНЫХ ДОМОВ ВЕЛИКОГО НОВГОРОДА"</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 xml:space="preserve">(введена </w:t>
            </w:r>
            <w:hyperlink r:id="rId906">
              <w:r>
                <w:rPr>
                  <w:color w:val="0000FF"/>
                </w:rPr>
                <w:t>Постановлением</w:t>
              </w:r>
            </w:hyperlink>
            <w:r>
              <w:rPr>
                <w:color w:val="392C69"/>
              </w:rPr>
              <w:t xml:space="preserve"> Администрации Великого Новгорода</w:t>
            </w:r>
          </w:p>
          <w:p w:rsidR="007366F0" w:rsidRDefault="007366F0">
            <w:pPr>
              <w:pStyle w:val="ConsPlusNormal"/>
              <w:jc w:val="center"/>
            </w:pPr>
            <w:r>
              <w:rPr>
                <w:color w:val="392C69"/>
              </w:rPr>
              <w:t>от 23.03.2021 N 1658;</w:t>
            </w:r>
          </w:p>
          <w:p w:rsidR="007366F0" w:rsidRDefault="007366F0">
            <w:pPr>
              <w:pStyle w:val="ConsPlusNormal"/>
              <w:jc w:val="center"/>
            </w:pPr>
            <w:r>
              <w:rPr>
                <w:color w:val="392C69"/>
              </w:rPr>
              <w:t>в ред. постановлений Администрации Великого Новгорода</w:t>
            </w:r>
          </w:p>
          <w:p w:rsidR="007366F0" w:rsidRDefault="007366F0">
            <w:pPr>
              <w:pStyle w:val="ConsPlusNormal"/>
              <w:jc w:val="center"/>
            </w:pPr>
            <w:r>
              <w:rPr>
                <w:color w:val="392C69"/>
              </w:rPr>
              <w:t xml:space="preserve">от 30.04.2021 </w:t>
            </w:r>
            <w:hyperlink r:id="rId907">
              <w:r>
                <w:rPr>
                  <w:color w:val="0000FF"/>
                </w:rPr>
                <w:t>N 2415</w:t>
              </w:r>
            </w:hyperlink>
            <w:r>
              <w:rPr>
                <w:color w:val="392C69"/>
              </w:rPr>
              <w:t xml:space="preserve">, от 29.09.2021 </w:t>
            </w:r>
            <w:hyperlink r:id="rId908">
              <w:r>
                <w:rPr>
                  <w:color w:val="0000FF"/>
                </w:rPr>
                <w:t>N 5201</w:t>
              </w:r>
            </w:hyperlink>
            <w:r>
              <w:rPr>
                <w:color w:val="392C69"/>
              </w:rPr>
              <w:t xml:space="preserve">, от 28.09.2022 </w:t>
            </w:r>
            <w:hyperlink r:id="rId909">
              <w:r>
                <w:rPr>
                  <w:color w:val="0000FF"/>
                </w:rPr>
                <w:t>N 4553</w:t>
              </w:r>
            </w:hyperlink>
            <w:r>
              <w:rPr>
                <w:color w:val="392C69"/>
              </w:rPr>
              <w:t>,</w:t>
            </w:r>
          </w:p>
          <w:p w:rsidR="007366F0" w:rsidRDefault="007366F0">
            <w:pPr>
              <w:pStyle w:val="ConsPlusNormal"/>
              <w:jc w:val="center"/>
            </w:pPr>
            <w:r>
              <w:rPr>
                <w:color w:val="392C69"/>
              </w:rPr>
              <w:t xml:space="preserve">от 28.12.2022 </w:t>
            </w:r>
            <w:hyperlink r:id="rId910">
              <w:r>
                <w:rPr>
                  <w:color w:val="0000FF"/>
                </w:rPr>
                <w:t>N 6400</w:t>
              </w:r>
            </w:hyperlink>
            <w:r>
              <w:rPr>
                <w:color w:val="392C69"/>
              </w:rPr>
              <w:t xml:space="preserve">, от 31.03.2023 </w:t>
            </w:r>
            <w:hyperlink r:id="rId911">
              <w:r>
                <w:rPr>
                  <w:color w:val="0000FF"/>
                </w:rPr>
                <w:t>N 1478</w:t>
              </w:r>
            </w:hyperlink>
            <w:r>
              <w:rPr>
                <w:color w:val="392C69"/>
              </w:rPr>
              <w:t xml:space="preserve">, от 13.10.2023 </w:t>
            </w:r>
            <w:hyperlink r:id="rId912">
              <w:r>
                <w:rPr>
                  <w:color w:val="0000FF"/>
                </w:rPr>
                <w:t>N 4965</w:t>
              </w:r>
            </w:hyperlink>
            <w:r>
              <w:rPr>
                <w:color w:val="392C69"/>
              </w:rPr>
              <w:t>,</w:t>
            </w:r>
          </w:p>
          <w:p w:rsidR="007366F0" w:rsidRDefault="007366F0">
            <w:pPr>
              <w:pStyle w:val="ConsPlusNormal"/>
              <w:jc w:val="center"/>
            </w:pPr>
            <w:r>
              <w:rPr>
                <w:color w:val="392C69"/>
              </w:rPr>
              <w:t xml:space="preserve">от 03.06.2024 </w:t>
            </w:r>
            <w:hyperlink r:id="rId913">
              <w:r>
                <w:rPr>
                  <w:color w:val="0000FF"/>
                </w:rPr>
                <w:t>N 2358</w:t>
              </w:r>
            </w:hyperlink>
            <w:r>
              <w:rPr>
                <w:color w:val="392C69"/>
              </w:rPr>
              <w:t xml:space="preserve">, от 26.11.2024 </w:t>
            </w:r>
            <w:hyperlink r:id="rId914">
              <w:r>
                <w:rPr>
                  <w:color w:val="0000FF"/>
                </w:rPr>
                <w:t>N 5048</w:t>
              </w:r>
            </w:hyperlink>
            <w:r>
              <w:rPr>
                <w:color w:val="392C69"/>
              </w:rPr>
              <w:t xml:space="preserve">, от 31.03.2025 </w:t>
            </w:r>
            <w:hyperlink r:id="rId915">
              <w:r>
                <w:rPr>
                  <w:color w:val="0000FF"/>
                </w:rPr>
                <w:t>N 1125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Title"/>
        <w:jc w:val="center"/>
        <w:outlineLvl w:val="2"/>
      </w:pPr>
      <w:r>
        <w:t>Паспорт подпрограммы</w:t>
      </w:r>
    </w:p>
    <w:p w:rsidR="007366F0" w:rsidRDefault="007366F0">
      <w:pPr>
        <w:pStyle w:val="ConsPlusNormal"/>
        <w:jc w:val="both"/>
      </w:pPr>
    </w:p>
    <w:p w:rsidR="007366F0" w:rsidRDefault="007366F0">
      <w:pPr>
        <w:pStyle w:val="ConsPlusNormal"/>
        <w:sectPr w:rsidR="007366F0">
          <w:pgSz w:w="11905" w:h="16838"/>
          <w:pgMar w:top="1134" w:right="850" w:bottom="1134" w:left="1701" w:header="0" w:footer="0" w:gutter="0"/>
          <w:cols w:space="720"/>
          <w:titlePg/>
        </w:sectPr>
      </w:pPr>
    </w:p>
    <w:tbl>
      <w:tblPr>
        <w:tblW w:w="0" w:type="auto"/>
        <w:tblBorders>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040"/>
        <w:gridCol w:w="680"/>
        <w:gridCol w:w="681"/>
        <w:gridCol w:w="2040"/>
        <w:gridCol w:w="1021"/>
        <w:gridCol w:w="1020"/>
        <w:gridCol w:w="1020"/>
        <w:gridCol w:w="1020"/>
        <w:gridCol w:w="1020"/>
        <w:gridCol w:w="1020"/>
        <w:gridCol w:w="1020"/>
        <w:gridCol w:w="1020"/>
      </w:tblGrid>
      <w:tr w:rsidR="007366F0">
        <w:tc>
          <w:tcPr>
            <w:tcW w:w="2040" w:type="dxa"/>
            <w:tcBorders>
              <w:top w:val="nil"/>
              <w:bottom w:val="nil"/>
            </w:tcBorders>
          </w:tcPr>
          <w:p w:rsidR="007366F0" w:rsidRDefault="007366F0">
            <w:pPr>
              <w:pStyle w:val="ConsPlusNormal"/>
              <w:jc w:val="both"/>
            </w:pPr>
            <w:r>
              <w:lastRenderedPageBreak/>
              <w:t>Исполнитель подпрограммы</w:t>
            </w:r>
          </w:p>
        </w:tc>
        <w:tc>
          <w:tcPr>
            <w:tcW w:w="11562" w:type="dxa"/>
            <w:gridSpan w:val="11"/>
            <w:tcBorders>
              <w:top w:val="nil"/>
              <w:bottom w:val="nil"/>
            </w:tcBorders>
          </w:tcPr>
          <w:p w:rsidR="007366F0" w:rsidRDefault="007366F0">
            <w:pPr>
              <w:pStyle w:val="ConsPlusNormal"/>
              <w:jc w:val="both"/>
            </w:pPr>
            <w:r>
              <w:t>комитет по управлению городским и дорожным хозяйством Администрации Великого Новгорода (далее - КУГХ)</w:t>
            </w:r>
          </w:p>
        </w:tc>
      </w:tr>
      <w:tr w:rsidR="007366F0">
        <w:tblPrEx>
          <w:tblBorders>
            <w:insideV w:val="single" w:sz="4" w:space="0" w:color="auto"/>
          </w:tblBorders>
        </w:tblPrEx>
        <w:tc>
          <w:tcPr>
            <w:tcW w:w="13602" w:type="dxa"/>
            <w:gridSpan w:val="12"/>
            <w:tcBorders>
              <w:top w:val="nil"/>
              <w:left w:val="nil"/>
              <w:bottom w:val="nil"/>
              <w:right w:val="nil"/>
            </w:tcBorders>
          </w:tcPr>
          <w:p w:rsidR="007366F0" w:rsidRDefault="007366F0">
            <w:pPr>
              <w:pStyle w:val="ConsPlusNormal"/>
              <w:jc w:val="both"/>
            </w:pPr>
            <w:r>
              <w:t xml:space="preserve">(в ред. </w:t>
            </w:r>
            <w:hyperlink r:id="rId916">
              <w:r>
                <w:rPr>
                  <w:color w:val="0000FF"/>
                </w:rPr>
                <w:t>Постановления</w:t>
              </w:r>
            </w:hyperlink>
            <w:r>
              <w:t xml:space="preserve"> Администрации Великого Новгорода от 28.12.2022 N 6400)</w:t>
            </w:r>
          </w:p>
        </w:tc>
      </w:tr>
      <w:tr w:rsidR="007366F0">
        <w:tc>
          <w:tcPr>
            <w:tcW w:w="2040" w:type="dxa"/>
            <w:tcBorders>
              <w:top w:val="nil"/>
              <w:bottom w:val="nil"/>
            </w:tcBorders>
          </w:tcPr>
          <w:p w:rsidR="007366F0" w:rsidRDefault="007366F0">
            <w:pPr>
              <w:pStyle w:val="ConsPlusNormal"/>
              <w:jc w:val="both"/>
            </w:pPr>
            <w:r>
              <w:t>Соисполнитель подпрограммы</w:t>
            </w:r>
          </w:p>
        </w:tc>
        <w:tc>
          <w:tcPr>
            <w:tcW w:w="11562" w:type="dxa"/>
            <w:gridSpan w:val="11"/>
            <w:tcBorders>
              <w:top w:val="nil"/>
              <w:bottom w:val="single" w:sz="4" w:space="0" w:color="auto"/>
            </w:tcBorders>
          </w:tcPr>
          <w:p w:rsidR="007366F0" w:rsidRDefault="007366F0">
            <w:pPr>
              <w:pStyle w:val="ConsPlusNormal"/>
              <w:jc w:val="both"/>
            </w:pPr>
            <w:r>
              <w:t>муниципальное казенное учреждение Великого Новгорода "Городское хозяйство" (далее - МКУ "Городское хозяйство")</w:t>
            </w:r>
          </w:p>
        </w:tc>
      </w:tr>
      <w:tr w:rsidR="007366F0">
        <w:tblPrEx>
          <w:tblBorders>
            <w:right w:val="single" w:sz="4" w:space="0" w:color="auto"/>
            <w:insideH w:val="single" w:sz="4" w:space="0" w:color="auto"/>
            <w:insideV w:val="single" w:sz="4" w:space="0" w:color="auto"/>
          </w:tblBorders>
        </w:tblPrEx>
        <w:tc>
          <w:tcPr>
            <w:tcW w:w="2040" w:type="dxa"/>
            <w:vMerge w:val="restart"/>
            <w:tcBorders>
              <w:top w:val="nil"/>
              <w:left w:val="nil"/>
              <w:bottom w:val="nil"/>
            </w:tcBorders>
          </w:tcPr>
          <w:p w:rsidR="007366F0" w:rsidRDefault="007366F0">
            <w:pPr>
              <w:pStyle w:val="ConsPlusNormal"/>
              <w:jc w:val="both"/>
            </w:pPr>
            <w:r>
              <w:t>Задачи и целевые показатели подпрограммы</w:t>
            </w:r>
          </w:p>
        </w:tc>
        <w:tc>
          <w:tcPr>
            <w:tcW w:w="680" w:type="dxa"/>
            <w:vMerge w:val="restart"/>
            <w:tcBorders>
              <w:top w:val="single" w:sz="4" w:space="0" w:color="auto"/>
              <w:bottom w:val="single" w:sz="4" w:space="0" w:color="auto"/>
            </w:tcBorders>
          </w:tcPr>
          <w:p w:rsidR="007366F0" w:rsidRDefault="007366F0">
            <w:pPr>
              <w:pStyle w:val="ConsPlusNormal"/>
              <w:jc w:val="center"/>
            </w:pPr>
            <w:r>
              <w:t>N п/п</w:t>
            </w:r>
          </w:p>
        </w:tc>
        <w:tc>
          <w:tcPr>
            <w:tcW w:w="3742" w:type="dxa"/>
            <w:gridSpan w:val="3"/>
            <w:vMerge w:val="restart"/>
            <w:tcBorders>
              <w:top w:val="single" w:sz="4" w:space="0" w:color="auto"/>
              <w:bottom w:val="single" w:sz="4" w:space="0" w:color="auto"/>
            </w:tcBorders>
          </w:tcPr>
          <w:p w:rsidR="007366F0" w:rsidRDefault="007366F0">
            <w:pPr>
              <w:pStyle w:val="ConsPlusNormal"/>
              <w:jc w:val="center"/>
            </w:pPr>
            <w:r>
              <w:t>Задачи подпрограммы, наименование и единица измерения целевого показателя</w:t>
            </w:r>
          </w:p>
        </w:tc>
        <w:tc>
          <w:tcPr>
            <w:tcW w:w="7140" w:type="dxa"/>
            <w:gridSpan w:val="7"/>
            <w:tcBorders>
              <w:top w:val="single" w:sz="4" w:space="0" w:color="auto"/>
              <w:bottom w:val="single" w:sz="4" w:space="0" w:color="auto"/>
            </w:tcBorders>
          </w:tcPr>
          <w:p w:rsidR="007366F0" w:rsidRDefault="007366F0">
            <w:pPr>
              <w:pStyle w:val="ConsPlusNormal"/>
              <w:jc w:val="center"/>
            </w:pPr>
            <w:r>
              <w:t>Значение целевого показателя по годам</w:t>
            </w:r>
          </w:p>
        </w:tc>
      </w:tr>
      <w:tr w:rsidR="007366F0">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7366F0" w:rsidRDefault="007366F0">
            <w:pPr>
              <w:pStyle w:val="ConsPlusNormal"/>
            </w:pPr>
          </w:p>
        </w:tc>
        <w:tc>
          <w:tcPr>
            <w:tcW w:w="680" w:type="dxa"/>
            <w:vMerge/>
            <w:tcBorders>
              <w:top w:val="single" w:sz="4" w:space="0" w:color="auto"/>
              <w:bottom w:val="single" w:sz="4" w:space="0" w:color="auto"/>
            </w:tcBorders>
          </w:tcPr>
          <w:p w:rsidR="007366F0" w:rsidRDefault="007366F0">
            <w:pPr>
              <w:pStyle w:val="ConsPlusNormal"/>
            </w:pPr>
          </w:p>
        </w:tc>
        <w:tc>
          <w:tcPr>
            <w:tcW w:w="3742" w:type="dxa"/>
            <w:gridSpan w:val="3"/>
            <w:vMerge/>
            <w:tcBorders>
              <w:top w:val="single" w:sz="4" w:space="0" w:color="auto"/>
              <w:bottom w:val="single" w:sz="4" w:space="0" w:color="auto"/>
            </w:tcBorders>
          </w:tcPr>
          <w:p w:rsidR="007366F0" w:rsidRDefault="007366F0">
            <w:pPr>
              <w:pStyle w:val="ConsPlusNormal"/>
            </w:pPr>
          </w:p>
        </w:tc>
        <w:tc>
          <w:tcPr>
            <w:tcW w:w="1020" w:type="dxa"/>
            <w:tcBorders>
              <w:top w:val="single" w:sz="4" w:space="0" w:color="auto"/>
              <w:bottom w:val="single" w:sz="4" w:space="0" w:color="auto"/>
            </w:tcBorders>
          </w:tcPr>
          <w:p w:rsidR="007366F0" w:rsidRDefault="007366F0">
            <w:pPr>
              <w:pStyle w:val="ConsPlusNormal"/>
              <w:jc w:val="center"/>
            </w:pPr>
            <w:r>
              <w:t>2021 год</w:t>
            </w:r>
          </w:p>
        </w:tc>
        <w:tc>
          <w:tcPr>
            <w:tcW w:w="1020" w:type="dxa"/>
            <w:tcBorders>
              <w:top w:val="single" w:sz="4" w:space="0" w:color="auto"/>
              <w:bottom w:val="single" w:sz="4" w:space="0" w:color="auto"/>
            </w:tcBorders>
          </w:tcPr>
          <w:p w:rsidR="007366F0" w:rsidRDefault="007366F0">
            <w:pPr>
              <w:pStyle w:val="ConsPlusNormal"/>
              <w:jc w:val="center"/>
            </w:pPr>
            <w:r>
              <w:t>2022 год</w:t>
            </w:r>
          </w:p>
        </w:tc>
        <w:tc>
          <w:tcPr>
            <w:tcW w:w="1020" w:type="dxa"/>
            <w:tcBorders>
              <w:top w:val="single" w:sz="4" w:space="0" w:color="auto"/>
              <w:bottom w:val="single" w:sz="4" w:space="0" w:color="auto"/>
            </w:tcBorders>
          </w:tcPr>
          <w:p w:rsidR="007366F0" w:rsidRDefault="007366F0">
            <w:pPr>
              <w:pStyle w:val="ConsPlusNormal"/>
              <w:jc w:val="center"/>
            </w:pPr>
            <w:r>
              <w:t>2023 год</w:t>
            </w:r>
          </w:p>
        </w:tc>
        <w:tc>
          <w:tcPr>
            <w:tcW w:w="1020" w:type="dxa"/>
            <w:tcBorders>
              <w:top w:val="single" w:sz="4" w:space="0" w:color="auto"/>
              <w:bottom w:val="single" w:sz="4" w:space="0" w:color="auto"/>
            </w:tcBorders>
          </w:tcPr>
          <w:p w:rsidR="007366F0" w:rsidRDefault="007366F0">
            <w:pPr>
              <w:pStyle w:val="ConsPlusNormal"/>
              <w:jc w:val="center"/>
            </w:pPr>
            <w:r>
              <w:t>2024 год</w:t>
            </w:r>
          </w:p>
        </w:tc>
        <w:tc>
          <w:tcPr>
            <w:tcW w:w="1020" w:type="dxa"/>
            <w:tcBorders>
              <w:top w:val="single" w:sz="4" w:space="0" w:color="auto"/>
              <w:bottom w:val="single" w:sz="4" w:space="0" w:color="auto"/>
            </w:tcBorders>
          </w:tcPr>
          <w:p w:rsidR="007366F0" w:rsidRDefault="007366F0">
            <w:pPr>
              <w:pStyle w:val="ConsPlusNormal"/>
              <w:jc w:val="center"/>
            </w:pPr>
            <w:r>
              <w:t>2025 год</w:t>
            </w:r>
          </w:p>
        </w:tc>
        <w:tc>
          <w:tcPr>
            <w:tcW w:w="1020" w:type="dxa"/>
            <w:tcBorders>
              <w:top w:val="single" w:sz="4" w:space="0" w:color="auto"/>
              <w:bottom w:val="single" w:sz="4" w:space="0" w:color="auto"/>
            </w:tcBorders>
          </w:tcPr>
          <w:p w:rsidR="007366F0" w:rsidRDefault="007366F0">
            <w:pPr>
              <w:pStyle w:val="ConsPlusNormal"/>
              <w:jc w:val="center"/>
            </w:pPr>
            <w:r>
              <w:t>2026 год</w:t>
            </w:r>
          </w:p>
        </w:tc>
        <w:tc>
          <w:tcPr>
            <w:tcW w:w="1020" w:type="dxa"/>
            <w:tcBorders>
              <w:top w:val="single" w:sz="4" w:space="0" w:color="auto"/>
              <w:bottom w:val="single" w:sz="4" w:space="0" w:color="auto"/>
            </w:tcBorders>
          </w:tcPr>
          <w:p w:rsidR="007366F0" w:rsidRDefault="007366F0">
            <w:pPr>
              <w:pStyle w:val="ConsPlusNormal"/>
              <w:jc w:val="center"/>
            </w:pPr>
            <w:r>
              <w:t>2027 год</w:t>
            </w:r>
          </w:p>
        </w:tc>
      </w:tr>
      <w:tr w:rsidR="007366F0">
        <w:tblPrEx>
          <w:tblBorders>
            <w:right w:val="single" w:sz="4" w:space="0" w:color="auto"/>
            <w:insideH w:val="single" w:sz="4" w:space="0" w:color="auto"/>
            <w:insideV w:val="single" w:sz="4" w:space="0" w:color="auto"/>
          </w:tblBorders>
        </w:tblPrEx>
        <w:tc>
          <w:tcPr>
            <w:tcW w:w="2040" w:type="dxa"/>
            <w:vMerge/>
            <w:tcBorders>
              <w:top w:val="nil"/>
              <w:left w:val="nil"/>
              <w:bottom w:val="nil"/>
            </w:tcBorders>
          </w:tcPr>
          <w:p w:rsidR="007366F0" w:rsidRDefault="007366F0">
            <w:pPr>
              <w:pStyle w:val="ConsPlusNormal"/>
            </w:pPr>
          </w:p>
        </w:tc>
        <w:tc>
          <w:tcPr>
            <w:tcW w:w="680" w:type="dxa"/>
            <w:tcBorders>
              <w:top w:val="single" w:sz="4" w:space="0" w:color="auto"/>
              <w:bottom w:val="single" w:sz="4" w:space="0" w:color="auto"/>
            </w:tcBorders>
          </w:tcPr>
          <w:p w:rsidR="007366F0" w:rsidRDefault="007366F0">
            <w:pPr>
              <w:pStyle w:val="ConsPlusNormal"/>
              <w:jc w:val="center"/>
            </w:pPr>
            <w:r>
              <w:t>1.</w:t>
            </w:r>
          </w:p>
        </w:tc>
        <w:tc>
          <w:tcPr>
            <w:tcW w:w="10882" w:type="dxa"/>
            <w:gridSpan w:val="10"/>
            <w:tcBorders>
              <w:top w:val="single" w:sz="4" w:space="0" w:color="auto"/>
              <w:bottom w:val="single" w:sz="4" w:space="0" w:color="auto"/>
            </w:tcBorders>
          </w:tcPr>
          <w:p w:rsidR="007366F0" w:rsidRDefault="007366F0">
            <w:pPr>
              <w:pStyle w:val="ConsPlusNormal"/>
              <w:jc w:val="both"/>
            </w:pPr>
            <w:r>
              <w:t>Задача. Приведение в надлежащее техническое состояние фасадов многоквартирных домов (далее - МКД) Великого Новгорода</w:t>
            </w:r>
          </w:p>
        </w:tc>
      </w:tr>
      <w:tr w:rsidR="007366F0">
        <w:tblPrEx>
          <w:tblBorders>
            <w:right w:val="single" w:sz="4" w:space="0" w:color="auto"/>
            <w:insideV w:val="single" w:sz="4" w:space="0" w:color="auto"/>
          </w:tblBorders>
        </w:tblPrEx>
        <w:tc>
          <w:tcPr>
            <w:tcW w:w="2040" w:type="dxa"/>
            <w:vMerge/>
            <w:tcBorders>
              <w:top w:val="nil"/>
              <w:left w:val="nil"/>
              <w:bottom w:val="nil"/>
            </w:tcBorders>
          </w:tcPr>
          <w:p w:rsidR="007366F0" w:rsidRDefault="007366F0">
            <w:pPr>
              <w:pStyle w:val="ConsPlusNormal"/>
            </w:pPr>
          </w:p>
        </w:tc>
        <w:tc>
          <w:tcPr>
            <w:tcW w:w="680" w:type="dxa"/>
            <w:tcBorders>
              <w:top w:val="single" w:sz="4" w:space="0" w:color="auto"/>
              <w:bottom w:val="nil"/>
            </w:tcBorders>
          </w:tcPr>
          <w:p w:rsidR="007366F0" w:rsidRDefault="007366F0">
            <w:pPr>
              <w:pStyle w:val="ConsPlusNormal"/>
              <w:jc w:val="center"/>
            </w:pPr>
            <w:r>
              <w:t>1.1.</w:t>
            </w:r>
          </w:p>
        </w:tc>
        <w:tc>
          <w:tcPr>
            <w:tcW w:w="3742" w:type="dxa"/>
            <w:gridSpan w:val="3"/>
            <w:tcBorders>
              <w:top w:val="single" w:sz="4" w:space="0" w:color="auto"/>
              <w:bottom w:val="nil"/>
            </w:tcBorders>
          </w:tcPr>
          <w:p w:rsidR="007366F0" w:rsidRDefault="007366F0">
            <w:pPr>
              <w:pStyle w:val="ConsPlusNormal"/>
              <w:jc w:val="both"/>
            </w:pPr>
            <w:r>
              <w:t>Показатель. Количество отремонтированных фасадов (ед.)</w:t>
            </w:r>
          </w:p>
        </w:tc>
        <w:tc>
          <w:tcPr>
            <w:tcW w:w="1020" w:type="dxa"/>
            <w:tcBorders>
              <w:top w:val="single" w:sz="4" w:space="0" w:color="auto"/>
              <w:bottom w:val="nil"/>
            </w:tcBorders>
          </w:tcPr>
          <w:p w:rsidR="007366F0" w:rsidRDefault="007366F0">
            <w:pPr>
              <w:pStyle w:val="ConsPlusNormal"/>
              <w:jc w:val="center"/>
            </w:pPr>
            <w:r>
              <w:t>6</w:t>
            </w:r>
          </w:p>
        </w:tc>
        <w:tc>
          <w:tcPr>
            <w:tcW w:w="1020" w:type="dxa"/>
            <w:tcBorders>
              <w:top w:val="single" w:sz="4" w:space="0" w:color="auto"/>
              <w:bottom w:val="nil"/>
            </w:tcBorders>
          </w:tcPr>
          <w:p w:rsidR="007366F0" w:rsidRDefault="007366F0">
            <w:pPr>
              <w:pStyle w:val="ConsPlusNormal"/>
              <w:jc w:val="center"/>
            </w:pPr>
            <w:r>
              <w:t>5</w:t>
            </w:r>
          </w:p>
        </w:tc>
        <w:tc>
          <w:tcPr>
            <w:tcW w:w="1020" w:type="dxa"/>
            <w:tcBorders>
              <w:top w:val="single" w:sz="4" w:space="0" w:color="auto"/>
              <w:bottom w:val="nil"/>
            </w:tcBorders>
          </w:tcPr>
          <w:p w:rsidR="007366F0" w:rsidRDefault="007366F0">
            <w:pPr>
              <w:pStyle w:val="ConsPlusNormal"/>
              <w:jc w:val="center"/>
            </w:pPr>
            <w:r>
              <w:t>9</w:t>
            </w:r>
          </w:p>
        </w:tc>
        <w:tc>
          <w:tcPr>
            <w:tcW w:w="1020" w:type="dxa"/>
            <w:tcBorders>
              <w:top w:val="single" w:sz="4" w:space="0" w:color="auto"/>
              <w:bottom w:val="nil"/>
            </w:tcBorders>
          </w:tcPr>
          <w:p w:rsidR="007366F0" w:rsidRDefault="007366F0">
            <w:pPr>
              <w:pStyle w:val="ConsPlusNormal"/>
              <w:jc w:val="center"/>
            </w:pPr>
            <w:r>
              <w:t>23 &lt;1&gt;</w:t>
            </w:r>
          </w:p>
        </w:tc>
        <w:tc>
          <w:tcPr>
            <w:tcW w:w="1020" w:type="dxa"/>
            <w:tcBorders>
              <w:top w:val="single" w:sz="4" w:space="0" w:color="auto"/>
              <w:bottom w:val="nil"/>
            </w:tcBorders>
          </w:tcPr>
          <w:p w:rsidR="007366F0" w:rsidRDefault="007366F0">
            <w:pPr>
              <w:pStyle w:val="ConsPlusNormal"/>
              <w:jc w:val="center"/>
            </w:pPr>
            <w:r>
              <w:t>- &lt;1&gt;</w:t>
            </w:r>
          </w:p>
        </w:tc>
        <w:tc>
          <w:tcPr>
            <w:tcW w:w="1020" w:type="dxa"/>
            <w:tcBorders>
              <w:top w:val="single" w:sz="4" w:space="0" w:color="auto"/>
              <w:bottom w:val="nil"/>
            </w:tcBorders>
          </w:tcPr>
          <w:p w:rsidR="007366F0" w:rsidRDefault="007366F0">
            <w:pPr>
              <w:pStyle w:val="ConsPlusNormal"/>
              <w:jc w:val="center"/>
            </w:pPr>
            <w:r>
              <w:t>- &lt;1&gt;</w:t>
            </w:r>
          </w:p>
        </w:tc>
        <w:tc>
          <w:tcPr>
            <w:tcW w:w="1020" w:type="dxa"/>
            <w:tcBorders>
              <w:top w:val="single" w:sz="4" w:space="0" w:color="auto"/>
              <w:bottom w:val="nil"/>
            </w:tcBorders>
          </w:tcPr>
          <w:p w:rsidR="007366F0" w:rsidRDefault="007366F0">
            <w:pPr>
              <w:pStyle w:val="ConsPlusNormal"/>
              <w:jc w:val="center"/>
            </w:pPr>
            <w:r>
              <w:t>- &lt;1&gt;</w:t>
            </w:r>
          </w:p>
        </w:tc>
      </w:tr>
      <w:tr w:rsidR="007366F0">
        <w:tblPrEx>
          <w:tblBorders>
            <w:right w:val="single" w:sz="4" w:space="0" w:color="auto"/>
            <w:insideV w:val="single" w:sz="4" w:space="0" w:color="auto"/>
          </w:tblBorders>
        </w:tblPrEx>
        <w:tc>
          <w:tcPr>
            <w:tcW w:w="13602" w:type="dxa"/>
            <w:gridSpan w:val="12"/>
            <w:tcBorders>
              <w:top w:val="nil"/>
              <w:left w:val="nil"/>
              <w:bottom w:val="nil"/>
            </w:tcBorders>
          </w:tcPr>
          <w:p w:rsidR="007366F0" w:rsidRDefault="007366F0">
            <w:pPr>
              <w:pStyle w:val="ConsPlusNormal"/>
              <w:jc w:val="both"/>
            </w:pPr>
            <w:r>
              <w:t xml:space="preserve">(п. 1.1 в ред. </w:t>
            </w:r>
            <w:hyperlink r:id="rId917">
              <w:r>
                <w:rPr>
                  <w:color w:val="0000FF"/>
                </w:rPr>
                <w:t>Постановления</w:t>
              </w:r>
            </w:hyperlink>
            <w:r>
              <w:t xml:space="preserve"> Администрации Великого Новгорода от 31.03.2025 N 1125)</w:t>
            </w:r>
          </w:p>
        </w:tc>
      </w:tr>
      <w:tr w:rsidR="007366F0">
        <w:tblPrEx>
          <w:tblBorders>
            <w:insideV w:val="single" w:sz="4" w:space="0" w:color="auto"/>
          </w:tblBorders>
        </w:tblPrEx>
        <w:tc>
          <w:tcPr>
            <w:tcW w:w="13602" w:type="dxa"/>
            <w:gridSpan w:val="12"/>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30.04.2021 </w:t>
            </w:r>
            <w:hyperlink r:id="rId918">
              <w:r>
                <w:rPr>
                  <w:color w:val="0000FF"/>
                </w:rPr>
                <w:t>N 2415</w:t>
              </w:r>
            </w:hyperlink>
            <w:r>
              <w:t>,</w:t>
            </w:r>
          </w:p>
          <w:p w:rsidR="007366F0" w:rsidRDefault="007366F0">
            <w:pPr>
              <w:pStyle w:val="ConsPlusNormal"/>
              <w:jc w:val="both"/>
            </w:pPr>
            <w:r>
              <w:t xml:space="preserve">от 29.09.2021 </w:t>
            </w:r>
            <w:hyperlink r:id="rId919">
              <w:r>
                <w:rPr>
                  <w:color w:val="0000FF"/>
                </w:rPr>
                <w:t>N 5201</w:t>
              </w:r>
            </w:hyperlink>
            <w:r>
              <w:t xml:space="preserve">, от 28.09.2022 </w:t>
            </w:r>
            <w:hyperlink r:id="rId920">
              <w:r>
                <w:rPr>
                  <w:color w:val="0000FF"/>
                </w:rPr>
                <w:t>N 4553</w:t>
              </w:r>
            </w:hyperlink>
            <w:r>
              <w:t xml:space="preserve">, от 13.10.2023 </w:t>
            </w:r>
            <w:hyperlink r:id="rId921">
              <w:r>
                <w:rPr>
                  <w:color w:val="0000FF"/>
                </w:rPr>
                <w:t>N 4965</w:t>
              </w:r>
            </w:hyperlink>
            <w:r>
              <w:t xml:space="preserve">, от 26.11.2024 </w:t>
            </w:r>
            <w:hyperlink r:id="rId922">
              <w:r>
                <w:rPr>
                  <w:color w:val="0000FF"/>
                </w:rPr>
                <w:t>N 5048</w:t>
              </w:r>
            </w:hyperlink>
            <w:r>
              <w:t>)</w:t>
            </w:r>
          </w:p>
        </w:tc>
      </w:tr>
      <w:tr w:rsidR="007366F0">
        <w:tc>
          <w:tcPr>
            <w:tcW w:w="2040" w:type="dxa"/>
            <w:tcBorders>
              <w:top w:val="nil"/>
              <w:bottom w:val="nil"/>
            </w:tcBorders>
          </w:tcPr>
          <w:p w:rsidR="007366F0" w:rsidRDefault="007366F0">
            <w:pPr>
              <w:pStyle w:val="ConsPlusNormal"/>
            </w:pPr>
          </w:p>
        </w:tc>
        <w:tc>
          <w:tcPr>
            <w:tcW w:w="11562" w:type="dxa"/>
            <w:gridSpan w:val="11"/>
            <w:tcBorders>
              <w:top w:val="nil"/>
              <w:bottom w:val="nil"/>
            </w:tcBorders>
          </w:tcPr>
          <w:p w:rsidR="007366F0" w:rsidRDefault="007366F0">
            <w:pPr>
              <w:pStyle w:val="ConsPlusNormal"/>
              <w:ind w:firstLine="283"/>
              <w:jc w:val="both"/>
            </w:pPr>
            <w:r>
              <w:t>--------------------------------</w:t>
            </w:r>
          </w:p>
          <w:p w:rsidR="007366F0" w:rsidRDefault="007366F0">
            <w:pPr>
              <w:pStyle w:val="ConsPlusNormal"/>
              <w:ind w:firstLine="283"/>
              <w:jc w:val="both"/>
            </w:pPr>
            <w:r>
              <w:t>&lt;1&gt; Количество фасадов МКД определяется в зависимости от наличия средств, предусмотренных в бюджете Великого Новгорода.</w:t>
            </w:r>
          </w:p>
        </w:tc>
      </w:tr>
      <w:tr w:rsidR="007366F0">
        <w:tblPrEx>
          <w:tblBorders>
            <w:insideV w:val="single" w:sz="4" w:space="0" w:color="auto"/>
          </w:tblBorders>
        </w:tblPrEx>
        <w:tc>
          <w:tcPr>
            <w:tcW w:w="13602" w:type="dxa"/>
            <w:gridSpan w:val="12"/>
            <w:tcBorders>
              <w:top w:val="nil"/>
              <w:left w:val="nil"/>
              <w:bottom w:val="nil"/>
              <w:right w:val="nil"/>
            </w:tcBorders>
          </w:tcPr>
          <w:p w:rsidR="007366F0" w:rsidRDefault="007366F0">
            <w:pPr>
              <w:pStyle w:val="ConsPlusNormal"/>
              <w:jc w:val="both"/>
            </w:pPr>
            <w:r>
              <w:t xml:space="preserve">(сноска введена </w:t>
            </w:r>
            <w:hyperlink r:id="rId923">
              <w:r>
                <w:rPr>
                  <w:color w:val="0000FF"/>
                </w:rPr>
                <w:t>Постановлением</w:t>
              </w:r>
            </w:hyperlink>
            <w:r>
              <w:t xml:space="preserve"> Администрации Великого Новгорода от 28.12.2022</w:t>
            </w:r>
          </w:p>
          <w:p w:rsidR="007366F0" w:rsidRDefault="007366F0">
            <w:pPr>
              <w:pStyle w:val="ConsPlusNormal"/>
              <w:jc w:val="both"/>
            </w:pPr>
            <w:r>
              <w:t>N 6400)</w:t>
            </w:r>
          </w:p>
        </w:tc>
      </w:tr>
      <w:tr w:rsidR="007366F0">
        <w:tc>
          <w:tcPr>
            <w:tcW w:w="2040" w:type="dxa"/>
            <w:tcBorders>
              <w:top w:val="nil"/>
              <w:bottom w:val="nil"/>
            </w:tcBorders>
          </w:tcPr>
          <w:p w:rsidR="007366F0" w:rsidRDefault="007366F0">
            <w:pPr>
              <w:pStyle w:val="ConsPlusNormal"/>
              <w:jc w:val="both"/>
            </w:pPr>
            <w:r>
              <w:t>Сроки реализации подпрограммы</w:t>
            </w:r>
          </w:p>
        </w:tc>
        <w:tc>
          <w:tcPr>
            <w:tcW w:w="11562" w:type="dxa"/>
            <w:gridSpan w:val="11"/>
            <w:tcBorders>
              <w:top w:val="nil"/>
              <w:bottom w:val="nil"/>
            </w:tcBorders>
          </w:tcPr>
          <w:p w:rsidR="007366F0" w:rsidRDefault="007366F0">
            <w:pPr>
              <w:pStyle w:val="ConsPlusNormal"/>
              <w:jc w:val="both"/>
            </w:pPr>
            <w:r>
              <w:t>2021 - 2027 годы</w:t>
            </w:r>
          </w:p>
        </w:tc>
      </w:tr>
      <w:tr w:rsidR="007366F0">
        <w:tblPrEx>
          <w:tblBorders>
            <w:insideV w:val="single" w:sz="4" w:space="0" w:color="auto"/>
          </w:tblBorders>
        </w:tblPrEx>
        <w:tc>
          <w:tcPr>
            <w:tcW w:w="13602" w:type="dxa"/>
            <w:gridSpan w:val="12"/>
            <w:tcBorders>
              <w:top w:val="nil"/>
              <w:left w:val="nil"/>
              <w:bottom w:val="nil"/>
              <w:right w:val="nil"/>
            </w:tcBorders>
          </w:tcPr>
          <w:p w:rsidR="007366F0" w:rsidRDefault="007366F0">
            <w:pPr>
              <w:pStyle w:val="ConsPlusNormal"/>
              <w:jc w:val="both"/>
            </w:pPr>
            <w:r>
              <w:t xml:space="preserve">(в ред. постановлений Администрации Великого Новгорода от 29.09.2021 </w:t>
            </w:r>
            <w:hyperlink r:id="rId924">
              <w:r>
                <w:rPr>
                  <w:color w:val="0000FF"/>
                </w:rPr>
                <w:t>N 5201</w:t>
              </w:r>
            </w:hyperlink>
            <w:r>
              <w:t>,</w:t>
            </w:r>
          </w:p>
          <w:p w:rsidR="007366F0" w:rsidRDefault="007366F0">
            <w:pPr>
              <w:pStyle w:val="ConsPlusNormal"/>
              <w:jc w:val="both"/>
            </w:pPr>
            <w:r>
              <w:t xml:space="preserve">от 28.09.2022 </w:t>
            </w:r>
            <w:hyperlink r:id="rId925">
              <w:r>
                <w:rPr>
                  <w:color w:val="0000FF"/>
                </w:rPr>
                <w:t>N 4553</w:t>
              </w:r>
            </w:hyperlink>
            <w:r>
              <w:t xml:space="preserve">, от 13.10.2023 </w:t>
            </w:r>
            <w:hyperlink r:id="rId926">
              <w:r>
                <w:rPr>
                  <w:color w:val="0000FF"/>
                </w:rPr>
                <w:t>N 4965</w:t>
              </w:r>
            </w:hyperlink>
            <w:r>
              <w:t xml:space="preserve">, от 26.11.2024 </w:t>
            </w:r>
            <w:hyperlink r:id="rId927">
              <w:r>
                <w:rPr>
                  <w:color w:val="0000FF"/>
                </w:rPr>
                <w:t>N 5048</w:t>
              </w:r>
            </w:hyperlink>
            <w:r>
              <w:t>)</w:t>
            </w:r>
          </w:p>
        </w:tc>
      </w:tr>
      <w:tr w:rsidR="007366F0">
        <w:tc>
          <w:tcPr>
            <w:tcW w:w="2040" w:type="dxa"/>
            <w:vMerge w:val="restart"/>
            <w:tcBorders>
              <w:top w:val="nil"/>
              <w:bottom w:val="nil"/>
            </w:tcBorders>
          </w:tcPr>
          <w:p w:rsidR="007366F0" w:rsidRDefault="007366F0">
            <w:pPr>
              <w:pStyle w:val="ConsPlusNormal"/>
              <w:jc w:val="both"/>
            </w:pPr>
            <w:r>
              <w:lastRenderedPageBreak/>
              <w:t>Объемы и источники финансирования подпрограммы в целом и по годам реализации</w:t>
            </w:r>
          </w:p>
        </w:tc>
        <w:tc>
          <w:tcPr>
            <w:tcW w:w="11562" w:type="dxa"/>
            <w:gridSpan w:val="11"/>
            <w:tcBorders>
              <w:top w:val="nil"/>
              <w:bottom w:val="single" w:sz="4" w:space="0" w:color="auto"/>
            </w:tcBorders>
          </w:tcPr>
          <w:p w:rsidR="007366F0" w:rsidRDefault="007366F0">
            <w:pPr>
              <w:pStyle w:val="ConsPlusNormal"/>
              <w:jc w:val="right"/>
            </w:pPr>
            <w:r>
              <w:t>(тыс. рублей)</w:t>
            </w:r>
          </w:p>
        </w:tc>
      </w:tr>
      <w:tr w:rsidR="007366F0">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366F0" w:rsidRDefault="007366F0">
            <w:pPr>
              <w:pStyle w:val="ConsPlusNormal"/>
            </w:pPr>
          </w:p>
        </w:tc>
        <w:tc>
          <w:tcPr>
            <w:tcW w:w="1361" w:type="dxa"/>
            <w:gridSpan w:val="2"/>
            <w:vMerge w:val="restart"/>
            <w:tcBorders>
              <w:top w:val="single" w:sz="4" w:space="0" w:color="auto"/>
              <w:bottom w:val="single" w:sz="4" w:space="0" w:color="auto"/>
            </w:tcBorders>
          </w:tcPr>
          <w:p w:rsidR="007366F0" w:rsidRDefault="007366F0">
            <w:pPr>
              <w:pStyle w:val="ConsPlusNormal"/>
              <w:jc w:val="center"/>
            </w:pPr>
            <w:r>
              <w:t>Год</w:t>
            </w:r>
          </w:p>
        </w:tc>
        <w:tc>
          <w:tcPr>
            <w:tcW w:w="10201" w:type="dxa"/>
            <w:gridSpan w:val="9"/>
            <w:tcBorders>
              <w:top w:val="single" w:sz="4" w:space="0" w:color="auto"/>
              <w:bottom w:val="single" w:sz="4" w:space="0" w:color="auto"/>
            </w:tcBorders>
          </w:tcPr>
          <w:p w:rsidR="007366F0" w:rsidRDefault="007366F0">
            <w:pPr>
              <w:pStyle w:val="ConsPlusNormal"/>
              <w:jc w:val="center"/>
            </w:pPr>
            <w:r>
              <w:t>Источник финансирования</w:t>
            </w:r>
          </w:p>
        </w:tc>
      </w:tr>
      <w:tr w:rsidR="007366F0">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366F0" w:rsidRDefault="007366F0">
            <w:pPr>
              <w:pStyle w:val="ConsPlusNormal"/>
            </w:pPr>
          </w:p>
        </w:tc>
        <w:tc>
          <w:tcPr>
            <w:tcW w:w="1361" w:type="dxa"/>
            <w:gridSpan w:val="2"/>
            <w:vMerge/>
            <w:tcBorders>
              <w:top w:val="single" w:sz="4" w:space="0" w:color="auto"/>
              <w:bottom w:val="single" w:sz="4" w:space="0" w:color="auto"/>
            </w:tcBorders>
          </w:tcPr>
          <w:p w:rsidR="007366F0" w:rsidRDefault="007366F0">
            <w:pPr>
              <w:pStyle w:val="ConsPlusNormal"/>
            </w:pPr>
          </w:p>
        </w:tc>
        <w:tc>
          <w:tcPr>
            <w:tcW w:w="2040" w:type="dxa"/>
            <w:tcBorders>
              <w:top w:val="single" w:sz="4" w:space="0" w:color="auto"/>
              <w:bottom w:val="single" w:sz="4" w:space="0" w:color="auto"/>
            </w:tcBorders>
          </w:tcPr>
          <w:p w:rsidR="007366F0" w:rsidRDefault="007366F0">
            <w:pPr>
              <w:pStyle w:val="ConsPlusNormal"/>
              <w:jc w:val="center"/>
            </w:pPr>
            <w:r>
              <w:t>бюджет Великого Новгорода &lt;1&gt;</w:t>
            </w:r>
          </w:p>
        </w:tc>
        <w:tc>
          <w:tcPr>
            <w:tcW w:w="2041" w:type="dxa"/>
            <w:gridSpan w:val="2"/>
            <w:tcBorders>
              <w:top w:val="single" w:sz="4" w:space="0" w:color="auto"/>
              <w:bottom w:val="single" w:sz="4" w:space="0" w:color="auto"/>
            </w:tcBorders>
          </w:tcPr>
          <w:p w:rsidR="007366F0" w:rsidRDefault="007366F0">
            <w:pPr>
              <w:pStyle w:val="ConsPlusNormal"/>
              <w:jc w:val="center"/>
            </w:pPr>
            <w:r>
              <w:t>областной бюджет</w:t>
            </w:r>
          </w:p>
        </w:tc>
        <w:tc>
          <w:tcPr>
            <w:tcW w:w="2040" w:type="dxa"/>
            <w:gridSpan w:val="2"/>
            <w:tcBorders>
              <w:top w:val="single" w:sz="4" w:space="0" w:color="auto"/>
              <w:bottom w:val="single" w:sz="4" w:space="0" w:color="auto"/>
            </w:tcBorders>
          </w:tcPr>
          <w:p w:rsidR="007366F0" w:rsidRDefault="007366F0">
            <w:pPr>
              <w:pStyle w:val="ConsPlusNormal"/>
              <w:jc w:val="center"/>
            </w:pPr>
            <w:r>
              <w:t>федеральный бюджет</w:t>
            </w:r>
          </w:p>
        </w:tc>
        <w:tc>
          <w:tcPr>
            <w:tcW w:w="2040" w:type="dxa"/>
            <w:gridSpan w:val="2"/>
            <w:tcBorders>
              <w:top w:val="single" w:sz="4" w:space="0" w:color="auto"/>
              <w:bottom w:val="single" w:sz="4" w:space="0" w:color="auto"/>
            </w:tcBorders>
          </w:tcPr>
          <w:p w:rsidR="007366F0" w:rsidRDefault="007366F0">
            <w:pPr>
              <w:pStyle w:val="ConsPlusNormal"/>
              <w:jc w:val="center"/>
            </w:pPr>
            <w:r>
              <w:t>внебюджетные средства</w:t>
            </w:r>
          </w:p>
        </w:tc>
        <w:tc>
          <w:tcPr>
            <w:tcW w:w="2040" w:type="dxa"/>
            <w:gridSpan w:val="2"/>
            <w:tcBorders>
              <w:top w:val="single" w:sz="4" w:space="0" w:color="auto"/>
              <w:bottom w:val="single" w:sz="4" w:space="0" w:color="auto"/>
            </w:tcBorders>
          </w:tcPr>
          <w:p w:rsidR="007366F0" w:rsidRDefault="007366F0">
            <w:pPr>
              <w:pStyle w:val="ConsPlusNormal"/>
              <w:jc w:val="center"/>
            </w:pPr>
            <w:r>
              <w:t>всего</w:t>
            </w:r>
          </w:p>
        </w:tc>
      </w:tr>
      <w:tr w:rsidR="007366F0">
        <w:tblPrEx>
          <w:tblBorders>
            <w:right w:val="single" w:sz="4" w:space="0" w:color="auto"/>
            <w:insideH w:val="single" w:sz="4" w:space="0" w:color="auto"/>
            <w:insideV w:val="single" w:sz="4" w:space="0" w:color="auto"/>
          </w:tblBorders>
        </w:tblPrEx>
        <w:tc>
          <w:tcPr>
            <w:tcW w:w="2040" w:type="dxa"/>
            <w:vMerge/>
            <w:tcBorders>
              <w:top w:val="nil"/>
              <w:left w:val="nil"/>
              <w:bottom w:val="nil"/>
              <w:right w:val="nil"/>
            </w:tcBorders>
          </w:tcPr>
          <w:p w:rsidR="007366F0" w:rsidRDefault="007366F0">
            <w:pPr>
              <w:pStyle w:val="ConsPlusNormal"/>
            </w:pPr>
          </w:p>
        </w:tc>
        <w:tc>
          <w:tcPr>
            <w:tcW w:w="1361" w:type="dxa"/>
            <w:gridSpan w:val="2"/>
            <w:tcBorders>
              <w:top w:val="single" w:sz="4" w:space="0" w:color="auto"/>
              <w:bottom w:val="single" w:sz="4" w:space="0" w:color="auto"/>
            </w:tcBorders>
          </w:tcPr>
          <w:p w:rsidR="007366F0" w:rsidRDefault="007366F0">
            <w:pPr>
              <w:pStyle w:val="ConsPlusNormal"/>
              <w:jc w:val="center"/>
            </w:pPr>
            <w:r>
              <w:t>2021</w:t>
            </w:r>
          </w:p>
        </w:tc>
        <w:tc>
          <w:tcPr>
            <w:tcW w:w="2040" w:type="dxa"/>
            <w:tcBorders>
              <w:top w:val="single" w:sz="4" w:space="0" w:color="auto"/>
              <w:bottom w:val="single" w:sz="4" w:space="0" w:color="auto"/>
            </w:tcBorders>
          </w:tcPr>
          <w:p w:rsidR="007366F0" w:rsidRDefault="007366F0">
            <w:pPr>
              <w:pStyle w:val="ConsPlusNormal"/>
              <w:jc w:val="center"/>
            </w:pPr>
            <w:r>
              <w:t>7700,00</w:t>
            </w:r>
          </w:p>
        </w:tc>
        <w:tc>
          <w:tcPr>
            <w:tcW w:w="2041" w:type="dxa"/>
            <w:gridSpan w:val="2"/>
            <w:tcBorders>
              <w:top w:val="single" w:sz="4" w:space="0" w:color="auto"/>
              <w:bottom w:val="single" w:sz="4" w:space="0" w:color="auto"/>
            </w:tcBorders>
          </w:tcPr>
          <w:p w:rsidR="007366F0" w:rsidRDefault="007366F0">
            <w:pPr>
              <w:pStyle w:val="ConsPlusNormal"/>
              <w:jc w:val="center"/>
            </w:pPr>
            <w:r>
              <w:t>-</w:t>
            </w:r>
          </w:p>
        </w:tc>
        <w:tc>
          <w:tcPr>
            <w:tcW w:w="2040" w:type="dxa"/>
            <w:gridSpan w:val="2"/>
            <w:tcBorders>
              <w:top w:val="single" w:sz="4" w:space="0" w:color="auto"/>
              <w:bottom w:val="single" w:sz="4" w:space="0" w:color="auto"/>
            </w:tcBorders>
          </w:tcPr>
          <w:p w:rsidR="007366F0" w:rsidRDefault="007366F0">
            <w:pPr>
              <w:pStyle w:val="ConsPlusNormal"/>
              <w:jc w:val="center"/>
            </w:pPr>
            <w:r>
              <w:t>-</w:t>
            </w:r>
          </w:p>
        </w:tc>
        <w:tc>
          <w:tcPr>
            <w:tcW w:w="2040" w:type="dxa"/>
            <w:gridSpan w:val="2"/>
            <w:tcBorders>
              <w:top w:val="single" w:sz="4" w:space="0" w:color="auto"/>
              <w:bottom w:val="single" w:sz="4" w:space="0" w:color="auto"/>
            </w:tcBorders>
          </w:tcPr>
          <w:p w:rsidR="007366F0" w:rsidRDefault="007366F0">
            <w:pPr>
              <w:pStyle w:val="ConsPlusNormal"/>
              <w:jc w:val="center"/>
            </w:pPr>
            <w:r>
              <w:t>-</w:t>
            </w:r>
          </w:p>
        </w:tc>
        <w:tc>
          <w:tcPr>
            <w:tcW w:w="2040" w:type="dxa"/>
            <w:gridSpan w:val="2"/>
            <w:tcBorders>
              <w:top w:val="single" w:sz="4" w:space="0" w:color="auto"/>
              <w:bottom w:val="single" w:sz="4" w:space="0" w:color="auto"/>
            </w:tcBorders>
          </w:tcPr>
          <w:p w:rsidR="007366F0" w:rsidRDefault="007366F0">
            <w:pPr>
              <w:pStyle w:val="ConsPlusNormal"/>
              <w:jc w:val="center"/>
            </w:pPr>
            <w:r>
              <w:t>7700,00</w:t>
            </w:r>
          </w:p>
        </w:tc>
      </w:tr>
      <w:tr w:rsidR="007366F0">
        <w:tblPrEx>
          <w:tblBorders>
            <w:right w:val="single" w:sz="4" w:space="0" w:color="auto"/>
            <w:insideV w:val="single" w:sz="4" w:space="0" w:color="auto"/>
          </w:tblBorders>
        </w:tblPrEx>
        <w:tc>
          <w:tcPr>
            <w:tcW w:w="2040" w:type="dxa"/>
            <w:vMerge/>
            <w:tcBorders>
              <w:top w:val="nil"/>
              <w:left w:val="nil"/>
              <w:bottom w:val="nil"/>
              <w:right w:val="nil"/>
            </w:tcBorders>
          </w:tcPr>
          <w:p w:rsidR="007366F0" w:rsidRDefault="007366F0">
            <w:pPr>
              <w:pStyle w:val="ConsPlusNormal"/>
            </w:pPr>
          </w:p>
        </w:tc>
        <w:tc>
          <w:tcPr>
            <w:tcW w:w="1361" w:type="dxa"/>
            <w:gridSpan w:val="2"/>
            <w:tcBorders>
              <w:top w:val="single" w:sz="4" w:space="0" w:color="auto"/>
              <w:bottom w:val="nil"/>
            </w:tcBorders>
          </w:tcPr>
          <w:p w:rsidR="007366F0" w:rsidRDefault="007366F0">
            <w:pPr>
              <w:pStyle w:val="ConsPlusNormal"/>
              <w:jc w:val="center"/>
            </w:pPr>
            <w:r>
              <w:t>2022</w:t>
            </w:r>
          </w:p>
        </w:tc>
        <w:tc>
          <w:tcPr>
            <w:tcW w:w="2040" w:type="dxa"/>
            <w:tcBorders>
              <w:top w:val="single" w:sz="4" w:space="0" w:color="auto"/>
              <w:bottom w:val="nil"/>
            </w:tcBorders>
          </w:tcPr>
          <w:p w:rsidR="007366F0" w:rsidRDefault="007366F0">
            <w:pPr>
              <w:pStyle w:val="ConsPlusNormal"/>
              <w:jc w:val="center"/>
            </w:pPr>
            <w:r>
              <w:t>8000,00</w:t>
            </w:r>
          </w:p>
        </w:tc>
        <w:tc>
          <w:tcPr>
            <w:tcW w:w="2041"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8000,00</w:t>
            </w:r>
          </w:p>
        </w:tc>
      </w:tr>
      <w:tr w:rsidR="007366F0">
        <w:tblPrEx>
          <w:tblBorders>
            <w:right w:val="single" w:sz="4" w:space="0" w:color="auto"/>
            <w:insideV w:val="single" w:sz="4" w:space="0" w:color="auto"/>
          </w:tblBorders>
        </w:tblPrEx>
        <w:tc>
          <w:tcPr>
            <w:tcW w:w="13602" w:type="dxa"/>
            <w:gridSpan w:val="12"/>
            <w:tcBorders>
              <w:top w:val="nil"/>
              <w:left w:val="nil"/>
              <w:bottom w:val="nil"/>
            </w:tcBorders>
          </w:tcPr>
          <w:p w:rsidR="007366F0" w:rsidRDefault="007366F0">
            <w:pPr>
              <w:pStyle w:val="ConsPlusNormal"/>
              <w:jc w:val="both"/>
            </w:pPr>
            <w:r>
              <w:t xml:space="preserve">(в ред. </w:t>
            </w:r>
            <w:hyperlink r:id="rId928">
              <w:r>
                <w:rPr>
                  <w:color w:val="0000FF"/>
                </w:rPr>
                <w:t>Постановления</w:t>
              </w:r>
            </w:hyperlink>
            <w:r>
              <w:t xml:space="preserve"> Администрации Великого Новгорода от 28.12.2022 N 6400)</w:t>
            </w:r>
          </w:p>
        </w:tc>
      </w:tr>
      <w:tr w:rsidR="007366F0">
        <w:tblPrEx>
          <w:tblBorders>
            <w:right w:val="single" w:sz="4" w:space="0" w:color="auto"/>
            <w:insideV w:val="single" w:sz="4" w:space="0" w:color="auto"/>
          </w:tblBorders>
        </w:tblPrEx>
        <w:tc>
          <w:tcPr>
            <w:tcW w:w="2040" w:type="dxa"/>
            <w:tcBorders>
              <w:top w:val="nil"/>
              <w:left w:val="nil"/>
              <w:bottom w:val="nil"/>
            </w:tcBorders>
          </w:tcPr>
          <w:p w:rsidR="007366F0" w:rsidRDefault="007366F0">
            <w:pPr>
              <w:pStyle w:val="ConsPlusNormal"/>
            </w:pPr>
          </w:p>
        </w:tc>
        <w:tc>
          <w:tcPr>
            <w:tcW w:w="1361" w:type="dxa"/>
            <w:gridSpan w:val="2"/>
            <w:tcBorders>
              <w:top w:val="single" w:sz="4" w:space="0" w:color="auto"/>
              <w:bottom w:val="nil"/>
            </w:tcBorders>
          </w:tcPr>
          <w:p w:rsidR="007366F0" w:rsidRDefault="007366F0">
            <w:pPr>
              <w:pStyle w:val="ConsPlusNormal"/>
              <w:jc w:val="center"/>
            </w:pPr>
            <w:r>
              <w:t>2023</w:t>
            </w:r>
          </w:p>
        </w:tc>
        <w:tc>
          <w:tcPr>
            <w:tcW w:w="2040" w:type="dxa"/>
            <w:tcBorders>
              <w:top w:val="single" w:sz="4" w:space="0" w:color="auto"/>
              <w:bottom w:val="nil"/>
            </w:tcBorders>
          </w:tcPr>
          <w:p w:rsidR="007366F0" w:rsidRDefault="007366F0">
            <w:pPr>
              <w:pStyle w:val="ConsPlusNormal"/>
              <w:jc w:val="center"/>
            </w:pPr>
            <w:r>
              <w:t>2500,000</w:t>
            </w:r>
          </w:p>
        </w:tc>
        <w:tc>
          <w:tcPr>
            <w:tcW w:w="2041" w:type="dxa"/>
            <w:gridSpan w:val="2"/>
            <w:tcBorders>
              <w:top w:val="single" w:sz="4" w:space="0" w:color="auto"/>
              <w:bottom w:val="nil"/>
            </w:tcBorders>
          </w:tcPr>
          <w:p w:rsidR="007366F0" w:rsidRDefault="007366F0">
            <w:pPr>
              <w:pStyle w:val="ConsPlusNormal"/>
              <w:jc w:val="center"/>
            </w:pPr>
            <w:r>
              <w:t>56424,800</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58924,800</w:t>
            </w:r>
          </w:p>
        </w:tc>
      </w:tr>
      <w:tr w:rsidR="007366F0">
        <w:tblPrEx>
          <w:tblBorders>
            <w:right w:val="single" w:sz="4" w:space="0" w:color="auto"/>
            <w:insideV w:val="single" w:sz="4" w:space="0" w:color="auto"/>
          </w:tblBorders>
        </w:tblPrEx>
        <w:tc>
          <w:tcPr>
            <w:tcW w:w="13602" w:type="dxa"/>
            <w:gridSpan w:val="12"/>
            <w:tcBorders>
              <w:top w:val="nil"/>
              <w:left w:val="nil"/>
              <w:bottom w:val="nil"/>
            </w:tcBorders>
          </w:tcPr>
          <w:p w:rsidR="007366F0" w:rsidRDefault="007366F0">
            <w:pPr>
              <w:pStyle w:val="ConsPlusNormal"/>
              <w:jc w:val="both"/>
            </w:pPr>
            <w:r>
              <w:t xml:space="preserve">(в ред. </w:t>
            </w:r>
            <w:hyperlink r:id="rId929">
              <w:r>
                <w:rPr>
                  <w:color w:val="0000FF"/>
                </w:rPr>
                <w:t>Постановления</w:t>
              </w:r>
            </w:hyperlink>
            <w:r>
              <w:t xml:space="preserve"> Администрации Великого Новгорода от 03.06.2024 N 2358)</w:t>
            </w:r>
          </w:p>
        </w:tc>
      </w:tr>
      <w:tr w:rsidR="007366F0">
        <w:tblPrEx>
          <w:tblBorders>
            <w:right w:val="single" w:sz="4" w:space="0" w:color="auto"/>
            <w:insideV w:val="single" w:sz="4" w:space="0" w:color="auto"/>
          </w:tblBorders>
        </w:tblPrEx>
        <w:tc>
          <w:tcPr>
            <w:tcW w:w="2040" w:type="dxa"/>
            <w:tcBorders>
              <w:top w:val="nil"/>
              <w:left w:val="nil"/>
              <w:bottom w:val="nil"/>
            </w:tcBorders>
          </w:tcPr>
          <w:p w:rsidR="007366F0" w:rsidRDefault="007366F0">
            <w:pPr>
              <w:pStyle w:val="ConsPlusNormal"/>
            </w:pPr>
          </w:p>
        </w:tc>
        <w:tc>
          <w:tcPr>
            <w:tcW w:w="1361" w:type="dxa"/>
            <w:gridSpan w:val="2"/>
            <w:tcBorders>
              <w:top w:val="single" w:sz="4" w:space="0" w:color="auto"/>
              <w:bottom w:val="nil"/>
            </w:tcBorders>
          </w:tcPr>
          <w:p w:rsidR="007366F0" w:rsidRDefault="007366F0">
            <w:pPr>
              <w:pStyle w:val="ConsPlusNormal"/>
              <w:jc w:val="center"/>
            </w:pPr>
            <w:r>
              <w:t>2024</w:t>
            </w:r>
          </w:p>
        </w:tc>
        <w:tc>
          <w:tcPr>
            <w:tcW w:w="2040" w:type="dxa"/>
            <w:tcBorders>
              <w:top w:val="single" w:sz="4" w:space="0" w:color="auto"/>
              <w:bottom w:val="nil"/>
            </w:tcBorders>
            <w:vAlign w:val="bottom"/>
          </w:tcPr>
          <w:p w:rsidR="007366F0" w:rsidRDefault="007366F0">
            <w:pPr>
              <w:pStyle w:val="ConsPlusNormal"/>
              <w:jc w:val="center"/>
            </w:pPr>
            <w:r>
              <w:t>3313,484</w:t>
            </w:r>
          </w:p>
        </w:tc>
        <w:tc>
          <w:tcPr>
            <w:tcW w:w="2041" w:type="dxa"/>
            <w:gridSpan w:val="2"/>
            <w:tcBorders>
              <w:top w:val="single" w:sz="4" w:space="0" w:color="auto"/>
              <w:bottom w:val="nil"/>
            </w:tcBorders>
            <w:vAlign w:val="bottom"/>
          </w:tcPr>
          <w:p w:rsidR="007366F0" w:rsidRDefault="007366F0">
            <w:pPr>
              <w:pStyle w:val="ConsPlusNormal"/>
              <w:jc w:val="center"/>
            </w:pPr>
            <w:r>
              <w:t>100000,000</w:t>
            </w:r>
          </w:p>
        </w:tc>
        <w:tc>
          <w:tcPr>
            <w:tcW w:w="2040" w:type="dxa"/>
            <w:gridSpan w:val="2"/>
            <w:tcBorders>
              <w:top w:val="single" w:sz="4" w:space="0" w:color="auto"/>
              <w:bottom w:val="nil"/>
            </w:tcBorders>
            <w:vAlign w:val="bottom"/>
          </w:tcPr>
          <w:p w:rsidR="007366F0" w:rsidRDefault="007366F0">
            <w:pPr>
              <w:pStyle w:val="ConsPlusNormal"/>
              <w:jc w:val="center"/>
            </w:pPr>
            <w:r>
              <w:t>-</w:t>
            </w:r>
          </w:p>
        </w:tc>
        <w:tc>
          <w:tcPr>
            <w:tcW w:w="2040" w:type="dxa"/>
            <w:gridSpan w:val="2"/>
            <w:tcBorders>
              <w:top w:val="single" w:sz="4" w:space="0" w:color="auto"/>
              <w:bottom w:val="nil"/>
            </w:tcBorders>
            <w:vAlign w:val="bottom"/>
          </w:tcPr>
          <w:p w:rsidR="007366F0" w:rsidRDefault="007366F0">
            <w:pPr>
              <w:pStyle w:val="ConsPlusNormal"/>
              <w:jc w:val="center"/>
            </w:pPr>
            <w:r>
              <w:t>-</w:t>
            </w:r>
          </w:p>
        </w:tc>
        <w:tc>
          <w:tcPr>
            <w:tcW w:w="2040" w:type="dxa"/>
            <w:gridSpan w:val="2"/>
            <w:tcBorders>
              <w:top w:val="single" w:sz="4" w:space="0" w:color="auto"/>
              <w:bottom w:val="nil"/>
            </w:tcBorders>
            <w:vAlign w:val="bottom"/>
          </w:tcPr>
          <w:p w:rsidR="007366F0" w:rsidRDefault="007366F0">
            <w:pPr>
              <w:pStyle w:val="ConsPlusNormal"/>
              <w:jc w:val="center"/>
            </w:pPr>
            <w:r>
              <w:t>103313,484</w:t>
            </w:r>
          </w:p>
        </w:tc>
      </w:tr>
      <w:tr w:rsidR="007366F0">
        <w:tblPrEx>
          <w:tblBorders>
            <w:right w:val="single" w:sz="4" w:space="0" w:color="auto"/>
            <w:insideV w:val="single" w:sz="4" w:space="0" w:color="auto"/>
          </w:tblBorders>
        </w:tblPrEx>
        <w:tc>
          <w:tcPr>
            <w:tcW w:w="13602" w:type="dxa"/>
            <w:gridSpan w:val="12"/>
            <w:tcBorders>
              <w:top w:val="nil"/>
              <w:left w:val="nil"/>
              <w:bottom w:val="nil"/>
            </w:tcBorders>
          </w:tcPr>
          <w:p w:rsidR="007366F0" w:rsidRDefault="007366F0">
            <w:pPr>
              <w:pStyle w:val="ConsPlusNormal"/>
              <w:jc w:val="both"/>
            </w:pPr>
            <w:r>
              <w:t xml:space="preserve">(в ред. </w:t>
            </w:r>
            <w:hyperlink r:id="rId930">
              <w:r>
                <w:rPr>
                  <w:color w:val="0000FF"/>
                </w:rPr>
                <w:t>Постановления</w:t>
              </w:r>
            </w:hyperlink>
            <w:r>
              <w:t xml:space="preserve"> Администрации Великого Новгорода от 31.03.2025 N 1125)</w:t>
            </w:r>
          </w:p>
        </w:tc>
      </w:tr>
      <w:tr w:rsidR="007366F0">
        <w:tblPrEx>
          <w:tblBorders>
            <w:right w:val="single" w:sz="4" w:space="0" w:color="auto"/>
            <w:insideV w:val="single" w:sz="4" w:space="0" w:color="auto"/>
          </w:tblBorders>
        </w:tblPrEx>
        <w:tc>
          <w:tcPr>
            <w:tcW w:w="2040" w:type="dxa"/>
            <w:tcBorders>
              <w:top w:val="nil"/>
              <w:left w:val="nil"/>
              <w:bottom w:val="nil"/>
            </w:tcBorders>
          </w:tcPr>
          <w:p w:rsidR="007366F0" w:rsidRDefault="007366F0">
            <w:pPr>
              <w:pStyle w:val="ConsPlusNormal"/>
            </w:pPr>
          </w:p>
        </w:tc>
        <w:tc>
          <w:tcPr>
            <w:tcW w:w="1361" w:type="dxa"/>
            <w:gridSpan w:val="2"/>
            <w:tcBorders>
              <w:top w:val="single" w:sz="4" w:space="0" w:color="auto"/>
              <w:bottom w:val="nil"/>
            </w:tcBorders>
          </w:tcPr>
          <w:p w:rsidR="007366F0" w:rsidRDefault="007366F0">
            <w:pPr>
              <w:pStyle w:val="ConsPlusNormal"/>
              <w:jc w:val="center"/>
            </w:pPr>
            <w:r>
              <w:t>2025</w:t>
            </w:r>
          </w:p>
        </w:tc>
        <w:tc>
          <w:tcPr>
            <w:tcW w:w="2040" w:type="dxa"/>
            <w:tcBorders>
              <w:top w:val="single" w:sz="4" w:space="0" w:color="auto"/>
              <w:bottom w:val="nil"/>
            </w:tcBorders>
          </w:tcPr>
          <w:p w:rsidR="007366F0" w:rsidRDefault="007366F0">
            <w:pPr>
              <w:pStyle w:val="ConsPlusNormal"/>
              <w:jc w:val="center"/>
            </w:pPr>
            <w:r>
              <w:t>-</w:t>
            </w:r>
          </w:p>
        </w:tc>
        <w:tc>
          <w:tcPr>
            <w:tcW w:w="2041"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2" w:type="dxa"/>
            <w:gridSpan w:val="12"/>
            <w:tcBorders>
              <w:top w:val="nil"/>
              <w:left w:val="nil"/>
              <w:bottom w:val="nil"/>
            </w:tcBorders>
          </w:tcPr>
          <w:p w:rsidR="007366F0" w:rsidRDefault="007366F0">
            <w:pPr>
              <w:pStyle w:val="ConsPlusNormal"/>
              <w:jc w:val="both"/>
            </w:pPr>
            <w:r>
              <w:t xml:space="preserve">(введено </w:t>
            </w:r>
            <w:hyperlink r:id="rId931">
              <w:r>
                <w:rPr>
                  <w:color w:val="0000FF"/>
                </w:rPr>
                <w:t>Постановлением</w:t>
              </w:r>
            </w:hyperlink>
            <w:r>
              <w:t xml:space="preserve"> Администрации Великого Новгорода от 28.09.2022 N 4553)</w:t>
            </w:r>
          </w:p>
        </w:tc>
      </w:tr>
      <w:tr w:rsidR="007366F0">
        <w:tblPrEx>
          <w:tblBorders>
            <w:right w:val="single" w:sz="4" w:space="0" w:color="auto"/>
            <w:insideV w:val="single" w:sz="4" w:space="0" w:color="auto"/>
          </w:tblBorders>
        </w:tblPrEx>
        <w:tc>
          <w:tcPr>
            <w:tcW w:w="2040" w:type="dxa"/>
            <w:tcBorders>
              <w:top w:val="nil"/>
              <w:left w:val="nil"/>
              <w:bottom w:val="nil"/>
            </w:tcBorders>
          </w:tcPr>
          <w:p w:rsidR="007366F0" w:rsidRDefault="007366F0">
            <w:pPr>
              <w:pStyle w:val="ConsPlusNormal"/>
            </w:pPr>
          </w:p>
        </w:tc>
        <w:tc>
          <w:tcPr>
            <w:tcW w:w="1361" w:type="dxa"/>
            <w:gridSpan w:val="2"/>
            <w:tcBorders>
              <w:top w:val="single" w:sz="4" w:space="0" w:color="auto"/>
              <w:bottom w:val="nil"/>
            </w:tcBorders>
          </w:tcPr>
          <w:p w:rsidR="007366F0" w:rsidRDefault="007366F0">
            <w:pPr>
              <w:pStyle w:val="ConsPlusNormal"/>
              <w:jc w:val="center"/>
            </w:pPr>
            <w:r>
              <w:t>2026</w:t>
            </w:r>
          </w:p>
        </w:tc>
        <w:tc>
          <w:tcPr>
            <w:tcW w:w="2040" w:type="dxa"/>
            <w:tcBorders>
              <w:top w:val="single" w:sz="4" w:space="0" w:color="auto"/>
              <w:bottom w:val="nil"/>
            </w:tcBorders>
          </w:tcPr>
          <w:p w:rsidR="007366F0" w:rsidRDefault="007366F0">
            <w:pPr>
              <w:pStyle w:val="ConsPlusNormal"/>
              <w:jc w:val="center"/>
            </w:pPr>
            <w:r>
              <w:t>-</w:t>
            </w:r>
          </w:p>
        </w:tc>
        <w:tc>
          <w:tcPr>
            <w:tcW w:w="2041"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2" w:type="dxa"/>
            <w:gridSpan w:val="12"/>
            <w:tcBorders>
              <w:top w:val="nil"/>
              <w:left w:val="nil"/>
              <w:bottom w:val="nil"/>
            </w:tcBorders>
          </w:tcPr>
          <w:p w:rsidR="007366F0" w:rsidRDefault="007366F0">
            <w:pPr>
              <w:pStyle w:val="ConsPlusNormal"/>
              <w:jc w:val="both"/>
            </w:pPr>
            <w:r>
              <w:t xml:space="preserve">(введено </w:t>
            </w:r>
            <w:hyperlink r:id="rId932">
              <w:r>
                <w:rPr>
                  <w:color w:val="0000FF"/>
                </w:rPr>
                <w:t>Постановлением</w:t>
              </w:r>
            </w:hyperlink>
            <w:r>
              <w:t xml:space="preserve"> Администрации Великого Новгорода от 13.10.2023 N 4965)</w:t>
            </w:r>
          </w:p>
        </w:tc>
      </w:tr>
      <w:tr w:rsidR="007366F0">
        <w:tblPrEx>
          <w:tblBorders>
            <w:right w:val="single" w:sz="4" w:space="0" w:color="auto"/>
            <w:insideV w:val="single" w:sz="4" w:space="0" w:color="auto"/>
          </w:tblBorders>
        </w:tblPrEx>
        <w:tc>
          <w:tcPr>
            <w:tcW w:w="2040" w:type="dxa"/>
            <w:tcBorders>
              <w:top w:val="nil"/>
              <w:left w:val="nil"/>
              <w:bottom w:val="nil"/>
            </w:tcBorders>
          </w:tcPr>
          <w:p w:rsidR="007366F0" w:rsidRDefault="007366F0">
            <w:pPr>
              <w:pStyle w:val="ConsPlusNormal"/>
            </w:pPr>
          </w:p>
        </w:tc>
        <w:tc>
          <w:tcPr>
            <w:tcW w:w="1361" w:type="dxa"/>
            <w:gridSpan w:val="2"/>
            <w:tcBorders>
              <w:top w:val="single" w:sz="4" w:space="0" w:color="auto"/>
              <w:bottom w:val="nil"/>
            </w:tcBorders>
          </w:tcPr>
          <w:p w:rsidR="007366F0" w:rsidRDefault="007366F0">
            <w:pPr>
              <w:pStyle w:val="ConsPlusNormal"/>
              <w:jc w:val="center"/>
            </w:pPr>
            <w:r>
              <w:t>2027</w:t>
            </w:r>
          </w:p>
        </w:tc>
        <w:tc>
          <w:tcPr>
            <w:tcW w:w="2040" w:type="dxa"/>
            <w:tcBorders>
              <w:top w:val="single" w:sz="4" w:space="0" w:color="auto"/>
              <w:bottom w:val="nil"/>
            </w:tcBorders>
          </w:tcPr>
          <w:p w:rsidR="007366F0" w:rsidRDefault="007366F0">
            <w:pPr>
              <w:pStyle w:val="ConsPlusNormal"/>
              <w:jc w:val="center"/>
            </w:pPr>
            <w:r>
              <w:t>-</w:t>
            </w:r>
          </w:p>
        </w:tc>
        <w:tc>
          <w:tcPr>
            <w:tcW w:w="2041"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c>
          <w:tcPr>
            <w:tcW w:w="2040" w:type="dxa"/>
            <w:gridSpan w:val="2"/>
            <w:tcBorders>
              <w:top w:val="single" w:sz="4" w:space="0" w:color="auto"/>
              <w:bottom w:val="nil"/>
            </w:tcBorders>
          </w:tcPr>
          <w:p w:rsidR="007366F0" w:rsidRDefault="007366F0">
            <w:pPr>
              <w:pStyle w:val="ConsPlusNormal"/>
              <w:jc w:val="center"/>
            </w:pPr>
            <w:r>
              <w:t>-</w:t>
            </w:r>
          </w:p>
        </w:tc>
      </w:tr>
      <w:tr w:rsidR="007366F0">
        <w:tblPrEx>
          <w:tblBorders>
            <w:right w:val="single" w:sz="4" w:space="0" w:color="auto"/>
            <w:insideV w:val="single" w:sz="4" w:space="0" w:color="auto"/>
          </w:tblBorders>
        </w:tblPrEx>
        <w:tc>
          <w:tcPr>
            <w:tcW w:w="13602" w:type="dxa"/>
            <w:gridSpan w:val="12"/>
            <w:tcBorders>
              <w:top w:val="nil"/>
              <w:left w:val="nil"/>
              <w:bottom w:val="nil"/>
            </w:tcBorders>
          </w:tcPr>
          <w:p w:rsidR="007366F0" w:rsidRDefault="007366F0">
            <w:pPr>
              <w:pStyle w:val="ConsPlusNormal"/>
              <w:jc w:val="both"/>
            </w:pPr>
            <w:r>
              <w:t xml:space="preserve">(введено </w:t>
            </w:r>
            <w:hyperlink r:id="rId933">
              <w:r>
                <w:rPr>
                  <w:color w:val="0000FF"/>
                </w:rPr>
                <w:t>Постановлением</w:t>
              </w:r>
            </w:hyperlink>
            <w:r>
              <w:t xml:space="preserve"> Администрации Великого Новгорода от 26.11.2024 N 5048)</w:t>
            </w:r>
          </w:p>
        </w:tc>
      </w:tr>
      <w:tr w:rsidR="007366F0">
        <w:tblPrEx>
          <w:tblBorders>
            <w:right w:val="single" w:sz="4" w:space="0" w:color="auto"/>
            <w:insideV w:val="single" w:sz="4" w:space="0" w:color="auto"/>
          </w:tblBorders>
        </w:tblPrEx>
        <w:tc>
          <w:tcPr>
            <w:tcW w:w="2040" w:type="dxa"/>
            <w:tcBorders>
              <w:top w:val="nil"/>
              <w:left w:val="nil"/>
              <w:bottom w:val="nil"/>
            </w:tcBorders>
          </w:tcPr>
          <w:p w:rsidR="007366F0" w:rsidRDefault="007366F0">
            <w:pPr>
              <w:pStyle w:val="ConsPlusNormal"/>
            </w:pPr>
          </w:p>
        </w:tc>
        <w:tc>
          <w:tcPr>
            <w:tcW w:w="1361" w:type="dxa"/>
            <w:gridSpan w:val="2"/>
            <w:tcBorders>
              <w:top w:val="single" w:sz="4" w:space="0" w:color="auto"/>
              <w:bottom w:val="nil"/>
            </w:tcBorders>
          </w:tcPr>
          <w:p w:rsidR="007366F0" w:rsidRDefault="007366F0">
            <w:pPr>
              <w:pStyle w:val="ConsPlusNormal"/>
              <w:jc w:val="center"/>
            </w:pPr>
            <w:r>
              <w:t>Всего</w:t>
            </w:r>
          </w:p>
        </w:tc>
        <w:tc>
          <w:tcPr>
            <w:tcW w:w="2040" w:type="dxa"/>
            <w:tcBorders>
              <w:top w:val="single" w:sz="4" w:space="0" w:color="auto"/>
              <w:bottom w:val="nil"/>
            </w:tcBorders>
            <w:vAlign w:val="bottom"/>
          </w:tcPr>
          <w:p w:rsidR="007366F0" w:rsidRDefault="007366F0">
            <w:pPr>
              <w:pStyle w:val="ConsPlusNormal"/>
              <w:jc w:val="center"/>
            </w:pPr>
            <w:r>
              <w:t>21513,484</w:t>
            </w:r>
          </w:p>
        </w:tc>
        <w:tc>
          <w:tcPr>
            <w:tcW w:w="2041" w:type="dxa"/>
            <w:gridSpan w:val="2"/>
            <w:tcBorders>
              <w:top w:val="single" w:sz="4" w:space="0" w:color="auto"/>
              <w:bottom w:val="nil"/>
            </w:tcBorders>
            <w:vAlign w:val="bottom"/>
          </w:tcPr>
          <w:p w:rsidR="007366F0" w:rsidRDefault="007366F0">
            <w:pPr>
              <w:pStyle w:val="ConsPlusNormal"/>
              <w:jc w:val="center"/>
            </w:pPr>
            <w:r>
              <w:t>156424,800</w:t>
            </w:r>
          </w:p>
        </w:tc>
        <w:tc>
          <w:tcPr>
            <w:tcW w:w="2040" w:type="dxa"/>
            <w:gridSpan w:val="2"/>
            <w:tcBorders>
              <w:top w:val="single" w:sz="4" w:space="0" w:color="auto"/>
              <w:bottom w:val="nil"/>
            </w:tcBorders>
            <w:vAlign w:val="bottom"/>
          </w:tcPr>
          <w:p w:rsidR="007366F0" w:rsidRDefault="007366F0">
            <w:pPr>
              <w:pStyle w:val="ConsPlusNormal"/>
              <w:jc w:val="center"/>
            </w:pPr>
            <w:r>
              <w:t>-</w:t>
            </w:r>
          </w:p>
        </w:tc>
        <w:tc>
          <w:tcPr>
            <w:tcW w:w="2040" w:type="dxa"/>
            <w:gridSpan w:val="2"/>
            <w:tcBorders>
              <w:top w:val="single" w:sz="4" w:space="0" w:color="auto"/>
              <w:bottom w:val="nil"/>
            </w:tcBorders>
            <w:vAlign w:val="bottom"/>
          </w:tcPr>
          <w:p w:rsidR="007366F0" w:rsidRDefault="007366F0">
            <w:pPr>
              <w:pStyle w:val="ConsPlusNormal"/>
              <w:jc w:val="center"/>
            </w:pPr>
            <w:r>
              <w:t>-</w:t>
            </w:r>
          </w:p>
        </w:tc>
        <w:tc>
          <w:tcPr>
            <w:tcW w:w="2040" w:type="dxa"/>
            <w:gridSpan w:val="2"/>
            <w:tcBorders>
              <w:top w:val="single" w:sz="4" w:space="0" w:color="auto"/>
              <w:bottom w:val="nil"/>
            </w:tcBorders>
            <w:vAlign w:val="bottom"/>
          </w:tcPr>
          <w:p w:rsidR="007366F0" w:rsidRDefault="007366F0">
            <w:pPr>
              <w:pStyle w:val="ConsPlusNormal"/>
              <w:jc w:val="center"/>
            </w:pPr>
            <w:r>
              <w:t>177938,284</w:t>
            </w:r>
          </w:p>
        </w:tc>
      </w:tr>
      <w:tr w:rsidR="007366F0">
        <w:tblPrEx>
          <w:tblBorders>
            <w:right w:val="single" w:sz="4" w:space="0" w:color="auto"/>
            <w:insideV w:val="single" w:sz="4" w:space="0" w:color="auto"/>
          </w:tblBorders>
        </w:tblPrEx>
        <w:tc>
          <w:tcPr>
            <w:tcW w:w="13602" w:type="dxa"/>
            <w:gridSpan w:val="12"/>
            <w:tcBorders>
              <w:top w:val="nil"/>
              <w:left w:val="nil"/>
              <w:bottom w:val="nil"/>
            </w:tcBorders>
          </w:tcPr>
          <w:p w:rsidR="007366F0" w:rsidRDefault="007366F0">
            <w:pPr>
              <w:pStyle w:val="ConsPlusNormal"/>
              <w:jc w:val="both"/>
            </w:pPr>
            <w:r>
              <w:t xml:space="preserve">(в ред. </w:t>
            </w:r>
            <w:hyperlink r:id="rId934">
              <w:r>
                <w:rPr>
                  <w:color w:val="0000FF"/>
                </w:rPr>
                <w:t>Постановления</w:t>
              </w:r>
            </w:hyperlink>
            <w:r>
              <w:t xml:space="preserve"> Администрации Великого Новгорода от 31.03.2025 N 1125)</w:t>
            </w:r>
          </w:p>
        </w:tc>
      </w:tr>
      <w:tr w:rsidR="007366F0">
        <w:tc>
          <w:tcPr>
            <w:tcW w:w="2040" w:type="dxa"/>
            <w:tcBorders>
              <w:top w:val="nil"/>
              <w:bottom w:val="nil"/>
            </w:tcBorders>
          </w:tcPr>
          <w:p w:rsidR="007366F0" w:rsidRDefault="007366F0">
            <w:pPr>
              <w:pStyle w:val="ConsPlusNormal"/>
            </w:pPr>
          </w:p>
        </w:tc>
        <w:tc>
          <w:tcPr>
            <w:tcW w:w="11562" w:type="dxa"/>
            <w:gridSpan w:val="11"/>
            <w:tcBorders>
              <w:top w:val="single" w:sz="4" w:space="0" w:color="auto"/>
              <w:bottom w:val="nil"/>
            </w:tcBorders>
          </w:tcPr>
          <w:p w:rsidR="007366F0" w:rsidRDefault="007366F0">
            <w:pPr>
              <w:pStyle w:val="ConsPlusNormal"/>
              <w:ind w:firstLine="283"/>
              <w:jc w:val="both"/>
            </w:pPr>
            <w:r>
              <w:t>--------------------------------</w:t>
            </w:r>
          </w:p>
          <w:p w:rsidR="007366F0" w:rsidRDefault="007366F0">
            <w:pPr>
              <w:pStyle w:val="ConsPlusNormal"/>
              <w:ind w:firstLine="283"/>
              <w:jc w:val="both"/>
            </w:pPr>
            <w:r>
              <w:t>&lt;2&gt; Подлежит корректировке в зависимости от объема средств, предусмотренных в бюджете Великого Новгорода на очередной финансовый год на финансирование подпрограммы.</w:t>
            </w:r>
          </w:p>
        </w:tc>
      </w:tr>
      <w:tr w:rsidR="007366F0">
        <w:tblPrEx>
          <w:tblBorders>
            <w:insideV w:val="single" w:sz="4" w:space="0" w:color="auto"/>
          </w:tblBorders>
        </w:tblPrEx>
        <w:tc>
          <w:tcPr>
            <w:tcW w:w="13602" w:type="dxa"/>
            <w:gridSpan w:val="12"/>
            <w:tcBorders>
              <w:top w:val="nil"/>
              <w:left w:val="nil"/>
              <w:bottom w:val="nil"/>
              <w:right w:val="nil"/>
            </w:tcBorders>
          </w:tcPr>
          <w:p w:rsidR="007366F0" w:rsidRDefault="007366F0">
            <w:pPr>
              <w:pStyle w:val="ConsPlusNormal"/>
              <w:jc w:val="both"/>
            </w:pPr>
            <w:r>
              <w:t xml:space="preserve">(в ред. </w:t>
            </w:r>
            <w:hyperlink r:id="rId935">
              <w:r>
                <w:rPr>
                  <w:color w:val="0000FF"/>
                </w:rPr>
                <w:t>Постановления</w:t>
              </w:r>
            </w:hyperlink>
            <w:r>
              <w:t xml:space="preserve"> Администрации Великого Новгорода от 28.12.2022 N 6400)</w:t>
            </w:r>
          </w:p>
        </w:tc>
      </w:tr>
      <w:tr w:rsidR="007366F0">
        <w:tblPrEx>
          <w:tblBorders>
            <w:insideV w:val="single" w:sz="4" w:space="0" w:color="auto"/>
          </w:tblBorders>
        </w:tblPrEx>
        <w:tc>
          <w:tcPr>
            <w:tcW w:w="13602" w:type="dxa"/>
            <w:gridSpan w:val="12"/>
            <w:tcBorders>
              <w:top w:val="nil"/>
              <w:left w:val="nil"/>
              <w:bottom w:val="nil"/>
              <w:right w:val="nil"/>
            </w:tcBorders>
          </w:tcPr>
          <w:p w:rsidR="007366F0" w:rsidRDefault="007366F0">
            <w:pPr>
              <w:pStyle w:val="ConsPlusNormal"/>
              <w:jc w:val="both"/>
            </w:pPr>
            <w:r>
              <w:t xml:space="preserve">(в ред. </w:t>
            </w:r>
            <w:hyperlink r:id="rId936">
              <w:r>
                <w:rPr>
                  <w:color w:val="0000FF"/>
                </w:rPr>
                <w:t>Постановления</w:t>
              </w:r>
            </w:hyperlink>
            <w:r>
              <w:t xml:space="preserve"> Администрации Великого Новгорода от 30.04.2021 N 2415)</w:t>
            </w:r>
          </w:p>
        </w:tc>
      </w:tr>
      <w:tr w:rsidR="007366F0">
        <w:tc>
          <w:tcPr>
            <w:tcW w:w="2040" w:type="dxa"/>
            <w:tcBorders>
              <w:top w:val="nil"/>
              <w:bottom w:val="nil"/>
            </w:tcBorders>
          </w:tcPr>
          <w:p w:rsidR="007366F0" w:rsidRDefault="007366F0">
            <w:pPr>
              <w:pStyle w:val="ConsPlusNormal"/>
              <w:jc w:val="both"/>
            </w:pPr>
            <w:r>
              <w:t>Ожидаемые конечные результаты реализации подпрограммы</w:t>
            </w:r>
          </w:p>
        </w:tc>
        <w:tc>
          <w:tcPr>
            <w:tcW w:w="11562" w:type="dxa"/>
            <w:gridSpan w:val="11"/>
            <w:tcBorders>
              <w:top w:val="nil"/>
              <w:bottom w:val="nil"/>
            </w:tcBorders>
          </w:tcPr>
          <w:p w:rsidR="007366F0" w:rsidRDefault="007366F0">
            <w:pPr>
              <w:pStyle w:val="ConsPlusNormal"/>
              <w:jc w:val="both"/>
            </w:pPr>
            <w:r>
              <w:t>приведение в надлежащее техническое состояние к 2025 году не менее 34 фасадов МКД</w:t>
            </w:r>
          </w:p>
        </w:tc>
      </w:tr>
      <w:tr w:rsidR="007366F0">
        <w:tblPrEx>
          <w:tblBorders>
            <w:insideV w:val="single" w:sz="4" w:space="0" w:color="auto"/>
          </w:tblBorders>
        </w:tblPrEx>
        <w:tc>
          <w:tcPr>
            <w:tcW w:w="13602" w:type="dxa"/>
            <w:gridSpan w:val="12"/>
            <w:tcBorders>
              <w:top w:val="nil"/>
              <w:left w:val="nil"/>
              <w:bottom w:val="nil"/>
              <w:right w:val="nil"/>
            </w:tcBorders>
          </w:tcPr>
          <w:p w:rsidR="007366F0" w:rsidRDefault="007366F0">
            <w:pPr>
              <w:pStyle w:val="ConsPlusNormal"/>
              <w:jc w:val="both"/>
            </w:pPr>
            <w:r>
              <w:t xml:space="preserve">(в ред. </w:t>
            </w:r>
            <w:hyperlink r:id="rId937">
              <w:r>
                <w:rPr>
                  <w:color w:val="0000FF"/>
                </w:rPr>
                <w:t>Постановления</w:t>
              </w:r>
            </w:hyperlink>
            <w:r>
              <w:t xml:space="preserve"> Администрации Великого Новгорода от 31.03.2025 N 1125)</w:t>
            </w:r>
          </w:p>
        </w:tc>
      </w:tr>
    </w:tbl>
    <w:p w:rsidR="007366F0" w:rsidRDefault="007366F0">
      <w:pPr>
        <w:pStyle w:val="ConsPlusNormal"/>
        <w:jc w:val="both"/>
      </w:pPr>
    </w:p>
    <w:p w:rsidR="007366F0" w:rsidRDefault="007366F0">
      <w:pPr>
        <w:pStyle w:val="ConsPlusTitle"/>
        <w:jc w:val="center"/>
        <w:outlineLvl w:val="2"/>
      </w:pPr>
      <w:r>
        <w:t>Перечень мероприятий подпрограммы</w:t>
      </w:r>
    </w:p>
    <w:p w:rsidR="007366F0" w:rsidRDefault="007366F0">
      <w:pPr>
        <w:pStyle w:val="ConsPlusNormal"/>
        <w:jc w:val="center"/>
      </w:pPr>
    </w:p>
    <w:p w:rsidR="007366F0" w:rsidRDefault="007366F0">
      <w:pPr>
        <w:pStyle w:val="ConsPlusNormal"/>
        <w:jc w:val="center"/>
      </w:pPr>
      <w:r>
        <w:t xml:space="preserve">(в ред. </w:t>
      </w:r>
      <w:hyperlink r:id="rId938">
        <w:r>
          <w:rPr>
            <w:color w:val="0000FF"/>
          </w:rPr>
          <w:t>Постановления</w:t>
        </w:r>
      </w:hyperlink>
      <w:r>
        <w:t xml:space="preserve"> Администрации Великого Новгорода</w:t>
      </w:r>
    </w:p>
    <w:p w:rsidR="007366F0" w:rsidRDefault="007366F0">
      <w:pPr>
        <w:pStyle w:val="ConsPlusNormal"/>
        <w:jc w:val="center"/>
      </w:pPr>
      <w:r>
        <w:t>от 30.04.2021 N 2415)</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061"/>
        <w:gridCol w:w="850"/>
        <w:gridCol w:w="793"/>
        <w:gridCol w:w="793"/>
        <w:gridCol w:w="1304"/>
        <w:gridCol w:w="907"/>
        <w:gridCol w:w="1020"/>
        <w:gridCol w:w="1020"/>
        <w:gridCol w:w="1361"/>
        <w:gridCol w:w="623"/>
        <w:gridCol w:w="623"/>
        <w:gridCol w:w="623"/>
      </w:tblGrid>
      <w:tr w:rsidR="007366F0">
        <w:tc>
          <w:tcPr>
            <w:tcW w:w="623" w:type="dxa"/>
            <w:vMerge w:val="restart"/>
          </w:tcPr>
          <w:p w:rsidR="007366F0" w:rsidRDefault="007366F0">
            <w:pPr>
              <w:pStyle w:val="ConsPlusNormal"/>
              <w:jc w:val="center"/>
            </w:pPr>
            <w:r>
              <w:t>N п/п</w:t>
            </w:r>
          </w:p>
        </w:tc>
        <w:tc>
          <w:tcPr>
            <w:tcW w:w="3061" w:type="dxa"/>
            <w:vMerge w:val="restart"/>
          </w:tcPr>
          <w:p w:rsidR="007366F0" w:rsidRDefault="007366F0">
            <w:pPr>
              <w:pStyle w:val="ConsPlusNormal"/>
              <w:jc w:val="center"/>
            </w:pPr>
            <w:r>
              <w:t>Наименование мероприятия</w:t>
            </w:r>
          </w:p>
        </w:tc>
        <w:tc>
          <w:tcPr>
            <w:tcW w:w="850" w:type="dxa"/>
            <w:vMerge w:val="restart"/>
          </w:tcPr>
          <w:p w:rsidR="007366F0" w:rsidRDefault="007366F0">
            <w:pPr>
              <w:pStyle w:val="ConsPlusNormal"/>
              <w:jc w:val="center"/>
            </w:pPr>
            <w:r>
              <w:t>Исполнитель мероприятия</w:t>
            </w:r>
          </w:p>
        </w:tc>
        <w:tc>
          <w:tcPr>
            <w:tcW w:w="793" w:type="dxa"/>
            <w:vMerge w:val="restart"/>
          </w:tcPr>
          <w:p w:rsidR="007366F0" w:rsidRDefault="007366F0">
            <w:pPr>
              <w:pStyle w:val="ConsPlusNormal"/>
              <w:jc w:val="center"/>
            </w:pPr>
            <w:r>
              <w:t>Срок реализации (годы)</w:t>
            </w:r>
          </w:p>
        </w:tc>
        <w:tc>
          <w:tcPr>
            <w:tcW w:w="793" w:type="dxa"/>
            <w:vMerge w:val="restart"/>
          </w:tcPr>
          <w:p w:rsidR="007366F0" w:rsidRDefault="007366F0">
            <w:pPr>
              <w:pStyle w:val="ConsPlusNormal"/>
              <w:jc w:val="center"/>
            </w:pPr>
            <w:r>
              <w:t>Целевой показатель</w:t>
            </w:r>
          </w:p>
        </w:tc>
        <w:tc>
          <w:tcPr>
            <w:tcW w:w="1304" w:type="dxa"/>
            <w:vMerge w:val="restart"/>
          </w:tcPr>
          <w:p w:rsidR="007366F0" w:rsidRDefault="007366F0">
            <w:pPr>
              <w:pStyle w:val="ConsPlusNormal"/>
              <w:jc w:val="center"/>
            </w:pPr>
            <w:r>
              <w:t>Источник финансирования</w:t>
            </w:r>
          </w:p>
        </w:tc>
        <w:tc>
          <w:tcPr>
            <w:tcW w:w="6177" w:type="dxa"/>
            <w:gridSpan w:val="7"/>
          </w:tcPr>
          <w:p w:rsidR="007366F0" w:rsidRDefault="007366F0">
            <w:pPr>
              <w:pStyle w:val="ConsPlusNormal"/>
              <w:jc w:val="center"/>
            </w:pPr>
            <w:r>
              <w:t>Объем финансирования по годам (тыс. рублей)</w:t>
            </w:r>
          </w:p>
        </w:tc>
      </w:tr>
      <w:tr w:rsidR="007366F0">
        <w:tc>
          <w:tcPr>
            <w:tcW w:w="623" w:type="dxa"/>
            <w:vMerge/>
          </w:tcPr>
          <w:p w:rsidR="007366F0" w:rsidRDefault="007366F0">
            <w:pPr>
              <w:pStyle w:val="ConsPlusNormal"/>
            </w:pPr>
          </w:p>
        </w:tc>
        <w:tc>
          <w:tcPr>
            <w:tcW w:w="3061" w:type="dxa"/>
            <w:vMerge/>
          </w:tcPr>
          <w:p w:rsidR="007366F0" w:rsidRDefault="007366F0">
            <w:pPr>
              <w:pStyle w:val="ConsPlusNormal"/>
            </w:pPr>
          </w:p>
        </w:tc>
        <w:tc>
          <w:tcPr>
            <w:tcW w:w="850" w:type="dxa"/>
            <w:vMerge/>
          </w:tcPr>
          <w:p w:rsidR="007366F0" w:rsidRDefault="007366F0">
            <w:pPr>
              <w:pStyle w:val="ConsPlusNormal"/>
            </w:pPr>
          </w:p>
        </w:tc>
        <w:tc>
          <w:tcPr>
            <w:tcW w:w="793" w:type="dxa"/>
            <w:vMerge/>
          </w:tcPr>
          <w:p w:rsidR="007366F0" w:rsidRDefault="007366F0">
            <w:pPr>
              <w:pStyle w:val="ConsPlusNormal"/>
            </w:pPr>
          </w:p>
        </w:tc>
        <w:tc>
          <w:tcPr>
            <w:tcW w:w="793" w:type="dxa"/>
            <w:vMerge/>
          </w:tcPr>
          <w:p w:rsidR="007366F0" w:rsidRDefault="007366F0">
            <w:pPr>
              <w:pStyle w:val="ConsPlusNormal"/>
            </w:pPr>
          </w:p>
        </w:tc>
        <w:tc>
          <w:tcPr>
            <w:tcW w:w="1304" w:type="dxa"/>
            <w:vMerge/>
          </w:tcPr>
          <w:p w:rsidR="007366F0" w:rsidRDefault="007366F0">
            <w:pPr>
              <w:pStyle w:val="ConsPlusNormal"/>
            </w:pPr>
          </w:p>
        </w:tc>
        <w:tc>
          <w:tcPr>
            <w:tcW w:w="907" w:type="dxa"/>
          </w:tcPr>
          <w:p w:rsidR="007366F0" w:rsidRDefault="007366F0">
            <w:pPr>
              <w:pStyle w:val="ConsPlusNormal"/>
              <w:jc w:val="center"/>
            </w:pPr>
            <w:r>
              <w:t>2021 год</w:t>
            </w:r>
          </w:p>
        </w:tc>
        <w:tc>
          <w:tcPr>
            <w:tcW w:w="1020" w:type="dxa"/>
          </w:tcPr>
          <w:p w:rsidR="007366F0" w:rsidRDefault="007366F0">
            <w:pPr>
              <w:pStyle w:val="ConsPlusNormal"/>
              <w:jc w:val="center"/>
            </w:pPr>
            <w:r>
              <w:t>2022 год</w:t>
            </w:r>
          </w:p>
        </w:tc>
        <w:tc>
          <w:tcPr>
            <w:tcW w:w="1020" w:type="dxa"/>
          </w:tcPr>
          <w:p w:rsidR="007366F0" w:rsidRDefault="007366F0">
            <w:pPr>
              <w:pStyle w:val="ConsPlusNormal"/>
              <w:jc w:val="center"/>
            </w:pPr>
            <w:r>
              <w:t>2023 год</w:t>
            </w:r>
          </w:p>
        </w:tc>
        <w:tc>
          <w:tcPr>
            <w:tcW w:w="1361" w:type="dxa"/>
          </w:tcPr>
          <w:p w:rsidR="007366F0" w:rsidRDefault="007366F0">
            <w:pPr>
              <w:pStyle w:val="ConsPlusNormal"/>
              <w:jc w:val="center"/>
            </w:pPr>
            <w:r>
              <w:t>2024 год</w:t>
            </w:r>
          </w:p>
        </w:tc>
        <w:tc>
          <w:tcPr>
            <w:tcW w:w="623" w:type="dxa"/>
          </w:tcPr>
          <w:p w:rsidR="007366F0" w:rsidRDefault="007366F0">
            <w:pPr>
              <w:pStyle w:val="ConsPlusNormal"/>
              <w:jc w:val="center"/>
            </w:pPr>
            <w:r>
              <w:t>2025 год</w:t>
            </w:r>
          </w:p>
        </w:tc>
        <w:tc>
          <w:tcPr>
            <w:tcW w:w="623" w:type="dxa"/>
          </w:tcPr>
          <w:p w:rsidR="007366F0" w:rsidRDefault="007366F0">
            <w:pPr>
              <w:pStyle w:val="ConsPlusNormal"/>
              <w:jc w:val="center"/>
            </w:pPr>
            <w:r>
              <w:t>2026 год</w:t>
            </w:r>
          </w:p>
        </w:tc>
        <w:tc>
          <w:tcPr>
            <w:tcW w:w="623" w:type="dxa"/>
          </w:tcPr>
          <w:p w:rsidR="007366F0" w:rsidRDefault="007366F0">
            <w:pPr>
              <w:pStyle w:val="ConsPlusNormal"/>
              <w:jc w:val="center"/>
            </w:pPr>
            <w:r>
              <w:t>2027 год</w:t>
            </w:r>
          </w:p>
        </w:tc>
      </w:tr>
      <w:tr w:rsidR="007366F0">
        <w:tc>
          <w:tcPr>
            <w:tcW w:w="623" w:type="dxa"/>
          </w:tcPr>
          <w:p w:rsidR="007366F0" w:rsidRDefault="007366F0">
            <w:pPr>
              <w:pStyle w:val="ConsPlusNormal"/>
              <w:jc w:val="center"/>
            </w:pPr>
            <w:r>
              <w:t>1</w:t>
            </w:r>
          </w:p>
        </w:tc>
        <w:tc>
          <w:tcPr>
            <w:tcW w:w="3061" w:type="dxa"/>
          </w:tcPr>
          <w:p w:rsidR="007366F0" w:rsidRDefault="007366F0">
            <w:pPr>
              <w:pStyle w:val="ConsPlusNormal"/>
              <w:jc w:val="center"/>
            </w:pPr>
            <w:r>
              <w:t>2</w:t>
            </w:r>
          </w:p>
        </w:tc>
        <w:tc>
          <w:tcPr>
            <w:tcW w:w="850" w:type="dxa"/>
          </w:tcPr>
          <w:p w:rsidR="007366F0" w:rsidRDefault="007366F0">
            <w:pPr>
              <w:pStyle w:val="ConsPlusNormal"/>
              <w:jc w:val="center"/>
            </w:pPr>
            <w:r>
              <w:t>3</w:t>
            </w:r>
          </w:p>
        </w:tc>
        <w:tc>
          <w:tcPr>
            <w:tcW w:w="793" w:type="dxa"/>
          </w:tcPr>
          <w:p w:rsidR="007366F0" w:rsidRDefault="007366F0">
            <w:pPr>
              <w:pStyle w:val="ConsPlusNormal"/>
              <w:jc w:val="center"/>
            </w:pPr>
            <w:r>
              <w:t>4</w:t>
            </w:r>
          </w:p>
        </w:tc>
        <w:tc>
          <w:tcPr>
            <w:tcW w:w="793" w:type="dxa"/>
          </w:tcPr>
          <w:p w:rsidR="007366F0" w:rsidRDefault="007366F0">
            <w:pPr>
              <w:pStyle w:val="ConsPlusNormal"/>
              <w:jc w:val="center"/>
            </w:pPr>
            <w:r>
              <w:t>5</w:t>
            </w:r>
          </w:p>
        </w:tc>
        <w:tc>
          <w:tcPr>
            <w:tcW w:w="1304" w:type="dxa"/>
          </w:tcPr>
          <w:p w:rsidR="007366F0" w:rsidRDefault="007366F0">
            <w:pPr>
              <w:pStyle w:val="ConsPlusNormal"/>
              <w:jc w:val="center"/>
            </w:pPr>
            <w:r>
              <w:t>6</w:t>
            </w:r>
          </w:p>
        </w:tc>
        <w:tc>
          <w:tcPr>
            <w:tcW w:w="907" w:type="dxa"/>
          </w:tcPr>
          <w:p w:rsidR="007366F0" w:rsidRDefault="007366F0">
            <w:pPr>
              <w:pStyle w:val="ConsPlusNormal"/>
              <w:jc w:val="center"/>
            </w:pPr>
            <w:r>
              <w:t>7</w:t>
            </w:r>
          </w:p>
        </w:tc>
        <w:tc>
          <w:tcPr>
            <w:tcW w:w="1020" w:type="dxa"/>
          </w:tcPr>
          <w:p w:rsidR="007366F0" w:rsidRDefault="007366F0">
            <w:pPr>
              <w:pStyle w:val="ConsPlusNormal"/>
              <w:jc w:val="center"/>
            </w:pPr>
            <w:r>
              <w:t>8</w:t>
            </w:r>
          </w:p>
        </w:tc>
        <w:tc>
          <w:tcPr>
            <w:tcW w:w="1020" w:type="dxa"/>
          </w:tcPr>
          <w:p w:rsidR="007366F0" w:rsidRDefault="007366F0">
            <w:pPr>
              <w:pStyle w:val="ConsPlusNormal"/>
              <w:jc w:val="center"/>
            </w:pPr>
            <w:r>
              <w:t>9</w:t>
            </w:r>
          </w:p>
        </w:tc>
        <w:tc>
          <w:tcPr>
            <w:tcW w:w="1361" w:type="dxa"/>
          </w:tcPr>
          <w:p w:rsidR="007366F0" w:rsidRDefault="007366F0">
            <w:pPr>
              <w:pStyle w:val="ConsPlusNormal"/>
              <w:jc w:val="center"/>
            </w:pPr>
            <w:r>
              <w:t>10</w:t>
            </w:r>
          </w:p>
        </w:tc>
        <w:tc>
          <w:tcPr>
            <w:tcW w:w="623" w:type="dxa"/>
          </w:tcPr>
          <w:p w:rsidR="007366F0" w:rsidRDefault="007366F0">
            <w:pPr>
              <w:pStyle w:val="ConsPlusNormal"/>
              <w:jc w:val="center"/>
            </w:pPr>
            <w:r>
              <w:t>11</w:t>
            </w:r>
          </w:p>
        </w:tc>
        <w:tc>
          <w:tcPr>
            <w:tcW w:w="623" w:type="dxa"/>
          </w:tcPr>
          <w:p w:rsidR="007366F0" w:rsidRDefault="007366F0">
            <w:pPr>
              <w:pStyle w:val="ConsPlusNormal"/>
              <w:jc w:val="center"/>
            </w:pPr>
            <w:r>
              <w:t>12</w:t>
            </w:r>
          </w:p>
        </w:tc>
        <w:tc>
          <w:tcPr>
            <w:tcW w:w="623" w:type="dxa"/>
          </w:tcPr>
          <w:p w:rsidR="007366F0" w:rsidRDefault="007366F0">
            <w:pPr>
              <w:pStyle w:val="ConsPlusNormal"/>
              <w:jc w:val="center"/>
            </w:pPr>
            <w:r>
              <w:t>13</w:t>
            </w:r>
          </w:p>
        </w:tc>
      </w:tr>
      <w:tr w:rsidR="007366F0">
        <w:tc>
          <w:tcPr>
            <w:tcW w:w="623" w:type="dxa"/>
          </w:tcPr>
          <w:p w:rsidR="007366F0" w:rsidRDefault="007366F0">
            <w:pPr>
              <w:pStyle w:val="ConsPlusNormal"/>
            </w:pPr>
          </w:p>
        </w:tc>
        <w:tc>
          <w:tcPr>
            <w:tcW w:w="12978" w:type="dxa"/>
            <w:gridSpan w:val="12"/>
          </w:tcPr>
          <w:p w:rsidR="007366F0" w:rsidRDefault="007366F0">
            <w:pPr>
              <w:pStyle w:val="ConsPlusNormal"/>
              <w:jc w:val="both"/>
            </w:pPr>
            <w:r>
              <w:t>Задача. Приведение в надлежащее техническое состояние фасадов МКД Великого Новгорода</w:t>
            </w:r>
          </w:p>
        </w:tc>
      </w:tr>
      <w:tr w:rsidR="007366F0">
        <w:tc>
          <w:tcPr>
            <w:tcW w:w="623" w:type="dxa"/>
          </w:tcPr>
          <w:p w:rsidR="007366F0" w:rsidRDefault="007366F0">
            <w:pPr>
              <w:pStyle w:val="ConsPlusNormal"/>
              <w:jc w:val="center"/>
            </w:pPr>
            <w:r>
              <w:t>1.</w:t>
            </w:r>
          </w:p>
        </w:tc>
        <w:tc>
          <w:tcPr>
            <w:tcW w:w="12978" w:type="dxa"/>
            <w:gridSpan w:val="12"/>
          </w:tcPr>
          <w:p w:rsidR="007366F0" w:rsidRDefault="007366F0">
            <w:pPr>
              <w:pStyle w:val="ConsPlusNormal"/>
              <w:jc w:val="both"/>
            </w:pPr>
            <w:r>
              <w:t>Основное мероприятие. Проведение капитального ремонта фасадов МКД Великого Новгорода</w:t>
            </w:r>
          </w:p>
        </w:tc>
      </w:tr>
      <w:tr w:rsidR="007366F0">
        <w:tc>
          <w:tcPr>
            <w:tcW w:w="623" w:type="dxa"/>
            <w:vMerge w:val="restart"/>
            <w:tcBorders>
              <w:bottom w:val="nil"/>
            </w:tcBorders>
          </w:tcPr>
          <w:p w:rsidR="007366F0" w:rsidRDefault="007366F0">
            <w:pPr>
              <w:pStyle w:val="ConsPlusNormal"/>
              <w:jc w:val="center"/>
            </w:pPr>
            <w:r>
              <w:t>1.1.</w:t>
            </w:r>
          </w:p>
        </w:tc>
        <w:tc>
          <w:tcPr>
            <w:tcW w:w="3061" w:type="dxa"/>
            <w:vMerge w:val="restart"/>
            <w:tcBorders>
              <w:bottom w:val="nil"/>
            </w:tcBorders>
          </w:tcPr>
          <w:p w:rsidR="007366F0" w:rsidRDefault="007366F0">
            <w:pPr>
              <w:pStyle w:val="ConsPlusNormal"/>
              <w:jc w:val="both"/>
            </w:pPr>
            <w:r>
              <w:t xml:space="preserve">Мероприятие. Предоставление субсидий товариществам собственников </w:t>
            </w:r>
            <w:r>
              <w:lastRenderedPageBreak/>
              <w:t xml:space="preserve">жилья, жилищным, жилищно-строительным кооперативам, созданным в соответствии с Жилищным </w:t>
            </w:r>
            <w:hyperlink r:id="rId939">
              <w:r>
                <w:rPr>
                  <w:color w:val="0000FF"/>
                </w:rPr>
                <w:t>кодексом</w:t>
              </w:r>
            </w:hyperlink>
            <w:r>
              <w:t xml:space="preserve"> Российской Федерации, управляющим организациям, региональному оператору на проведение капитального ремонта фасадов МКД Великого Новгорода &lt;3&gt;</w:t>
            </w:r>
          </w:p>
        </w:tc>
        <w:tc>
          <w:tcPr>
            <w:tcW w:w="850" w:type="dxa"/>
            <w:vMerge w:val="restart"/>
            <w:tcBorders>
              <w:bottom w:val="nil"/>
            </w:tcBorders>
          </w:tcPr>
          <w:p w:rsidR="007366F0" w:rsidRDefault="007366F0">
            <w:pPr>
              <w:pStyle w:val="ConsPlusNormal"/>
              <w:jc w:val="center"/>
            </w:pPr>
            <w:r>
              <w:lastRenderedPageBreak/>
              <w:t>КУГХ, МКУ "Город</w:t>
            </w:r>
            <w:r>
              <w:lastRenderedPageBreak/>
              <w:t>ское хозяйство"</w:t>
            </w:r>
          </w:p>
        </w:tc>
        <w:tc>
          <w:tcPr>
            <w:tcW w:w="793" w:type="dxa"/>
            <w:vMerge w:val="restart"/>
            <w:tcBorders>
              <w:bottom w:val="nil"/>
            </w:tcBorders>
          </w:tcPr>
          <w:p w:rsidR="007366F0" w:rsidRDefault="007366F0">
            <w:pPr>
              <w:pStyle w:val="ConsPlusNormal"/>
              <w:jc w:val="center"/>
            </w:pPr>
            <w:r>
              <w:lastRenderedPageBreak/>
              <w:t>2021 - 2027</w:t>
            </w:r>
          </w:p>
        </w:tc>
        <w:tc>
          <w:tcPr>
            <w:tcW w:w="793" w:type="dxa"/>
            <w:vMerge w:val="restart"/>
            <w:tcBorders>
              <w:bottom w:val="nil"/>
            </w:tcBorders>
          </w:tcPr>
          <w:p w:rsidR="007366F0" w:rsidRDefault="007366F0">
            <w:pPr>
              <w:pStyle w:val="ConsPlusNormal"/>
              <w:jc w:val="center"/>
            </w:pPr>
            <w:r>
              <w:t>1.1</w:t>
            </w:r>
          </w:p>
        </w:tc>
        <w:tc>
          <w:tcPr>
            <w:tcW w:w="1304" w:type="dxa"/>
            <w:tcBorders>
              <w:bottom w:val="nil"/>
            </w:tcBorders>
          </w:tcPr>
          <w:p w:rsidR="007366F0" w:rsidRDefault="007366F0">
            <w:pPr>
              <w:pStyle w:val="ConsPlusNormal"/>
              <w:jc w:val="center"/>
            </w:pPr>
            <w:r>
              <w:t>бюджет Великого Новгорода</w:t>
            </w:r>
          </w:p>
        </w:tc>
        <w:tc>
          <w:tcPr>
            <w:tcW w:w="907" w:type="dxa"/>
            <w:tcBorders>
              <w:bottom w:val="nil"/>
            </w:tcBorders>
          </w:tcPr>
          <w:p w:rsidR="007366F0" w:rsidRDefault="007366F0">
            <w:pPr>
              <w:pStyle w:val="ConsPlusNormal"/>
              <w:jc w:val="center"/>
            </w:pPr>
            <w:r>
              <w:t>7700,00</w:t>
            </w:r>
          </w:p>
        </w:tc>
        <w:tc>
          <w:tcPr>
            <w:tcW w:w="1020" w:type="dxa"/>
            <w:tcBorders>
              <w:bottom w:val="nil"/>
            </w:tcBorders>
          </w:tcPr>
          <w:p w:rsidR="007366F0" w:rsidRDefault="007366F0">
            <w:pPr>
              <w:pStyle w:val="ConsPlusNormal"/>
              <w:jc w:val="center"/>
            </w:pPr>
            <w:r>
              <w:t>6000,000</w:t>
            </w:r>
          </w:p>
        </w:tc>
        <w:tc>
          <w:tcPr>
            <w:tcW w:w="1020" w:type="dxa"/>
            <w:tcBorders>
              <w:bottom w:val="nil"/>
            </w:tcBorders>
          </w:tcPr>
          <w:p w:rsidR="007366F0" w:rsidRDefault="007366F0">
            <w:pPr>
              <w:pStyle w:val="ConsPlusNormal"/>
              <w:jc w:val="center"/>
            </w:pPr>
            <w:r>
              <w:t>-</w:t>
            </w:r>
          </w:p>
        </w:tc>
        <w:tc>
          <w:tcPr>
            <w:tcW w:w="1361" w:type="dxa"/>
            <w:tcBorders>
              <w:bottom w:val="nil"/>
            </w:tcBorders>
          </w:tcPr>
          <w:p w:rsidR="007366F0" w:rsidRDefault="007366F0">
            <w:pPr>
              <w:pStyle w:val="ConsPlusNormal"/>
              <w:jc w:val="center"/>
            </w:pPr>
            <w:r>
              <w:t>3313,484</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c>
          <w:tcPr>
            <w:tcW w:w="623" w:type="dxa"/>
            <w:tcBorders>
              <w:bottom w:val="nil"/>
            </w:tcBorders>
          </w:tcPr>
          <w:p w:rsidR="007366F0" w:rsidRDefault="007366F0">
            <w:pPr>
              <w:pStyle w:val="ConsPlusNormal"/>
              <w:jc w:val="center"/>
            </w:pPr>
            <w:r>
              <w:t>-</w:t>
            </w:r>
          </w:p>
        </w:tc>
      </w:tr>
      <w:tr w:rsidR="007366F0">
        <w:tblPrEx>
          <w:tblBorders>
            <w:insideH w:val="nil"/>
          </w:tblBorders>
        </w:tblPrEx>
        <w:tc>
          <w:tcPr>
            <w:tcW w:w="623" w:type="dxa"/>
            <w:vMerge/>
            <w:tcBorders>
              <w:bottom w:val="nil"/>
            </w:tcBorders>
          </w:tcPr>
          <w:p w:rsidR="007366F0" w:rsidRDefault="007366F0">
            <w:pPr>
              <w:pStyle w:val="ConsPlusNormal"/>
            </w:pPr>
          </w:p>
        </w:tc>
        <w:tc>
          <w:tcPr>
            <w:tcW w:w="3061" w:type="dxa"/>
            <w:vMerge/>
            <w:tcBorders>
              <w:bottom w:val="nil"/>
            </w:tcBorders>
          </w:tcPr>
          <w:p w:rsidR="007366F0" w:rsidRDefault="007366F0">
            <w:pPr>
              <w:pStyle w:val="ConsPlusNormal"/>
            </w:pPr>
          </w:p>
        </w:tc>
        <w:tc>
          <w:tcPr>
            <w:tcW w:w="850"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1304" w:type="dxa"/>
            <w:tcBorders>
              <w:top w:val="nil"/>
              <w:bottom w:val="nil"/>
            </w:tcBorders>
          </w:tcPr>
          <w:p w:rsidR="007366F0" w:rsidRDefault="007366F0">
            <w:pPr>
              <w:pStyle w:val="ConsPlusNormal"/>
              <w:jc w:val="center"/>
            </w:pPr>
            <w:r>
              <w:t>средства собственников помещений в МКД</w:t>
            </w:r>
          </w:p>
        </w:tc>
        <w:tc>
          <w:tcPr>
            <w:tcW w:w="907" w:type="dxa"/>
            <w:tcBorders>
              <w:top w:val="nil"/>
              <w:bottom w:val="nil"/>
            </w:tcBorders>
          </w:tcPr>
          <w:p w:rsidR="007366F0" w:rsidRDefault="007366F0">
            <w:pPr>
              <w:pStyle w:val="ConsPlusNormal"/>
              <w:jc w:val="center"/>
            </w:pPr>
            <w:r>
              <w:t>-</w:t>
            </w:r>
          </w:p>
        </w:tc>
        <w:tc>
          <w:tcPr>
            <w:tcW w:w="1020" w:type="dxa"/>
            <w:tcBorders>
              <w:top w:val="nil"/>
              <w:bottom w:val="nil"/>
            </w:tcBorders>
          </w:tcPr>
          <w:p w:rsidR="007366F0" w:rsidRDefault="007366F0">
            <w:pPr>
              <w:pStyle w:val="ConsPlusNormal"/>
              <w:jc w:val="center"/>
            </w:pPr>
            <w:r>
              <w:t>-</w:t>
            </w:r>
          </w:p>
        </w:tc>
        <w:tc>
          <w:tcPr>
            <w:tcW w:w="1020" w:type="dxa"/>
            <w:tcBorders>
              <w:top w:val="nil"/>
              <w:bottom w:val="nil"/>
            </w:tcBorders>
          </w:tcPr>
          <w:p w:rsidR="007366F0" w:rsidRDefault="007366F0">
            <w:pPr>
              <w:pStyle w:val="ConsPlusNormal"/>
              <w:jc w:val="center"/>
            </w:pPr>
            <w:r>
              <w:t>-</w:t>
            </w:r>
          </w:p>
        </w:tc>
        <w:tc>
          <w:tcPr>
            <w:tcW w:w="1361"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r>
      <w:tr w:rsidR="007366F0">
        <w:tblPrEx>
          <w:tblBorders>
            <w:insideH w:val="nil"/>
          </w:tblBorders>
        </w:tblPrEx>
        <w:tc>
          <w:tcPr>
            <w:tcW w:w="623" w:type="dxa"/>
            <w:vMerge/>
            <w:tcBorders>
              <w:bottom w:val="nil"/>
            </w:tcBorders>
          </w:tcPr>
          <w:p w:rsidR="007366F0" w:rsidRDefault="007366F0">
            <w:pPr>
              <w:pStyle w:val="ConsPlusNormal"/>
            </w:pPr>
          </w:p>
        </w:tc>
        <w:tc>
          <w:tcPr>
            <w:tcW w:w="3061" w:type="dxa"/>
            <w:vMerge/>
            <w:tcBorders>
              <w:bottom w:val="nil"/>
            </w:tcBorders>
          </w:tcPr>
          <w:p w:rsidR="007366F0" w:rsidRDefault="007366F0">
            <w:pPr>
              <w:pStyle w:val="ConsPlusNormal"/>
            </w:pPr>
          </w:p>
        </w:tc>
        <w:tc>
          <w:tcPr>
            <w:tcW w:w="850"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793" w:type="dxa"/>
            <w:vMerge/>
            <w:tcBorders>
              <w:bottom w:val="nil"/>
            </w:tcBorders>
          </w:tcPr>
          <w:p w:rsidR="007366F0" w:rsidRDefault="007366F0">
            <w:pPr>
              <w:pStyle w:val="ConsPlusNormal"/>
            </w:pPr>
          </w:p>
        </w:tc>
        <w:tc>
          <w:tcPr>
            <w:tcW w:w="1304" w:type="dxa"/>
            <w:tcBorders>
              <w:top w:val="nil"/>
              <w:bottom w:val="nil"/>
            </w:tcBorders>
          </w:tcPr>
          <w:p w:rsidR="007366F0" w:rsidRDefault="007366F0">
            <w:pPr>
              <w:pStyle w:val="ConsPlusNormal"/>
              <w:jc w:val="center"/>
            </w:pPr>
            <w:r>
              <w:t>областной бюджет</w:t>
            </w:r>
          </w:p>
        </w:tc>
        <w:tc>
          <w:tcPr>
            <w:tcW w:w="907" w:type="dxa"/>
            <w:tcBorders>
              <w:top w:val="nil"/>
              <w:bottom w:val="nil"/>
            </w:tcBorders>
          </w:tcPr>
          <w:p w:rsidR="007366F0" w:rsidRDefault="007366F0">
            <w:pPr>
              <w:pStyle w:val="ConsPlusNormal"/>
              <w:jc w:val="center"/>
            </w:pPr>
            <w:r>
              <w:t>-</w:t>
            </w:r>
          </w:p>
        </w:tc>
        <w:tc>
          <w:tcPr>
            <w:tcW w:w="1020" w:type="dxa"/>
            <w:tcBorders>
              <w:top w:val="nil"/>
              <w:bottom w:val="nil"/>
            </w:tcBorders>
          </w:tcPr>
          <w:p w:rsidR="007366F0" w:rsidRDefault="007366F0">
            <w:pPr>
              <w:pStyle w:val="ConsPlusNormal"/>
              <w:jc w:val="center"/>
            </w:pPr>
            <w:r>
              <w:t>-</w:t>
            </w:r>
          </w:p>
        </w:tc>
        <w:tc>
          <w:tcPr>
            <w:tcW w:w="1020" w:type="dxa"/>
            <w:tcBorders>
              <w:top w:val="nil"/>
              <w:bottom w:val="nil"/>
            </w:tcBorders>
          </w:tcPr>
          <w:p w:rsidR="007366F0" w:rsidRDefault="007366F0">
            <w:pPr>
              <w:pStyle w:val="ConsPlusNormal"/>
              <w:jc w:val="center"/>
            </w:pPr>
            <w:r>
              <w:t>56424,80</w:t>
            </w:r>
          </w:p>
        </w:tc>
        <w:tc>
          <w:tcPr>
            <w:tcW w:w="1361" w:type="dxa"/>
            <w:tcBorders>
              <w:top w:val="nil"/>
              <w:bottom w:val="nil"/>
            </w:tcBorders>
          </w:tcPr>
          <w:p w:rsidR="007366F0" w:rsidRDefault="007366F0">
            <w:pPr>
              <w:pStyle w:val="ConsPlusNormal"/>
              <w:jc w:val="center"/>
            </w:pPr>
            <w:r>
              <w:t>100000,000</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c>
          <w:tcPr>
            <w:tcW w:w="623" w:type="dxa"/>
            <w:tcBorders>
              <w:top w:val="nil"/>
              <w:bottom w:val="nil"/>
            </w:tcBorders>
          </w:tcPr>
          <w:p w:rsidR="007366F0" w:rsidRDefault="007366F0">
            <w:pPr>
              <w:pStyle w:val="ConsPlusNormal"/>
              <w:jc w:val="center"/>
            </w:pPr>
            <w:r>
              <w:t>-</w:t>
            </w:r>
          </w:p>
        </w:tc>
      </w:tr>
      <w:tr w:rsidR="007366F0">
        <w:tblPrEx>
          <w:tblBorders>
            <w:insideH w:val="nil"/>
          </w:tblBorders>
        </w:tblPrEx>
        <w:tc>
          <w:tcPr>
            <w:tcW w:w="13601" w:type="dxa"/>
            <w:gridSpan w:val="13"/>
            <w:tcBorders>
              <w:top w:val="nil"/>
            </w:tcBorders>
          </w:tcPr>
          <w:p w:rsidR="007366F0" w:rsidRDefault="007366F0">
            <w:pPr>
              <w:pStyle w:val="ConsPlusNormal"/>
              <w:jc w:val="both"/>
            </w:pPr>
            <w:r>
              <w:t xml:space="preserve">(в ред. постановлений Администрации Великого Новгорода от 29.09.2021 </w:t>
            </w:r>
            <w:hyperlink r:id="rId940">
              <w:r>
                <w:rPr>
                  <w:color w:val="0000FF"/>
                </w:rPr>
                <w:t>N 5201</w:t>
              </w:r>
            </w:hyperlink>
            <w:r>
              <w:t>,</w:t>
            </w:r>
          </w:p>
          <w:p w:rsidR="007366F0" w:rsidRDefault="007366F0">
            <w:pPr>
              <w:pStyle w:val="ConsPlusNormal"/>
              <w:jc w:val="both"/>
            </w:pPr>
            <w:r>
              <w:t xml:space="preserve">от 28.09.2022 </w:t>
            </w:r>
            <w:hyperlink r:id="rId941">
              <w:r>
                <w:rPr>
                  <w:color w:val="0000FF"/>
                </w:rPr>
                <w:t>N 4553</w:t>
              </w:r>
            </w:hyperlink>
            <w:r>
              <w:t xml:space="preserve">, от 28.12.2022 </w:t>
            </w:r>
            <w:hyperlink r:id="rId942">
              <w:r>
                <w:rPr>
                  <w:color w:val="0000FF"/>
                </w:rPr>
                <w:t>N 6400</w:t>
              </w:r>
            </w:hyperlink>
            <w:r>
              <w:t xml:space="preserve">, от 31.03.2023 </w:t>
            </w:r>
            <w:hyperlink r:id="rId943">
              <w:r>
                <w:rPr>
                  <w:color w:val="0000FF"/>
                </w:rPr>
                <w:t>N 1478</w:t>
              </w:r>
            </w:hyperlink>
            <w:r>
              <w:t xml:space="preserve">, от 13.10.2023 </w:t>
            </w:r>
            <w:hyperlink r:id="rId944">
              <w:r>
                <w:rPr>
                  <w:color w:val="0000FF"/>
                </w:rPr>
                <w:t>N 4965</w:t>
              </w:r>
            </w:hyperlink>
            <w:r>
              <w:t>,</w:t>
            </w:r>
          </w:p>
          <w:p w:rsidR="007366F0" w:rsidRDefault="007366F0">
            <w:pPr>
              <w:pStyle w:val="ConsPlusNormal"/>
              <w:jc w:val="both"/>
            </w:pPr>
            <w:r>
              <w:t xml:space="preserve">от 03.06.2024 </w:t>
            </w:r>
            <w:hyperlink r:id="rId945">
              <w:r>
                <w:rPr>
                  <w:color w:val="0000FF"/>
                </w:rPr>
                <w:t>N 2358</w:t>
              </w:r>
            </w:hyperlink>
            <w:r>
              <w:t xml:space="preserve">, от 26.11.2024 </w:t>
            </w:r>
            <w:hyperlink r:id="rId946">
              <w:r>
                <w:rPr>
                  <w:color w:val="0000FF"/>
                </w:rPr>
                <w:t>N 5048</w:t>
              </w:r>
            </w:hyperlink>
            <w:r>
              <w:t xml:space="preserve">, от 31.03.2025 </w:t>
            </w:r>
            <w:hyperlink r:id="rId947">
              <w:r>
                <w:rPr>
                  <w:color w:val="0000FF"/>
                </w:rPr>
                <w:t>N 1125</w:t>
              </w:r>
            </w:hyperlink>
            <w:r>
              <w:t>)</w:t>
            </w:r>
          </w:p>
        </w:tc>
      </w:tr>
    </w:tbl>
    <w:p w:rsidR="007366F0" w:rsidRDefault="007366F0">
      <w:pPr>
        <w:pStyle w:val="ConsPlusNormal"/>
        <w:sectPr w:rsidR="007366F0">
          <w:pgSz w:w="16838" w:h="11905" w:orient="landscape"/>
          <w:pgMar w:top="1701" w:right="1134" w:bottom="850" w:left="1134" w:header="0" w:footer="0" w:gutter="0"/>
          <w:cols w:space="720"/>
          <w:titlePg/>
        </w:sectPr>
      </w:pPr>
    </w:p>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948">
        <w:r>
          <w:rPr>
            <w:color w:val="0000FF"/>
          </w:rPr>
          <w:t>N 5201</w:t>
        </w:r>
      </w:hyperlink>
      <w:r>
        <w:t xml:space="preserve">, от 28.09.2022 </w:t>
      </w:r>
      <w:hyperlink r:id="rId949">
        <w:r>
          <w:rPr>
            <w:color w:val="0000FF"/>
          </w:rPr>
          <w:t>N 4553</w:t>
        </w:r>
      </w:hyperlink>
      <w:r>
        <w:t xml:space="preserve">, от 13.10.2023 </w:t>
      </w:r>
      <w:hyperlink r:id="rId950">
        <w:r>
          <w:rPr>
            <w:color w:val="0000FF"/>
          </w:rPr>
          <w:t>N 4965</w:t>
        </w:r>
      </w:hyperlink>
      <w:r>
        <w:t xml:space="preserve">, от 26.11.2024 </w:t>
      </w:r>
      <w:hyperlink r:id="rId951">
        <w:r>
          <w:rPr>
            <w:color w:val="0000FF"/>
          </w:rPr>
          <w:t>N 5048</w:t>
        </w:r>
      </w:hyperlink>
      <w:r>
        <w:t>)</w:t>
      </w:r>
    </w:p>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 xml:space="preserve">&lt;3&gt; Предоставление субсидий на финансовое обеспечение затрат на проведение капитального ремонта фасадов МКД осуществляется в соответствии с </w:t>
      </w:r>
      <w:hyperlink r:id="rId952">
        <w:r>
          <w:rPr>
            <w:color w:val="0000FF"/>
          </w:rPr>
          <w:t>Порядком</w:t>
        </w:r>
      </w:hyperlink>
      <w:r>
        <w:t xml:space="preserve"> предоставления субсидии на финансовое обеспечение затрат на проведение капитального ремонта фасадов многоквартирных домов, расположенных на территории Великого Новгорода, утвержденным постановлением Администрации Великого Новгорода от 30.04.2021 N 2434.</w:t>
      </w:r>
    </w:p>
    <w:p w:rsidR="007366F0" w:rsidRDefault="007366F0">
      <w:pPr>
        <w:pStyle w:val="ConsPlusNormal"/>
        <w:jc w:val="both"/>
      </w:pPr>
      <w:r>
        <w:t xml:space="preserve">(сноска введена </w:t>
      </w:r>
      <w:hyperlink r:id="rId953">
        <w:r>
          <w:rPr>
            <w:color w:val="0000FF"/>
          </w:rPr>
          <w:t>Постановлением</w:t>
        </w:r>
      </w:hyperlink>
      <w:r>
        <w:t xml:space="preserve"> Администрации Великого Новгорода от 28.12.2022 N 6400)</w:t>
      </w:r>
    </w:p>
    <w:p w:rsidR="007366F0" w:rsidRDefault="007366F0">
      <w:pPr>
        <w:pStyle w:val="ConsPlusNormal"/>
        <w:jc w:val="both"/>
      </w:pPr>
    </w:p>
    <w:p w:rsidR="007366F0" w:rsidRDefault="007366F0">
      <w:pPr>
        <w:pStyle w:val="ConsPlusTitle"/>
        <w:jc w:val="center"/>
        <w:outlineLvl w:val="2"/>
      </w:pPr>
      <w:r>
        <w:t>Прогноз сводных показателей муниципальных заданий</w:t>
      </w:r>
    </w:p>
    <w:p w:rsidR="007366F0" w:rsidRDefault="007366F0">
      <w:pPr>
        <w:pStyle w:val="ConsPlusTitle"/>
        <w:jc w:val="center"/>
      </w:pPr>
      <w:r>
        <w:t>на оказание муниципальных услуг (выполнение работ)</w:t>
      </w:r>
    </w:p>
    <w:p w:rsidR="007366F0" w:rsidRDefault="007366F0">
      <w:pPr>
        <w:pStyle w:val="ConsPlusTitle"/>
        <w:jc w:val="center"/>
      </w:pPr>
      <w:r>
        <w:t>в сфере реализации подпрограммы</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041"/>
        <w:gridCol w:w="737"/>
        <w:gridCol w:w="639"/>
        <w:gridCol w:w="639"/>
        <w:gridCol w:w="639"/>
        <w:gridCol w:w="639"/>
        <w:gridCol w:w="639"/>
        <w:gridCol w:w="639"/>
        <w:gridCol w:w="641"/>
      </w:tblGrid>
      <w:tr w:rsidR="007366F0">
        <w:tc>
          <w:tcPr>
            <w:tcW w:w="1814" w:type="dxa"/>
            <w:vMerge w:val="restart"/>
          </w:tcPr>
          <w:p w:rsidR="007366F0" w:rsidRDefault="007366F0">
            <w:pPr>
              <w:pStyle w:val="ConsPlusNormal"/>
              <w:jc w:val="center"/>
            </w:pPr>
            <w:r>
              <w:t>Наименование муниципальной услуги (работы)</w:t>
            </w:r>
          </w:p>
        </w:tc>
        <w:tc>
          <w:tcPr>
            <w:tcW w:w="2041" w:type="dxa"/>
            <w:vMerge w:val="restart"/>
          </w:tcPr>
          <w:p w:rsidR="007366F0" w:rsidRDefault="007366F0">
            <w:pPr>
              <w:pStyle w:val="ConsPlusNormal"/>
              <w:jc w:val="center"/>
            </w:pPr>
            <w:r>
              <w:t>Наименование показателя, характеризующего муниципальную услугу (работу)</w:t>
            </w:r>
          </w:p>
        </w:tc>
        <w:tc>
          <w:tcPr>
            <w:tcW w:w="737" w:type="dxa"/>
            <w:vMerge w:val="restart"/>
          </w:tcPr>
          <w:p w:rsidR="007366F0" w:rsidRDefault="007366F0">
            <w:pPr>
              <w:pStyle w:val="ConsPlusNormal"/>
              <w:jc w:val="center"/>
            </w:pPr>
            <w:r>
              <w:t>Единица измерения</w:t>
            </w:r>
          </w:p>
        </w:tc>
        <w:tc>
          <w:tcPr>
            <w:tcW w:w="4475" w:type="dxa"/>
            <w:gridSpan w:val="7"/>
          </w:tcPr>
          <w:p w:rsidR="007366F0" w:rsidRDefault="007366F0">
            <w:pPr>
              <w:pStyle w:val="ConsPlusNormal"/>
              <w:jc w:val="center"/>
            </w:pPr>
            <w:r>
              <w:t>Значение показателя, характеризующего муниципальную услугу (работу), и расходы бюджета Великого Новгорода на оказание муниципальной услуги (выполнение работы) по годам</w:t>
            </w:r>
          </w:p>
        </w:tc>
      </w:tr>
      <w:tr w:rsidR="007366F0">
        <w:tc>
          <w:tcPr>
            <w:tcW w:w="1814" w:type="dxa"/>
            <w:vMerge/>
          </w:tcPr>
          <w:p w:rsidR="007366F0" w:rsidRDefault="007366F0">
            <w:pPr>
              <w:pStyle w:val="ConsPlusNormal"/>
            </w:pPr>
          </w:p>
        </w:tc>
        <w:tc>
          <w:tcPr>
            <w:tcW w:w="2041" w:type="dxa"/>
            <w:vMerge/>
          </w:tcPr>
          <w:p w:rsidR="007366F0" w:rsidRDefault="007366F0">
            <w:pPr>
              <w:pStyle w:val="ConsPlusNormal"/>
            </w:pPr>
          </w:p>
        </w:tc>
        <w:tc>
          <w:tcPr>
            <w:tcW w:w="737" w:type="dxa"/>
            <w:vMerge/>
          </w:tcPr>
          <w:p w:rsidR="007366F0" w:rsidRDefault="007366F0">
            <w:pPr>
              <w:pStyle w:val="ConsPlusNormal"/>
            </w:pPr>
          </w:p>
        </w:tc>
        <w:tc>
          <w:tcPr>
            <w:tcW w:w="639" w:type="dxa"/>
          </w:tcPr>
          <w:p w:rsidR="007366F0" w:rsidRDefault="007366F0">
            <w:pPr>
              <w:pStyle w:val="ConsPlusNormal"/>
              <w:jc w:val="center"/>
            </w:pPr>
            <w:r>
              <w:t>2021 год</w:t>
            </w:r>
          </w:p>
        </w:tc>
        <w:tc>
          <w:tcPr>
            <w:tcW w:w="639" w:type="dxa"/>
          </w:tcPr>
          <w:p w:rsidR="007366F0" w:rsidRDefault="007366F0">
            <w:pPr>
              <w:pStyle w:val="ConsPlusNormal"/>
              <w:jc w:val="center"/>
            </w:pPr>
            <w:r>
              <w:t>2022 год</w:t>
            </w:r>
          </w:p>
        </w:tc>
        <w:tc>
          <w:tcPr>
            <w:tcW w:w="639" w:type="dxa"/>
          </w:tcPr>
          <w:p w:rsidR="007366F0" w:rsidRDefault="007366F0">
            <w:pPr>
              <w:pStyle w:val="ConsPlusNormal"/>
              <w:jc w:val="center"/>
            </w:pPr>
            <w:r>
              <w:t>2023 год</w:t>
            </w:r>
          </w:p>
        </w:tc>
        <w:tc>
          <w:tcPr>
            <w:tcW w:w="639" w:type="dxa"/>
          </w:tcPr>
          <w:p w:rsidR="007366F0" w:rsidRDefault="007366F0">
            <w:pPr>
              <w:pStyle w:val="ConsPlusNormal"/>
              <w:jc w:val="center"/>
            </w:pPr>
            <w:r>
              <w:t>2024 год</w:t>
            </w:r>
          </w:p>
        </w:tc>
        <w:tc>
          <w:tcPr>
            <w:tcW w:w="639" w:type="dxa"/>
          </w:tcPr>
          <w:p w:rsidR="007366F0" w:rsidRDefault="007366F0">
            <w:pPr>
              <w:pStyle w:val="ConsPlusNormal"/>
              <w:jc w:val="center"/>
            </w:pPr>
            <w:r>
              <w:t>2025 год</w:t>
            </w:r>
          </w:p>
        </w:tc>
        <w:tc>
          <w:tcPr>
            <w:tcW w:w="639" w:type="dxa"/>
          </w:tcPr>
          <w:p w:rsidR="007366F0" w:rsidRDefault="007366F0">
            <w:pPr>
              <w:pStyle w:val="ConsPlusNormal"/>
              <w:jc w:val="center"/>
            </w:pPr>
            <w:r>
              <w:t>2026 год</w:t>
            </w:r>
          </w:p>
        </w:tc>
        <w:tc>
          <w:tcPr>
            <w:tcW w:w="641" w:type="dxa"/>
          </w:tcPr>
          <w:p w:rsidR="007366F0" w:rsidRDefault="007366F0">
            <w:pPr>
              <w:pStyle w:val="ConsPlusNormal"/>
              <w:jc w:val="center"/>
            </w:pPr>
            <w:r>
              <w:t>2027 год</w:t>
            </w:r>
          </w:p>
        </w:tc>
      </w:tr>
      <w:tr w:rsidR="007366F0">
        <w:tc>
          <w:tcPr>
            <w:tcW w:w="9067" w:type="dxa"/>
            <w:gridSpan w:val="10"/>
          </w:tcPr>
          <w:p w:rsidR="007366F0" w:rsidRDefault="007366F0">
            <w:pPr>
              <w:pStyle w:val="ConsPlusNormal"/>
              <w:jc w:val="both"/>
            </w:pPr>
            <w:r>
              <w:t>Муниципальные услуги не оказываются, муниципальные задания не формируются</w:t>
            </w:r>
          </w:p>
        </w:tc>
      </w:tr>
    </w:tbl>
    <w:p w:rsidR="007366F0" w:rsidRDefault="007366F0">
      <w:pPr>
        <w:pStyle w:val="ConsPlusNormal"/>
        <w:jc w:val="both"/>
      </w:pPr>
    </w:p>
    <w:p w:rsidR="007366F0" w:rsidRDefault="007366F0">
      <w:pPr>
        <w:pStyle w:val="ConsPlusNormal"/>
        <w:jc w:val="both"/>
      </w:pPr>
      <w:r>
        <w:t xml:space="preserve">(в ред. постановлений Администрации Великого Новгорода от 29.09.2021 </w:t>
      </w:r>
      <w:hyperlink r:id="rId954">
        <w:r>
          <w:rPr>
            <w:color w:val="0000FF"/>
          </w:rPr>
          <w:t>N 5201</w:t>
        </w:r>
      </w:hyperlink>
      <w:r>
        <w:t xml:space="preserve">, от 28.09.2022 </w:t>
      </w:r>
      <w:hyperlink r:id="rId955">
        <w:r>
          <w:rPr>
            <w:color w:val="0000FF"/>
          </w:rPr>
          <w:t>N 4553</w:t>
        </w:r>
      </w:hyperlink>
      <w:r>
        <w:t xml:space="preserve">, от 13.10.2023 </w:t>
      </w:r>
      <w:hyperlink r:id="rId956">
        <w:r>
          <w:rPr>
            <w:color w:val="0000FF"/>
          </w:rPr>
          <w:t>N 4965</w:t>
        </w:r>
      </w:hyperlink>
      <w:r>
        <w:t xml:space="preserve">, от 26.11.2024 </w:t>
      </w:r>
      <w:hyperlink r:id="rId957">
        <w:r>
          <w:rPr>
            <w:color w:val="0000FF"/>
          </w:rPr>
          <w:t>N 5048</w:t>
        </w:r>
      </w:hyperlink>
      <w:r>
        <w:t>)</w:t>
      </w: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both"/>
      </w:pPr>
    </w:p>
    <w:p w:rsidR="007366F0" w:rsidRDefault="007366F0">
      <w:pPr>
        <w:pStyle w:val="ConsPlusNormal"/>
        <w:jc w:val="right"/>
        <w:outlineLvl w:val="1"/>
      </w:pPr>
      <w:r>
        <w:t>Приложение</w:t>
      </w:r>
    </w:p>
    <w:p w:rsidR="007366F0" w:rsidRDefault="007366F0">
      <w:pPr>
        <w:pStyle w:val="ConsPlusNormal"/>
        <w:jc w:val="right"/>
      </w:pPr>
      <w:r>
        <w:t>к подпрограмме</w:t>
      </w:r>
    </w:p>
    <w:p w:rsidR="007366F0" w:rsidRDefault="007366F0">
      <w:pPr>
        <w:pStyle w:val="ConsPlusNormal"/>
        <w:jc w:val="right"/>
      </w:pPr>
      <w:r>
        <w:t>"Капитальный ремонт фасадов</w:t>
      </w:r>
    </w:p>
    <w:p w:rsidR="007366F0" w:rsidRDefault="007366F0">
      <w:pPr>
        <w:pStyle w:val="ConsPlusNormal"/>
        <w:jc w:val="right"/>
      </w:pPr>
      <w:r>
        <w:t>многоквартирных домов</w:t>
      </w:r>
    </w:p>
    <w:p w:rsidR="007366F0" w:rsidRDefault="007366F0">
      <w:pPr>
        <w:pStyle w:val="ConsPlusNormal"/>
        <w:jc w:val="right"/>
      </w:pPr>
      <w:r>
        <w:t>Великого Новгорода"</w:t>
      </w:r>
    </w:p>
    <w:p w:rsidR="007366F0" w:rsidRDefault="007366F0">
      <w:pPr>
        <w:pStyle w:val="ConsPlusNormal"/>
        <w:jc w:val="both"/>
      </w:pPr>
    </w:p>
    <w:p w:rsidR="007366F0" w:rsidRDefault="007366F0">
      <w:pPr>
        <w:pStyle w:val="ConsPlusTitle"/>
        <w:jc w:val="center"/>
      </w:pPr>
      <w:r>
        <w:t>ПЕРЕЧЕНЬ</w:t>
      </w:r>
    </w:p>
    <w:p w:rsidR="007366F0" w:rsidRDefault="007366F0">
      <w:pPr>
        <w:pStyle w:val="ConsPlusTitle"/>
        <w:jc w:val="center"/>
      </w:pPr>
      <w:r>
        <w:t>МНОГОКВАРТИРНЫХ ДОМОВ, ФАСАДЫ КОТОРЫХ</w:t>
      </w:r>
    </w:p>
    <w:p w:rsidR="007366F0" w:rsidRDefault="007366F0">
      <w:pPr>
        <w:pStyle w:val="ConsPlusTitle"/>
        <w:jc w:val="center"/>
      </w:pPr>
      <w:r>
        <w:t>ПОДЛЕЖАТ КАПИТАЛЬНОМУ РЕМОНТУ &lt;4&gt;</w:t>
      </w:r>
    </w:p>
    <w:p w:rsidR="007366F0" w:rsidRDefault="007366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366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66F0" w:rsidRDefault="007366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66F0" w:rsidRDefault="007366F0">
            <w:pPr>
              <w:pStyle w:val="ConsPlusNormal"/>
              <w:jc w:val="center"/>
            </w:pPr>
            <w:r>
              <w:rPr>
                <w:color w:val="392C69"/>
              </w:rPr>
              <w:t>Список изменяющих документов</w:t>
            </w:r>
          </w:p>
          <w:p w:rsidR="007366F0" w:rsidRDefault="007366F0">
            <w:pPr>
              <w:pStyle w:val="ConsPlusNormal"/>
              <w:jc w:val="center"/>
            </w:pPr>
            <w:r>
              <w:rPr>
                <w:color w:val="392C69"/>
              </w:rPr>
              <w:t xml:space="preserve">(в ред. </w:t>
            </w:r>
            <w:hyperlink r:id="rId958">
              <w:r>
                <w:rPr>
                  <w:color w:val="0000FF"/>
                </w:rPr>
                <w:t>Постановления</w:t>
              </w:r>
            </w:hyperlink>
            <w:r>
              <w:rPr>
                <w:color w:val="392C69"/>
              </w:rPr>
              <w:t xml:space="preserve"> Администрации Великого Новгорода от 31.03.2025 N 1125)</w:t>
            </w:r>
          </w:p>
        </w:tc>
        <w:tc>
          <w:tcPr>
            <w:tcW w:w="113" w:type="dxa"/>
            <w:tcBorders>
              <w:top w:val="nil"/>
              <w:left w:val="nil"/>
              <w:bottom w:val="nil"/>
              <w:right w:val="nil"/>
            </w:tcBorders>
            <w:shd w:val="clear" w:color="auto" w:fill="F4F3F8"/>
            <w:tcMar>
              <w:top w:w="0" w:type="dxa"/>
              <w:left w:w="0" w:type="dxa"/>
              <w:bottom w:w="0" w:type="dxa"/>
              <w:right w:w="0" w:type="dxa"/>
            </w:tcMar>
          </w:tcPr>
          <w:p w:rsidR="007366F0" w:rsidRDefault="007366F0">
            <w:pPr>
              <w:pStyle w:val="ConsPlusNormal"/>
            </w:pPr>
          </w:p>
        </w:tc>
      </w:tr>
    </w:tbl>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&lt;4&gt; Выполнение работ будет производиться при наличии средств, предусмотренных в бюджете Великого Новгорода.</w:t>
      </w:r>
    </w:p>
    <w:p w:rsidR="007366F0" w:rsidRDefault="007366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515"/>
        <w:gridCol w:w="4876"/>
      </w:tblGrid>
      <w:tr w:rsidR="007366F0">
        <w:tc>
          <w:tcPr>
            <w:tcW w:w="680" w:type="dxa"/>
          </w:tcPr>
          <w:p w:rsidR="007366F0" w:rsidRDefault="007366F0">
            <w:pPr>
              <w:pStyle w:val="ConsPlusNormal"/>
              <w:jc w:val="center"/>
            </w:pPr>
            <w:r>
              <w:lastRenderedPageBreak/>
              <w:t>N</w:t>
            </w:r>
          </w:p>
          <w:p w:rsidR="007366F0" w:rsidRDefault="007366F0">
            <w:pPr>
              <w:pStyle w:val="ConsPlusNormal"/>
              <w:jc w:val="center"/>
            </w:pPr>
            <w:r>
              <w:t>п/п</w:t>
            </w:r>
          </w:p>
        </w:tc>
        <w:tc>
          <w:tcPr>
            <w:tcW w:w="3515" w:type="dxa"/>
          </w:tcPr>
          <w:p w:rsidR="007366F0" w:rsidRDefault="007366F0">
            <w:pPr>
              <w:pStyle w:val="ConsPlusNormal"/>
              <w:jc w:val="center"/>
            </w:pPr>
            <w:r>
              <w:t>Наименование улицы</w:t>
            </w:r>
          </w:p>
        </w:tc>
        <w:tc>
          <w:tcPr>
            <w:tcW w:w="4876" w:type="dxa"/>
          </w:tcPr>
          <w:p w:rsidR="007366F0" w:rsidRDefault="007366F0">
            <w:pPr>
              <w:pStyle w:val="ConsPlusNormal"/>
              <w:jc w:val="center"/>
            </w:pPr>
            <w:r>
              <w:t>Номер дома</w:t>
            </w:r>
          </w:p>
        </w:tc>
      </w:tr>
      <w:tr w:rsidR="007366F0">
        <w:tc>
          <w:tcPr>
            <w:tcW w:w="680" w:type="dxa"/>
          </w:tcPr>
          <w:p w:rsidR="007366F0" w:rsidRDefault="007366F0">
            <w:pPr>
              <w:pStyle w:val="ConsPlusNormal"/>
              <w:jc w:val="center"/>
            </w:pPr>
            <w:r>
              <w:t>1</w:t>
            </w:r>
          </w:p>
        </w:tc>
        <w:tc>
          <w:tcPr>
            <w:tcW w:w="3515" w:type="dxa"/>
          </w:tcPr>
          <w:p w:rsidR="007366F0" w:rsidRDefault="007366F0">
            <w:pPr>
              <w:pStyle w:val="ConsPlusNormal"/>
              <w:jc w:val="center"/>
            </w:pPr>
            <w:r>
              <w:t>2</w:t>
            </w:r>
          </w:p>
        </w:tc>
        <w:tc>
          <w:tcPr>
            <w:tcW w:w="4876" w:type="dxa"/>
          </w:tcPr>
          <w:p w:rsidR="007366F0" w:rsidRDefault="007366F0">
            <w:pPr>
              <w:pStyle w:val="ConsPlusNormal"/>
              <w:jc w:val="center"/>
            </w:pPr>
            <w:r>
              <w:t>3</w:t>
            </w:r>
          </w:p>
        </w:tc>
      </w:tr>
      <w:tr w:rsidR="007366F0">
        <w:tc>
          <w:tcPr>
            <w:tcW w:w="680" w:type="dxa"/>
          </w:tcPr>
          <w:p w:rsidR="007366F0" w:rsidRDefault="007366F0">
            <w:pPr>
              <w:pStyle w:val="ConsPlusNormal"/>
              <w:jc w:val="center"/>
            </w:pPr>
            <w:r>
              <w:t>1.</w:t>
            </w:r>
          </w:p>
        </w:tc>
        <w:tc>
          <w:tcPr>
            <w:tcW w:w="3515" w:type="dxa"/>
          </w:tcPr>
          <w:p w:rsidR="007366F0" w:rsidRDefault="007366F0">
            <w:pPr>
              <w:pStyle w:val="ConsPlusNormal"/>
            </w:pPr>
            <w:r>
              <w:t>Воскресенский бульвар</w:t>
            </w:r>
          </w:p>
        </w:tc>
        <w:tc>
          <w:tcPr>
            <w:tcW w:w="4876" w:type="dxa"/>
          </w:tcPr>
          <w:p w:rsidR="007366F0" w:rsidRDefault="007366F0">
            <w:pPr>
              <w:pStyle w:val="ConsPlusNormal"/>
              <w:jc w:val="both"/>
            </w:pPr>
            <w:r>
              <w:t>1, 2/2, 5, 6, 7, 8, 9, 10, 12/24, 13, 17/22</w:t>
            </w:r>
          </w:p>
        </w:tc>
      </w:tr>
      <w:tr w:rsidR="007366F0">
        <w:tc>
          <w:tcPr>
            <w:tcW w:w="680" w:type="dxa"/>
          </w:tcPr>
          <w:p w:rsidR="007366F0" w:rsidRDefault="007366F0">
            <w:pPr>
              <w:pStyle w:val="ConsPlusNormal"/>
              <w:jc w:val="center"/>
            </w:pPr>
            <w:r>
              <w:t>2.</w:t>
            </w:r>
          </w:p>
        </w:tc>
        <w:tc>
          <w:tcPr>
            <w:tcW w:w="3515" w:type="dxa"/>
          </w:tcPr>
          <w:p w:rsidR="007366F0" w:rsidRDefault="007366F0">
            <w:pPr>
              <w:pStyle w:val="ConsPlusNormal"/>
            </w:pPr>
            <w:r>
              <w:t>Наб. Александра Невского</w:t>
            </w:r>
          </w:p>
        </w:tc>
        <w:tc>
          <w:tcPr>
            <w:tcW w:w="4876" w:type="dxa"/>
          </w:tcPr>
          <w:p w:rsidR="007366F0" w:rsidRDefault="007366F0">
            <w:pPr>
              <w:pStyle w:val="ConsPlusNormal"/>
              <w:jc w:val="both"/>
            </w:pPr>
            <w:r>
              <w:t>22, 30/2</w:t>
            </w:r>
          </w:p>
        </w:tc>
      </w:tr>
      <w:tr w:rsidR="007366F0">
        <w:tc>
          <w:tcPr>
            <w:tcW w:w="680" w:type="dxa"/>
          </w:tcPr>
          <w:p w:rsidR="007366F0" w:rsidRDefault="007366F0">
            <w:pPr>
              <w:pStyle w:val="ConsPlusNormal"/>
              <w:jc w:val="center"/>
            </w:pPr>
            <w:r>
              <w:t>3.</w:t>
            </w:r>
          </w:p>
        </w:tc>
        <w:tc>
          <w:tcPr>
            <w:tcW w:w="3515" w:type="dxa"/>
          </w:tcPr>
          <w:p w:rsidR="007366F0" w:rsidRDefault="007366F0">
            <w:pPr>
              <w:pStyle w:val="ConsPlusNormal"/>
            </w:pPr>
            <w:r>
              <w:t>Андреевская ул.</w:t>
            </w:r>
          </w:p>
        </w:tc>
        <w:tc>
          <w:tcPr>
            <w:tcW w:w="4876" w:type="dxa"/>
          </w:tcPr>
          <w:p w:rsidR="007366F0" w:rsidRDefault="007366F0">
            <w:pPr>
              <w:pStyle w:val="ConsPlusNormal"/>
              <w:jc w:val="both"/>
            </w:pPr>
            <w:r>
              <w:t>5/12, 10/13, 18/8, 27</w:t>
            </w:r>
          </w:p>
        </w:tc>
      </w:tr>
      <w:tr w:rsidR="007366F0">
        <w:tc>
          <w:tcPr>
            <w:tcW w:w="680" w:type="dxa"/>
          </w:tcPr>
          <w:p w:rsidR="007366F0" w:rsidRDefault="007366F0">
            <w:pPr>
              <w:pStyle w:val="ConsPlusNormal"/>
              <w:jc w:val="center"/>
            </w:pPr>
            <w:r>
              <w:t>4.</w:t>
            </w:r>
          </w:p>
        </w:tc>
        <w:tc>
          <w:tcPr>
            <w:tcW w:w="3515" w:type="dxa"/>
          </w:tcPr>
          <w:p w:rsidR="007366F0" w:rsidRDefault="007366F0">
            <w:pPr>
              <w:pStyle w:val="ConsPlusNormal"/>
            </w:pPr>
            <w:r>
              <w:t>Большая Власьевская ул.</w:t>
            </w:r>
          </w:p>
        </w:tc>
        <w:tc>
          <w:tcPr>
            <w:tcW w:w="4876" w:type="dxa"/>
          </w:tcPr>
          <w:p w:rsidR="007366F0" w:rsidRDefault="007366F0">
            <w:pPr>
              <w:pStyle w:val="ConsPlusNormal"/>
              <w:jc w:val="both"/>
            </w:pPr>
            <w:r>
              <w:t>6</w:t>
            </w:r>
          </w:p>
        </w:tc>
      </w:tr>
      <w:tr w:rsidR="007366F0">
        <w:tc>
          <w:tcPr>
            <w:tcW w:w="680" w:type="dxa"/>
          </w:tcPr>
          <w:p w:rsidR="007366F0" w:rsidRDefault="007366F0">
            <w:pPr>
              <w:pStyle w:val="ConsPlusNormal"/>
              <w:jc w:val="center"/>
            </w:pPr>
            <w:r>
              <w:t>5.</w:t>
            </w:r>
          </w:p>
        </w:tc>
        <w:tc>
          <w:tcPr>
            <w:tcW w:w="3515" w:type="dxa"/>
          </w:tcPr>
          <w:p w:rsidR="007366F0" w:rsidRDefault="007366F0">
            <w:pPr>
              <w:pStyle w:val="ConsPlusNormal"/>
            </w:pPr>
            <w:r>
              <w:t>Большая Московская ул.</w:t>
            </w:r>
          </w:p>
        </w:tc>
        <w:tc>
          <w:tcPr>
            <w:tcW w:w="4876" w:type="dxa"/>
          </w:tcPr>
          <w:p w:rsidR="007366F0" w:rsidRDefault="007366F0">
            <w:pPr>
              <w:pStyle w:val="ConsPlusNormal"/>
              <w:jc w:val="both"/>
            </w:pPr>
            <w:r>
              <w:t>26, 33 &lt;5&gt;, 46/13 &lt;5&gt;, 53, 55, 61, 98</w:t>
            </w:r>
          </w:p>
        </w:tc>
      </w:tr>
      <w:tr w:rsidR="007366F0">
        <w:tc>
          <w:tcPr>
            <w:tcW w:w="680" w:type="dxa"/>
          </w:tcPr>
          <w:p w:rsidR="007366F0" w:rsidRDefault="007366F0">
            <w:pPr>
              <w:pStyle w:val="ConsPlusNormal"/>
              <w:jc w:val="center"/>
            </w:pPr>
            <w:r>
              <w:t>6.</w:t>
            </w:r>
          </w:p>
        </w:tc>
        <w:tc>
          <w:tcPr>
            <w:tcW w:w="3515" w:type="dxa"/>
          </w:tcPr>
          <w:p w:rsidR="007366F0" w:rsidRDefault="007366F0">
            <w:pPr>
              <w:pStyle w:val="ConsPlusNormal"/>
            </w:pPr>
            <w:r>
              <w:t>Большая Санкт-Петербургская ул.</w:t>
            </w:r>
          </w:p>
        </w:tc>
        <w:tc>
          <w:tcPr>
            <w:tcW w:w="4876" w:type="dxa"/>
          </w:tcPr>
          <w:p w:rsidR="007366F0" w:rsidRDefault="007366F0">
            <w:pPr>
              <w:pStyle w:val="ConsPlusNormal"/>
              <w:jc w:val="both"/>
            </w:pPr>
            <w:r>
              <w:t>1/7 &lt;5&gt;, 5/1 &lt;5&gt;, 7/2 &lt;5&gt;, 42</w:t>
            </w:r>
          </w:p>
        </w:tc>
      </w:tr>
      <w:tr w:rsidR="007366F0">
        <w:tc>
          <w:tcPr>
            <w:tcW w:w="680" w:type="dxa"/>
          </w:tcPr>
          <w:p w:rsidR="007366F0" w:rsidRDefault="007366F0">
            <w:pPr>
              <w:pStyle w:val="ConsPlusNormal"/>
              <w:jc w:val="center"/>
            </w:pPr>
            <w:r>
              <w:t>7.</w:t>
            </w:r>
          </w:p>
        </w:tc>
        <w:tc>
          <w:tcPr>
            <w:tcW w:w="3515" w:type="dxa"/>
          </w:tcPr>
          <w:p w:rsidR="007366F0" w:rsidRDefault="007366F0">
            <w:pPr>
              <w:pStyle w:val="ConsPlusNormal"/>
            </w:pPr>
            <w:r>
              <w:t>Ул. Бояна</w:t>
            </w:r>
          </w:p>
        </w:tc>
        <w:tc>
          <w:tcPr>
            <w:tcW w:w="4876" w:type="dxa"/>
          </w:tcPr>
          <w:p w:rsidR="007366F0" w:rsidRDefault="007366F0">
            <w:pPr>
              <w:pStyle w:val="ConsPlusNormal"/>
              <w:jc w:val="both"/>
            </w:pPr>
            <w:r>
              <w:t>5</w:t>
            </w:r>
          </w:p>
        </w:tc>
      </w:tr>
      <w:tr w:rsidR="007366F0">
        <w:tc>
          <w:tcPr>
            <w:tcW w:w="680" w:type="dxa"/>
          </w:tcPr>
          <w:p w:rsidR="007366F0" w:rsidRDefault="007366F0">
            <w:pPr>
              <w:pStyle w:val="ConsPlusNormal"/>
              <w:jc w:val="center"/>
            </w:pPr>
            <w:r>
              <w:t>8.</w:t>
            </w:r>
          </w:p>
        </w:tc>
        <w:tc>
          <w:tcPr>
            <w:tcW w:w="3515" w:type="dxa"/>
          </w:tcPr>
          <w:p w:rsidR="007366F0" w:rsidRDefault="007366F0">
            <w:pPr>
              <w:pStyle w:val="ConsPlusNormal"/>
            </w:pPr>
            <w:r>
              <w:t>Великая ул.</w:t>
            </w:r>
          </w:p>
        </w:tc>
        <w:tc>
          <w:tcPr>
            <w:tcW w:w="4876" w:type="dxa"/>
          </w:tcPr>
          <w:p w:rsidR="007366F0" w:rsidRDefault="007366F0">
            <w:pPr>
              <w:pStyle w:val="ConsPlusNormal"/>
              <w:jc w:val="both"/>
            </w:pPr>
            <w:r>
              <w:t>3, 11/10, 15/7, 19</w:t>
            </w:r>
          </w:p>
        </w:tc>
      </w:tr>
      <w:tr w:rsidR="007366F0">
        <w:tc>
          <w:tcPr>
            <w:tcW w:w="680" w:type="dxa"/>
          </w:tcPr>
          <w:p w:rsidR="007366F0" w:rsidRDefault="007366F0">
            <w:pPr>
              <w:pStyle w:val="ConsPlusNormal"/>
              <w:jc w:val="center"/>
            </w:pPr>
            <w:r>
              <w:t>9.</w:t>
            </w:r>
          </w:p>
        </w:tc>
        <w:tc>
          <w:tcPr>
            <w:tcW w:w="3515" w:type="dxa"/>
          </w:tcPr>
          <w:p w:rsidR="007366F0" w:rsidRDefault="007366F0">
            <w:pPr>
              <w:pStyle w:val="ConsPlusNormal"/>
            </w:pPr>
            <w:r>
              <w:t>Ул. Герасименко - Маницына</w:t>
            </w:r>
          </w:p>
        </w:tc>
        <w:tc>
          <w:tcPr>
            <w:tcW w:w="4876" w:type="dxa"/>
          </w:tcPr>
          <w:p w:rsidR="007366F0" w:rsidRDefault="007366F0">
            <w:pPr>
              <w:pStyle w:val="ConsPlusNormal"/>
              <w:jc w:val="both"/>
            </w:pPr>
            <w:r>
              <w:t>10, 11/7, 24/12, 26/32</w:t>
            </w:r>
          </w:p>
        </w:tc>
      </w:tr>
      <w:tr w:rsidR="007366F0">
        <w:tc>
          <w:tcPr>
            <w:tcW w:w="680" w:type="dxa"/>
          </w:tcPr>
          <w:p w:rsidR="007366F0" w:rsidRDefault="007366F0">
            <w:pPr>
              <w:pStyle w:val="ConsPlusNormal"/>
              <w:jc w:val="center"/>
            </w:pPr>
            <w:r>
              <w:t>10.</w:t>
            </w:r>
          </w:p>
        </w:tc>
        <w:tc>
          <w:tcPr>
            <w:tcW w:w="3515" w:type="dxa"/>
          </w:tcPr>
          <w:p w:rsidR="007366F0" w:rsidRDefault="007366F0">
            <w:pPr>
              <w:pStyle w:val="ConsPlusNormal"/>
            </w:pPr>
            <w:r>
              <w:t>Ул. Даньславля</w:t>
            </w:r>
          </w:p>
        </w:tc>
        <w:tc>
          <w:tcPr>
            <w:tcW w:w="4876" w:type="dxa"/>
          </w:tcPr>
          <w:p w:rsidR="007366F0" w:rsidRDefault="007366F0">
            <w:pPr>
              <w:pStyle w:val="ConsPlusNormal"/>
              <w:jc w:val="both"/>
            </w:pPr>
            <w:r>
              <w:t>9, 11</w:t>
            </w:r>
          </w:p>
        </w:tc>
      </w:tr>
      <w:tr w:rsidR="007366F0">
        <w:tc>
          <w:tcPr>
            <w:tcW w:w="680" w:type="dxa"/>
          </w:tcPr>
          <w:p w:rsidR="007366F0" w:rsidRDefault="007366F0">
            <w:pPr>
              <w:pStyle w:val="ConsPlusNormal"/>
              <w:jc w:val="center"/>
            </w:pPr>
            <w:r>
              <w:t>11.</w:t>
            </w:r>
          </w:p>
        </w:tc>
        <w:tc>
          <w:tcPr>
            <w:tcW w:w="3515" w:type="dxa"/>
          </w:tcPr>
          <w:p w:rsidR="007366F0" w:rsidRDefault="007366F0">
            <w:pPr>
              <w:pStyle w:val="ConsPlusNormal"/>
            </w:pPr>
            <w:r>
              <w:t>Дворцовая ул.</w:t>
            </w:r>
          </w:p>
        </w:tc>
        <w:tc>
          <w:tcPr>
            <w:tcW w:w="4876" w:type="dxa"/>
          </w:tcPr>
          <w:p w:rsidR="007366F0" w:rsidRDefault="007366F0">
            <w:pPr>
              <w:pStyle w:val="ConsPlusNormal"/>
              <w:jc w:val="both"/>
            </w:pPr>
            <w:r>
              <w:t>4</w:t>
            </w:r>
          </w:p>
        </w:tc>
      </w:tr>
      <w:tr w:rsidR="007366F0">
        <w:tc>
          <w:tcPr>
            <w:tcW w:w="680" w:type="dxa"/>
          </w:tcPr>
          <w:p w:rsidR="007366F0" w:rsidRDefault="007366F0">
            <w:pPr>
              <w:pStyle w:val="ConsPlusNormal"/>
              <w:jc w:val="center"/>
            </w:pPr>
            <w:r>
              <w:t>12.</w:t>
            </w:r>
          </w:p>
        </w:tc>
        <w:tc>
          <w:tcPr>
            <w:tcW w:w="3515" w:type="dxa"/>
          </w:tcPr>
          <w:p w:rsidR="007366F0" w:rsidRDefault="007366F0">
            <w:pPr>
              <w:pStyle w:val="ConsPlusNormal"/>
            </w:pPr>
            <w:r>
              <w:t>Десятинная ул.</w:t>
            </w:r>
          </w:p>
        </w:tc>
        <w:tc>
          <w:tcPr>
            <w:tcW w:w="4876" w:type="dxa"/>
          </w:tcPr>
          <w:p w:rsidR="007366F0" w:rsidRDefault="007366F0">
            <w:pPr>
              <w:pStyle w:val="ConsPlusNormal"/>
              <w:jc w:val="both"/>
            </w:pPr>
            <w:r>
              <w:t>2, 3, 4, 14, 33/8</w:t>
            </w:r>
          </w:p>
        </w:tc>
      </w:tr>
      <w:tr w:rsidR="007366F0">
        <w:tc>
          <w:tcPr>
            <w:tcW w:w="680" w:type="dxa"/>
          </w:tcPr>
          <w:p w:rsidR="007366F0" w:rsidRDefault="007366F0">
            <w:pPr>
              <w:pStyle w:val="ConsPlusNormal"/>
              <w:jc w:val="center"/>
            </w:pPr>
            <w:r>
              <w:t>13.</w:t>
            </w:r>
          </w:p>
        </w:tc>
        <w:tc>
          <w:tcPr>
            <w:tcW w:w="3515" w:type="dxa"/>
          </w:tcPr>
          <w:p w:rsidR="007366F0" w:rsidRDefault="007366F0">
            <w:pPr>
              <w:pStyle w:val="ConsPlusNormal"/>
            </w:pPr>
            <w:r>
              <w:t>Знаменский пер.</w:t>
            </w:r>
          </w:p>
        </w:tc>
        <w:tc>
          <w:tcPr>
            <w:tcW w:w="4876" w:type="dxa"/>
          </w:tcPr>
          <w:p w:rsidR="007366F0" w:rsidRDefault="007366F0">
            <w:pPr>
              <w:pStyle w:val="ConsPlusNormal"/>
              <w:jc w:val="both"/>
            </w:pPr>
            <w:r>
              <w:t>3 &lt;5&gt;, 5</w:t>
            </w:r>
          </w:p>
        </w:tc>
      </w:tr>
      <w:tr w:rsidR="007366F0">
        <w:tc>
          <w:tcPr>
            <w:tcW w:w="680" w:type="dxa"/>
          </w:tcPr>
          <w:p w:rsidR="007366F0" w:rsidRDefault="007366F0">
            <w:pPr>
              <w:pStyle w:val="ConsPlusNormal"/>
              <w:jc w:val="center"/>
            </w:pPr>
            <w:r>
              <w:t>14.</w:t>
            </w:r>
          </w:p>
        </w:tc>
        <w:tc>
          <w:tcPr>
            <w:tcW w:w="3515" w:type="dxa"/>
          </w:tcPr>
          <w:p w:rsidR="007366F0" w:rsidRDefault="007366F0">
            <w:pPr>
              <w:pStyle w:val="ConsPlusNormal"/>
            </w:pPr>
            <w:r>
              <w:t>Знаменская ул.</w:t>
            </w:r>
          </w:p>
        </w:tc>
        <w:tc>
          <w:tcPr>
            <w:tcW w:w="4876" w:type="dxa"/>
          </w:tcPr>
          <w:p w:rsidR="007366F0" w:rsidRDefault="007366F0">
            <w:pPr>
              <w:pStyle w:val="ConsPlusNormal"/>
              <w:jc w:val="both"/>
            </w:pPr>
            <w:r>
              <w:t>7, 20, 32/2</w:t>
            </w:r>
          </w:p>
        </w:tc>
      </w:tr>
      <w:tr w:rsidR="007366F0">
        <w:tc>
          <w:tcPr>
            <w:tcW w:w="680" w:type="dxa"/>
          </w:tcPr>
          <w:p w:rsidR="007366F0" w:rsidRDefault="007366F0">
            <w:pPr>
              <w:pStyle w:val="ConsPlusNormal"/>
              <w:jc w:val="center"/>
            </w:pPr>
            <w:r>
              <w:t>15.</w:t>
            </w:r>
          </w:p>
        </w:tc>
        <w:tc>
          <w:tcPr>
            <w:tcW w:w="3515" w:type="dxa"/>
          </w:tcPr>
          <w:p w:rsidR="007366F0" w:rsidRDefault="007366F0">
            <w:pPr>
              <w:pStyle w:val="ConsPlusNormal"/>
            </w:pPr>
            <w:r>
              <w:t>Ильина ул.</w:t>
            </w:r>
          </w:p>
        </w:tc>
        <w:tc>
          <w:tcPr>
            <w:tcW w:w="4876" w:type="dxa"/>
          </w:tcPr>
          <w:p w:rsidR="007366F0" w:rsidRDefault="007366F0">
            <w:pPr>
              <w:pStyle w:val="ConsPlusNormal"/>
              <w:jc w:val="both"/>
            </w:pPr>
            <w:r>
              <w:t>33</w:t>
            </w:r>
          </w:p>
        </w:tc>
      </w:tr>
      <w:tr w:rsidR="007366F0">
        <w:tc>
          <w:tcPr>
            <w:tcW w:w="680" w:type="dxa"/>
          </w:tcPr>
          <w:p w:rsidR="007366F0" w:rsidRDefault="007366F0">
            <w:pPr>
              <w:pStyle w:val="ConsPlusNormal"/>
              <w:jc w:val="center"/>
            </w:pPr>
            <w:r>
              <w:t>16.</w:t>
            </w:r>
          </w:p>
        </w:tc>
        <w:tc>
          <w:tcPr>
            <w:tcW w:w="3515" w:type="dxa"/>
          </w:tcPr>
          <w:p w:rsidR="007366F0" w:rsidRDefault="007366F0">
            <w:pPr>
              <w:pStyle w:val="ConsPlusNormal"/>
            </w:pPr>
            <w:r>
              <w:t>Ул. Каберова - Власьевская</w:t>
            </w:r>
          </w:p>
        </w:tc>
        <w:tc>
          <w:tcPr>
            <w:tcW w:w="4876" w:type="dxa"/>
          </w:tcPr>
          <w:p w:rsidR="007366F0" w:rsidRDefault="007366F0">
            <w:pPr>
              <w:pStyle w:val="ConsPlusNormal"/>
              <w:jc w:val="both"/>
            </w:pPr>
            <w:r>
              <w:t>2</w:t>
            </w:r>
          </w:p>
        </w:tc>
      </w:tr>
      <w:tr w:rsidR="007366F0">
        <w:tc>
          <w:tcPr>
            <w:tcW w:w="680" w:type="dxa"/>
          </w:tcPr>
          <w:p w:rsidR="007366F0" w:rsidRDefault="007366F0">
            <w:pPr>
              <w:pStyle w:val="ConsPlusNormal"/>
              <w:jc w:val="center"/>
            </w:pPr>
            <w:r>
              <w:t>17.</w:t>
            </w:r>
          </w:p>
        </w:tc>
        <w:tc>
          <w:tcPr>
            <w:tcW w:w="3515" w:type="dxa"/>
          </w:tcPr>
          <w:p w:rsidR="007366F0" w:rsidRDefault="007366F0">
            <w:pPr>
              <w:pStyle w:val="ConsPlusNormal"/>
            </w:pPr>
            <w:r>
              <w:t>Козьмодемьянская ул.</w:t>
            </w:r>
          </w:p>
        </w:tc>
        <w:tc>
          <w:tcPr>
            <w:tcW w:w="4876" w:type="dxa"/>
          </w:tcPr>
          <w:p w:rsidR="007366F0" w:rsidRDefault="007366F0">
            <w:pPr>
              <w:pStyle w:val="ConsPlusNormal"/>
              <w:jc w:val="both"/>
            </w:pPr>
            <w:r>
              <w:t>1, 3/6, 4, 5/5, 7</w:t>
            </w:r>
          </w:p>
        </w:tc>
      </w:tr>
      <w:tr w:rsidR="007366F0">
        <w:tc>
          <w:tcPr>
            <w:tcW w:w="680" w:type="dxa"/>
          </w:tcPr>
          <w:p w:rsidR="007366F0" w:rsidRDefault="007366F0">
            <w:pPr>
              <w:pStyle w:val="ConsPlusNormal"/>
              <w:jc w:val="center"/>
            </w:pPr>
            <w:r>
              <w:t>18.</w:t>
            </w:r>
          </w:p>
        </w:tc>
        <w:tc>
          <w:tcPr>
            <w:tcW w:w="3515" w:type="dxa"/>
          </w:tcPr>
          <w:p w:rsidR="007366F0" w:rsidRDefault="007366F0">
            <w:pPr>
              <w:pStyle w:val="ConsPlusNormal"/>
            </w:pPr>
            <w:r>
              <w:t>Ул. Красилова</w:t>
            </w:r>
          </w:p>
        </w:tc>
        <w:tc>
          <w:tcPr>
            <w:tcW w:w="4876" w:type="dxa"/>
          </w:tcPr>
          <w:p w:rsidR="007366F0" w:rsidRDefault="007366F0">
            <w:pPr>
              <w:pStyle w:val="ConsPlusNormal"/>
              <w:jc w:val="both"/>
            </w:pPr>
            <w:r>
              <w:t>43, 44, 47, 49</w:t>
            </w:r>
          </w:p>
        </w:tc>
      </w:tr>
      <w:tr w:rsidR="007366F0">
        <w:tc>
          <w:tcPr>
            <w:tcW w:w="680" w:type="dxa"/>
          </w:tcPr>
          <w:p w:rsidR="007366F0" w:rsidRDefault="007366F0">
            <w:pPr>
              <w:pStyle w:val="ConsPlusNormal"/>
              <w:jc w:val="center"/>
            </w:pPr>
            <w:r>
              <w:t>19.</w:t>
            </w:r>
          </w:p>
        </w:tc>
        <w:tc>
          <w:tcPr>
            <w:tcW w:w="3515" w:type="dxa"/>
          </w:tcPr>
          <w:p w:rsidR="007366F0" w:rsidRDefault="007366F0">
            <w:pPr>
              <w:pStyle w:val="ConsPlusNormal"/>
            </w:pPr>
            <w:r>
              <w:t>Ул. Людогоща</w:t>
            </w:r>
          </w:p>
        </w:tc>
        <w:tc>
          <w:tcPr>
            <w:tcW w:w="4876" w:type="dxa"/>
          </w:tcPr>
          <w:p w:rsidR="007366F0" w:rsidRDefault="007366F0">
            <w:pPr>
              <w:pStyle w:val="ConsPlusNormal"/>
              <w:jc w:val="both"/>
            </w:pPr>
            <w:r>
              <w:t>8а, 10 &lt;5&gt;</w:t>
            </w:r>
          </w:p>
        </w:tc>
      </w:tr>
      <w:tr w:rsidR="007366F0">
        <w:tc>
          <w:tcPr>
            <w:tcW w:w="680" w:type="dxa"/>
          </w:tcPr>
          <w:p w:rsidR="007366F0" w:rsidRDefault="007366F0">
            <w:pPr>
              <w:pStyle w:val="ConsPlusNormal"/>
              <w:jc w:val="center"/>
            </w:pPr>
            <w:r>
              <w:t>20.</w:t>
            </w:r>
          </w:p>
        </w:tc>
        <w:tc>
          <w:tcPr>
            <w:tcW w:w="3515" w:type="dxa"/>
          </w:tcPr>
          <w:p w:rsidR="007366F0" w:rsidRDefault="007366F0">
            <w:pPr>
              <w:pStyle w:val="ConsPlusNormal"/>
            </w:pPr>
            <w:r>
              <w:t>Ул. Мерецкова - Волосова</w:t>
            </w:r>
          </w:p>
        </w:tc>
        <w:tc>
          <w:tcPr>
            <w:tcW w:w="4876" w:type="dxa"/>
          </w:tcPr>
          <w:p w:rsidR="007366F0" w:rsidRDefault="007366F0">
            <w:pPr>
              <w:pStyle w:val="ConsPlusNormal"/>
              <w:jc w:val="both"/>
            </w:pPr>
            <w:r>
              <w:t>1/1, 5/2, 7/1, 9, 13</w:t>
            </w:r>
          </w:p>
        </w:tc>
      </w:tr>
      <w:tr w:rsidR="007366F0">
        <w:tc>
          <w:tcPr>
            <w:tcW w:w="680" w:type="dxa"/>
          </w:tcPr>
          <w:p w:rsidR="007366F0" w:rsidRDefault="007366F0">
            <w:pPr>
              <w:pStyle w:val="ConsPlusNormal"/>
              <w:jc w:val="center"/>
            </w:pPr>
            <w:r>
              <w:t>21.</w:t>
            </w:r>
          </w:p>
        </w:tc>
        <w:tc>
          <w:tcPr>
            <w:tcW w:w="3515" w:type="dxa"/>
          </w:tcPr>
          <w:p w:rsidR="007366F0" w:rsidRDefault="007366F0">
            <w:pPr>
              <w:pStyle w:val="ConsPlusNormal"/>
            </w:pPr>
            <w:r>
              <w:t>Михайлова ул.</w:t>
            </w:r>
          </w:p>
        </w:tc>
        <w:tc>
          <w:tcPr>
            <w:tcW w:w="4876" w:type="dxa"/>
          </w:tcPr>
          <w:p w:rsidR="007366F0" w:rsidRDefault="007366F0">
            <w:pPr>
              <w:pStyle w:val="ConsPlusNormal"/>
              <w:jc w:val="both"/>
            </w:pPr>
            <w:r>
              <w:t>8/2, 11 &lt;5&gt;, 12, 17, 16а &lt;5&gt;, 20а &lt;5&gt;, 23/17, 24, 26, 29, 30/11, 31, 32, 34, 36, 38/18 &lt;5&gt;, 46</w:t>
            </w:r>
          </w:p>
        </w:tc>
      </w:tr>
      <w:tr w:rsidR="007366F0">
        <w:tc>
          <w:tcPr>
            <w:tcW w:w="680" w:type="dxa"/>
          </w:tcPr>
          <w:p w:rsidR="007366F0" w:rsidRDefault="007366F0">
            <w:pPr>
              <w:pStyle w:val="ConsPlusNormal"/>
              <w:jc w:val="center"/>
            </w:pPr>
            <w:r>
              <w:t>22.</w:t>
            </w:r>
          </w:p>
        </w:tc>
        <w:tc>
          <w:tcPr>
            <w:tcW w:w="3515" w:type="dxa"/>
          </w:tcPr>
          <w:p w:rsidR="007366F0" w:rsidRDefault="007366F0">
            <w:pPr>
              <w:pStyle w:val="ConsPlusNormal"/>
            </w:pPr>
            <w:r>
              <w:t>Молотковская ул.</w:t>
            </w:r>
          </w:p>
        </w:tc>
        <w:tc>
          <w:tcPr>
            <w:tcW w:w="4876" w:type="dxa"/>
          </w:tcPr>
          <w:p w:rsidR="007366F0" w:rsidRDefault="007366F0">
            <w:pPr>
              <w:pStyle w:val="ConsPlusNormal"/>
              <w:jc w:val="both"/>
            </w:pPr>
            <w:r>
              <w:t>3, 6, 7, 10, 15</w:t>
            </w:r>
          </w:p>
        </w:tc>
      </w:tr>
      <w:tr w:rsidR="007366F0">
        <w:tc>
          <w:tcPr>
            <w:tcW w:w="680" w:type="dxa"/>
          </w:tcPr>
          <w:p w:rsidR="007366F0" w:rsidRDefault="007366F0">
            <w:pPr>
              <w:pStyle w:val="ConsPlusNormal"/>
              <w:jc w:val="center"/>
            </w:pPr>
            <w:r>
              <w:t>23.</w:t>
            </w:r>
          </w:p>
        </w:tc>
        <w:tc>
          <w:tcPr>
            <w:tcW w:w="3515" w:type="dxa"/>
          </w:tcPr>
          <w:p w:rsidR="007366F0" w:rsidRDefault="007366F0">
            <w:pPr>
              <w:pStyle w:val="ConsPlusNormal"/>
            </w:pPr>
            <w:r>
              <w:t>Никольская ул.</w:t>
            </w:r>
          </w:p>
        </w:tc>
        <w:tc>
          <w:tcPr>
            <w:tcW w:w="4876" w:type="dxa"/>
          </w:tcPr>
          <w:p w:rsidR="007366F0" w:rsidRDefault="007366F0">
            <w:pPr>
              <w:pStyle w:val="ConsPlusNormal"/>
              <w:jc w:val="both"/>
            </w:pPr>
            <w:r>
              <w:t>9 &lt;5&gt;, 11 &lt;5&gt;, 15/18 &lt;5&gt;, 18/16 &lt;5&gt;, 20, 21/29, 22, 24/27 &lt;5&gt;, 26/30 &lt;5&gt;, 28 &lt;5&gt;, 29 &lt;5&gt;, 37 &lt;5&gt;</w:t>
            </w:r>
          </w:p>
        </w:tc>
      </w:tr>
      <w:tr w:rsidR="007366F0">
        <w:tc>
          <w:tcPr>
            <w:tcW w:w="680" w:type="dxa"/>
          </w:tcPr>
          <w:p w:rsidR="007366F0" w:rsidRDefault="007366F0">
            <w:pPr>
              <w:pStyle w:val="ConsPlusNormal"/>
              <w:jc w:val="center"/>
            </w:pPr>
            <w:r>
              <w:t>24.</w:t>
            </w:r>
          </w:p>
        </w:tc>
        <w:tc>
          <w:tcPr>
            <w:tcW w:w="3515" w:type="dxa"/>
          </w:tcPr>
          <w:p w:rsidR="007366F0" w:rsidRDefault="007366F0">
            <w:pPr>
              <w:pStyle w:val="ConsPlusNormal"/>
            </w:pPr>
            <w:r>
              <w:t>Новолучанская ул.</w:t>
            </w:r>
          </w:p>
        </w:tc>
        <w:tc>
          <w:tcPr>
            <w:tcW w:w="4876" w:type="dxa"/>
          </w:tcPr>
          <w:p w:rsidR="007366F0" w:rsidRDefault="007366F0">
            <w:pPr>
              <w:pStyle w:val="ConsPlusNormal"/>
              <w:jc w:val="both"/>
            </w:pPr>
            <w:r>
              <w:t>3 &lt;5&gt;, 6/5, 7/12, 8/8</w:t>
            </w:r>
          </w:p>
        </w:tc>
      </w:tr>
      <w:tr w:rsidR="007366F0">
        <w:tc>
          <w:tcPr>
            <w:tcW w:w="680" w:type="dxa"/>
          </w:tcPr>
          <w:p w:rsidR="007366F0" w:rsidRDefault="007366F0">
            <w:pPr>
              <w:pStyle w:val="ConsPlusNormal"/>
              <w:jc w:val="center"/>
            </w:pPr>
            <w:r>
              <w:t>25.</w:t>
            </w:r>
          </w:p>
        </w:tc>
        <w:tc>
          <w:tcPr>
            <w:tcW w:w="3515" w:type="dxa"/>
          </w:tcPr>
          <w:p w:rsidR="007366F0" w:rsidRDefault="007366F0">
            <w:pPr>
              <w:pStyle w:val="ConsPlusNormal"/>
            </w:pPr>
            <w:r>
              <w:t>Нутная ул.</w:t>
            </w:r>
          </w:p>
        </w:tc>
        <w:tc>
          <w:tcPr>
            <w:tcW w:w="4876" w:type="dxa"/>
          </w:tcPr>
          <w:p w:rsidR="007366F0" w:rsidRDefault="007366F0">
            <w:pPr>
              <w:pStyle w:val="ConsPlusNormal"/>
              <w:jc w:val="both"/>
            </w:pPr>
            <w:r>
              <w:t>10/13, 16/19</w:t>
            </w:r>
          </w:p>
        </w:tc>
      </w:tr>
      <w:tr w:rsidR="007366F0">
        <w:tc>
          <w:tcPr>
            <w:tcW w:w="680" w:type="dxa"/>
          </w:tcPr>
          <w:p w:rsidR="007366F0" w:rsidRDefault="007366F0">
            <w:pPr>
              <w:pStyle w:val="ConsPlusNormal"/>
              <w:jc w:val="center"/>
            </w:pPr>
            <w:r>
              <w:t>26.</w:t>
            </w:r>
          </w:p>
        </w:tc>
        <w:tc>
          <w:tcPr>
            <w:tcW w:w="3515" w:type="dxa"/>
          </w:tcPr>
          <w:p w:rsidR="007366F0" w:rsidRDefault="007366F0">
            <w:pPr>
              <w:pStyle w:val="ConsPlusNormal"/>
            </w:pPr>
            <w:r>
              <w:t>Октябрьская ул.</w:t>
            </w:r>
          </w:p>
        </w:tc>
        <w:tc>
          <w:tcPr>
            <w:tcW w:w="4876" w:type="dxa"/>
          </w:tcPr>
          <w:p w:rsidR="007366F0" w:rsidRDefault="007366F0">
            <w:pPr>
              <w:pStyle w:val="ConsPlusNormal"/>
              <w:jc w:val="both"/>
            </w:pPr>
            <w:r>
              <w:t>18, 20, 26</w:t>
            </w:r>
          </w:p>
        </w:tc>
      </w:tr>
      <w:tr w:rsidR="007366F0">
        <w:tc>
          <w:tcPr>
            <w:tcW w:w="680" w:type="dxa"/>
          </w:tcPr>
          <w:p w:rsidR="007366F0" w:rsidRDefault="007366F0">
            <w:pPr>
              <w:pStyle w:val="ConsPlusNormal"/>
              <w:jc w:val="center"/>
            </w:pPr>
            <w:r>
              <w:lastRenderedPageBreak/>
              <w:t>27.</w:t>
            </w:r>
          </w:p>
        </w:tc>
        <w:tc>
          <w:tcPr>
            <w:tcW w:w="3515" w:type="dxa"/>
          </w:tcPr>
          <w:p w:rsidR="007366F0" w:rsidRDefault="007366F0">
            <w:pPr>
              <w:pStyle w:val="ConsPlusNormal"/>
            </w:pPr>
            <w:r>
              <w:t>Ул. Панкратова</w:t>
            </w:r>
          </w:p>
        </w:tc>
        <w:tc>
          <w:tcPr>
            <w:tcW w:w="4876" w:type="dxa"/>
          </w:tcPr>
          <w:p w:rsidR="007366F0" w:rsidRDefault="007366F0">
            <w:pPr>
              <w:pStyle w:val="ConsPlusNormal"/>
              <w:jc w:val="both"/>
            </w:pPr>
            <w:r>
              <w:t>44</w:t>
            </w:r>
          </w:p>
        </w:tc>
      </w:tr>
      <w:tr w:rsidR="007366F0">
        <w:tc>
          <w:tcPr>
            <w:tcW w:w="680" w:type="dxa"/>
          </w:tcPr>
          <w:p w:rsidR="007366F0" w:rsidRDefault="007366F0">
            <w:pPr>
              <w:pStyle w:val="ConsPlusNormal"/>
              <w:jc w:val="center"/>
            </w:pPr>
            <w:r>
              <w:t>28.</w:t>
            </w:r>
          </w:p>
        </w:tc>
        <w:tc>
          <w:tcPr>
            <w:tcW w:w="3515" w:type="dxa"/>
          </w:tcPr>
          <w:p w:rsidR="007366F0" w:rsidRDefault="007366F0">
            <w:pPr>
              <w:pStyle w:val="ConsPlusNormal"/>
            </w:pPr>
            <w:r>
              <w:t>Посольская ул.</w:t>
            </w:r>
          </w:p>
        </w:tc>
        <w:tc>
          <w:tcPr>
            <w:tcW w:w="4876" w:type="dxa"/>
          </w:tcPr>
          <w:p w:rsidR="007366F0" w:rsidRDefault="007366F0">
            <w:pPr>
              <w:pStyle w:val="ConsPlusNormal"/>
              <w:jc w:val="both"/>
            </w:pPr>
            <w:r>
              <w:t>3</w:t>
            </w:r>
          </w:p>
        </w:tc>
      </w:tr>
      <w:tr w:rsidR="007366F0">
        <w:tc>
          <w:tcPr>
            <w:tcW w:w="680" w:type="dxa"/>
          </w:tcPr>
          <w:p w:rsidR="007366F0" w:rsidRDefault="007366F0">
            <w:pPr>
              <w:pStyle w:val="ConsPlusNormal"/>
              <w:jc w:val="center"/>
            </w:pPr>
            <w:r>
              <w:t>29.</w:t>
            </w:r>
          </w:p>
        </w:tc>
        <w:tc>
          <w:tcPr>
            <w:tcW w:w="3515" w:type="dxa"/>
          </w:tcPr>
          <w:p w:rsidR="007366F0" w:rsidRDefault="007366F0">
            <w:pPr>
              <w:pStyle w:val="ConsPlusNormal"/>
            </w:pPr>
            <w:r>
              <w:t>Предтеченская ул.</w:t>
            </w:r>
          </w:p>
        </w:tc>
        <w:tc>
          <w:tcPr>
            <w:tcW w:w="4876" w:type="dxa"/>
          </w:tcPr>
          <w:p w:rsidR="007366F0" w:rsidRDefault="007366F0">
            <w:pPr>
              <w:pStyle w:val="ConsPlusNormal"/>
              <w:jc w:val="both"/>
            </w:pPr>
            <w:r>
              <w:t>4, 6, 9, 11, 16/5, 18</w:t>
            </w:r>
          </w:p>
        </w:tc>
      </w:tr>
      <w:tr w:rsidR="007366F0">
        <w:tc>
          <w:tcPr>
            <w:tcW w:w="680" w:type="dxa"/>
          </w:tcPr>
          <w:p w:rsidR="007366F0" w:rsidRDefault="007366F0">
            <w:pPr>
              <w:pStyle w:val="ConsPlusNormal"/>
              <w:jc w:val="center"/>
            </w:pPr>
            <w:r>
              <w:t>30.</w:t>
            </w:r>
          </w:p>
        </w:tc>
        <w:tc>
          <w:tcPr>
            <w:tcW w:w="3515" w:type="dxa"/>
          </w:tcPr>
          <w:p w:rsidR="007366F0" w:rsidRDefault="007366F0">
            <w:pPr>
              <w:pStyle w:val="ConsPlusNormal"/>
            </w:pPr>
            <w:r>
              <w:t>Прусская ул.</w:t>
            </w:r>
          </w:p>
        </w:tc>
        <w:tc>
          <w:tcPr>
            <w:tcW w:w="4876" w:type="dxa"/>
          </w:tcPr>
          <w:p w:rsidR="007366F0" w:rsidRDefault="007366F0">
            <w:pPr>
              <w:pStyle w:val="ConsPlusNormal"/>
              <w:jc w:val="both"/>
            </w:pPr>
            <w:r>
              <w:t>3, 5/21, 6, 7, 14</w:t>
            </w:r>
          </w:p>
        </w:tc>
      </w:tr>
      <w:tr w:rsidR="007366F0">
        <w:tc>
          <w:tcPr>
            <w:tcW w:w="680" w:type="dxa"/>
          </w:tcPr>
          <w:p w:rsidR="007366F0" w:rsidRDefault="007366F0">
            <w:pPr>
              <w:pStyle w:val="ConsPlusNormal"/>
              <w:jc w:val="center"/>
            </w:pPr>
            <w:r>
              <w:t>31.</w:t>
            </w:r>
          </w:p>
        </w:tc>
        <w:tc>
          <w:tcPr>
            <w:tcW w:w="3515" w:type="dxa"/>
          </w:tcPr>
          <w:p w:rsidR="007366F0" w:rsidRDefault="007366F0">
            <w:pPr>
              <w:pStyle w:val="ConsPlusNormal"/>
            </w:pPr>
            <w:r>
              <w:t>Ул. Рогатица</w:t>
            </w:r>
          </w:p>
        </w:tc>
        <w:tc>
          <w:tcPr>
            <w:tcW w:w="4876" w:type="dxa"/>
          </w:tcPr>
          <w:p w:rsidR="007366F0" w:rsidRDefault="007366F0">
            <w:pPr>
              <w:pStyle w:val="ConsPlusNormal"/>
              <w:jc w:val="both"/>
            </w:pPr>
            <w:r>
              <w:t>17, 20, 21, 22, 26, 26а, 30/54</w:t>
            </w:r>
          </w:p>
        </w:tc>
      </w:tr>
      <w:tr w:rsidR="007366F0">
        <w:tc>
          <w:tcPr>
            <w:tcW w:w="680" w:type="dxa"/>
          </w:tcPr>
          <w:p w:rsidR="007366F0" w:rsidRDefault="007366F0">
            <w:pPr>
              <w:pStyle w:val="ConsPlusNormal"/>
              <w:jc w:val="center"/>
            </w:pPr>
            <w:r>
              <w:t>32.</w:t>
            </w:r>
          </w:p>
        </w:tc>
        <w:tc>
          <w:tcPr>
            <w:tcW w:w="3515" w:type="dxa"/>
          </w:tcPr>
          <w:p w:rsidR="007366F0" w:rsidRDefault="007366F0">
            <w:pPr>
              <w:pStyle w:val="ConsPlusNormal"/>
            </w:pPr>
            <w:r>
              <w:t>Ул. Розважа</w:t>
            </w:r>
          </w:p>
        </w:tc>
        <w:tc>
          <w:tcPr>
            <w:tcW w:w="4876" w:type="dxa"/>
          </w:tcPr>
          <w:p w:rsidR="007366F0" w:rsidRDefault="007366F0">
            <w:pPr>
              <w:pStyle w:val="ConsPlusNormal"/>
              <w:jc w:val="both"/>
            </w:pPr>
            <w:r>
              <w:t>11, 13</w:t>
            </w:r>
          </w:p>
        </w:tc>
      </w:tr>
      <w:tr w:rsidR="007366F0">
        <w:tc>
          <w:tcPr>
            <w:tcW w:w="680" w:type="dxa"/>
          </w:tcPr>
          <w:p w:rsidR="007366F0" w:rsidRDefault="007366F0">
            <w:pPr>
              <w:pStyle w:val="ConsPlusNormal"/>
              <w:jc w:val="center"/>
            </w:pPr>
            <w:r>
              <w:t>33.</w:t>
            </w:r>
          </w:p>
        </w:tc>
        <w:tc>
          <w:tcPr>
            <w:tcW w:w="3515" w:type="dxa"/>
          </w:tcPr>
          <w:p w:rsidR="007366F0" w:rsidRDefault="007366F0">
            <w:pPr>
              <w:pStyle w:val="ConsPlusNormal"/>
            </w:pPr>
            <w:r>
              <w:t>Славная ул.</w:t>
            </w:r>
          </w:p>
        </w:tc>
        <w:tc>
          <w:tcPr>
            <w:tcW w:w="4876" w:type="dxa"/>
          </w:tcPr>
          <w:p w:rsidR="007366F0" w:rsidRDefault="007366F0">
            <w:pPr>
              <w:pStyle w:val="ConsPlusNormal"/>
              <w:jc w:val="both"/>
            </w:pPr>
            <w:r>
              <w:t>9 &lt;5&gt;, 18/12, 26, 39, 47/25 &lt;5&gt;, 49, 51, 52, 54/26 &lt;5&gt;</w:t>
            </w:r>
          </w:p>
        </w:tc>
      </w:tr>
      <w:tr w:rsidR="007366F0">
        <w:tc>
          <w:tcPr>
            <w:tcW w:w="680" w:type="dxa"/>
          </w:tcPr>
          <w:p w:rsidR="007366F0" w:rsidRDefault="007366F0">
            <w:pPr>
              <w:pStyle w:val="ConsPlusNormal"/>
              <w:jc w:val="center"/>
            </w:pPr>
            <w:r>
              <w:t>34.</w:t>
            </w:r>
          </w:p>
        </w:tc>
        <w:tc>
          <w:tcPr>
            <w:tcW w:w="3515" w:type="dxa"/>
          </w:tcPr>
          <w:p w:rsidR="007366F0" w:rsidRDefault="007366F0">
            <w:pPr>
              <w:pStyle w:val="ConsPlusNormal"/>
            </w:pPr>
            <w:r>
              <w:t>Стратилатовская ул.</w:t>
            </w:r>
          </w:p>
        </w:tc>
        <w:tc>
          <w:tcPr>
            <w:tcW w:w="4876" w:type="dxa"/>
          </w:tcPr>
          <w:p w:rsidR="007366F0" w:rsidRDefault="007366F0">
            <w:pPr>
              <w:pStyle w:val="ConsPlusNormal"/>
              <w:jc w:val="both"/>
            </w:pPr>
            <w:r>
              <w:t>2, 4</w:t>
            </w:r>
          </w:p>
        </w:tc>
      </w:tr>
      <w:tr w:rsidR="007366F0">
        <w:tc>
          <w:tcPr>
            <w:tcW w:w="680" w:type="dxa"/>
          </w:tcPr>
          <w:p w:rsidR="007366F0" w:rsidRDefault="007366F0">
            <w:pPr>
              <w:pStyle w:val="ConsPlusNormal"/>
              <w:jc w:val="center"/>
            </w:pPr>
            <w:r>
              <w:t>35.</w:t>
            </w:r>
          </w:p>
        </w:tc>
        <w:tc>
          <w:tcPr>
            <w:tcW w:w="3515" w:type="dxa"/>
          </w:tcPr>
          <w:p w:rsidR="007366F0" w:rsidRDefault="007366F0">
            <w:pPr>
              <w:pStyle w:val="ConsPlusNormal"/>
            </w:pPr>
            <w:r>
              <w:t>Ул. Т.Фрунзе - Оловянка</w:t>
            </w:r>
          </w:p>
        </w:tc>
        <w:tc>
          <w:tcPr>
            <w:tcW w:w="4876" w:type="dxa"/>
          </w:tcPr>
          <w:p w:rsidR="007366F0" w:rsidRDefault="007366F0">
            <w:pPr>
              <w:pStyle w:val="ConsPlusNormal"/>
              <w:jc w:val="both"/>
            </w:pPr>
            <w:r>
              <w:t>3, 4, 5, 10/4, 12, 15, 20, 36</w:t>
            </w:r>
          </w:p>
        </w:tc>
      </w:tr>
      <w:tr w:rsidR="007366F0">
        <w:tc>
          <w:tcPr>
            <w:tcW w:w="680" w:type="dxa"/>
          </w:tcPr>
          <w:p w:rsidR="007366F0" w:rsidRDefault="007366F0">
            <w:pPr>
              <w:pStyle w:val="ConsPlusNormal"/>
              <w:jc w:val="center"/>
            </w:pPr>
            <w:r>
              <w:t>36.</w:t>
            </w:r>
          </w:p>
        </w:tc>
        <w:tc>
          <w:tcPr>
            <w:tcW w:w="3515" w:type="dxa"/>
          </w:tcPr>
          <w:p w:rsidR="007366F0" w:rsidRDefault="007366F0">
            <w:pPr>
              <w:pStyle w:val="ConsPlusNormal"/>
            </w:pPr>
            <w:r>
              <w:t>Тихвинская ул.</w:t>
            </w:r>
          </w:p>
        </w:tc>
        <w:tc>
          <w:tcPr>
            <w:tcW w:w="4876" w:type="dxa"/>
          </w:tcPr>
          <w:p w:rsidR="007366F0" w:rsidRDefault="007366F0">
            <w:pPr>
              <w:pStyle w:val="ConsPlusNormal"/>
              <w:jc w:val="both"/>
            </w:pPr>
            <w:r>
              <w:t>1/11, 2, 3, 14, 16, 18/13</w:t>
            </w:r>
          </w:p>
        </w:tc>
      </w:tr>
      <w:tr w:rsidR="007366F0">
        <w:tc>
          <w:tcPr>
            <w:tcW w:w="680" w:type="dxa"/>
          </w:tcPr>
          <w:p w:rsidR="007366F0" w:rsidRDefault="007366F0">
            <w:pPr>
              <w:pStyle w:val="ConsPlusNormal"/>
              <w:jc w:val="center"/>
            </w:pPr>
            <w:r>
              <w:t>37.</w:t>
            </w:r>
          </w:p>
        </w:tc>
        <w:tc>
          <w:tcPr>
            <w:tcW w:w="3515" w:type="dxa"/>
          </w:tcPr>
          <w:p w:rsidR="007366F0" w:rsidRDefault="007366F0">
            <w:pPr>
              <w:pStyle w:val="ConsPlusNormal"/>
            </w:pPr>
            <w:r>
              <w:t>Ул. Фёдоровский Ручей</w:t>
            </w:r>
          </w:p>
        </w:tc>
        <w:tc>
          <w:tcPr>
            <w:tcW w:w="4876" w:type="dxa"/>
          </w:tcPr>
          <w:p w:rsidR="007366F0" w:rsidRDefault="007366F0">
            <w:pPr>
              <w:pStyle w:val="ConsPlusNormal"/>
              <w:jc w:val="both"/>
            </w:pPr>
            <w:r>
              <w:t>7а, 8 &lt;5&gt;, 14, 15 &lt;5&gt;, 25</w:t>
            </w:r>
          </w:p>
        </w:tc>
      </w:tr>
      <w:tr w:rsidR="007366F0">
        <w:tc>
          <w:tcPr>
            <w:tcW w:w="680" w:type="dxa"/>
          </w:tcPr>
          <w:p w:rsidR="007366F0" w:rsidRDefault="007366F0">
            <w:pPr>
              <w:pStyle w:val="ConsPlusNormal"/>
              <w:jc w:val="center"/>
            </w:pPr>
            <w:r>
              <w:t>38.</w:t>
            </w:r>
          </w:p>
        </w:tc>
        <w:tc>
          <w:tcPr>
            <w:tcW w:w="3515" w:type="dxa"/>
          </w:tcPr>
          <w:p w:rsidR="007366F0" w:rsidRDefault="007366F0">
            <w:pPr>
              <w:pStyle w:val="ConsPlusNormal"/>
              <w:jc w:val="both"/>
            </w:pPr>
            <w:r>
              <w:t>Ул. Черемнова - Конюхова</w:t>
            </w:r>
          </w:p>
        </w:tc>
        <w:tc>
          <w:tcPr>
            <w:tcW w:w="4876" w:type="dxa"/>
          </w:tcPr>
          <w:p w:rsidR="007366F0" w:rsidRDefault="007366F0">
            <w:pPr>
              <w:pStyle w:val="ConsPlusNormal"/>
              <w:jc w:val="both"/>
            </w:pPr>
            <w:r>
              <w:t>8, 13, 15</w:t>
            </w:r>
          </w:p>
        </w:tc>
      </w:tr>
      <w:tr w:rsidR="007366F0">
        <w:tc>
          <w:tcPr>
            <w:tcW w:w="680" w:type="dxa"/>
          </w:tcPr>
          <w:p w:rsidR="007366F0" w:rsidRDefault="007366F0">
            <w:pPr>
              <w:pStyle w:val="ConsPlusNormal"/>
              <w:jc w:val="center"/>
            </w:pPr>
            <w:r>
              <w:t>39.</w:t>
            </w:r>
          </w:p>
        </w:tc>
        <w:tc>
          <w:tcPr>
            <w:tcW w:w="3515" w:type="dxa"/>
          </w:tcPr>
          <w:p w:rsidR="007366F0" w:rsidRDefault="007366F0">
            <w:pPr>
              <w:pStyle w:val="ConsPlusNormal"/>
              <w:jc w:val="both"/>
            </w:pPr>
            <w:r>
              <w:t>Ул. Черняховского</w:t>
            </w:r>
          </w:p>
        </w:tc>
        <w:tc>
          <w:tcPr>
            <w:tcW w:w="4876" w:type="dxa"/>
          </w:tcPr>
          <w:p w:rsidR="007366F0" w:rsidRDefault="007366F0">
            <w:pPr>
              <w:pStyle w:val="ConsPlusNormal"/>
              <w:jc w:val="both"/>
            </w:pPr>
            <w:r>
              <w:t>16, 38, 40, 42, 44, 60, 72, 76</w:t>
            </w:r>
          </w:p>
        </w:tc>
      </w:tr>
      <w:tr w:rsidR="007366F0">
        <w:tc>
          <w:tcPr>
            <w:tcW w:w="680" w:type="dxa"/>
          </w:tcPr>
          <w:p w:rsidR="007366F0" w:rsidRDefault="007366F0">
            <w:pPr>
              <w:pStyle w:val="ConsPlusNormal"/>
              <w:jc w:val="center"/>
            </w:pPr>
            <w:r>
              <w:t>40.</w:t>
            </w:r>
          </w:p>
        </w:tc>
        <w:tc>
          <w:tcPr>
            <w:tcW w:w="3515" w:type="dxa"/>
          </w:tcPr>
          <w:p w:rsidR="007366F0" w:rsidRDefault="007366F0">
            <w:pPr>
              <w:pStyle w:val="ConsPlusNormal"/>
              <w:jc w:val="both"/>
            </w:pPr>
            <w:r>
              <w:t>Чудинцева ул.</w:t>
            </w:r>
          </w:p>
        </w:tc>
        <w:tc>
          <w:tcPr>
            <w:tcW w:w="4876" w:type="dxa"/>
          </w:tcPr>
          <w:p w:rsidR="007366F0" w:rsidRDefault="007366F0">
            <w:pPr>
              <w:pStyle w:val="ConsPlusNormal"/>
              <w:jc w:val="both"/>
            </w:pPr>
            <w:r>
              <w:t>5, 7, 9, 11/62</w:t>
            </w:r>
          </w:p>
        </w:tc>
      </w:tr>
      <w:tr w:rsidR="007366F0">
        <w:tc>
          <w:tcPr>
            <w:tcW w:w="680" w:type="dxa"/>
          </w:tcPr>
          <w:p w:rsidR="007366F0" w:rsidRDefault="007366F0">
            <w:pPr>
              <w:pStyle w:val="ConsPlusNormal"/>
              <w:jc w:val="center"/>
            </w:pPr>
            <w:r>
              <w:t>41.</w:t>
            </w:r>
          </w:p>
        </w:tc>
        <w:tc>
          <w:tcPr>
            <w:tcW w:w="3515" w:type="dxa"/>
          </w:tcPr>
          <w:p w:rsidR="007366F0" w:rsidRDefault="007366F0">
            <w:pPr>
              <w:pStyle w:val="ConsPlusNormal"/>
              <w:jc w:val="both"/>
            </w:pPr>
            <w:r>
              <w:t>Щитная ул.</w:t>
            </w:r>
          </w:p>
        </w:tc>
        <w:tc>
          <w:tcPr>
            <w:tcW w:w="4876" w:type="dxa"/>
          </w:tcPr>
          <w:p w:rsidR="007366F0" w:rsidRDefault="007366F0">
            <w:pPr>
              <w:pStyle w:val="ConsPlusNormal"/>
              <w:jc w:val="both"/>
            </w:pPr>
            <w:r>
              <w:t>4/9, 14, 17, 20 &lt;5&gt;</w:t>
            </w:r>
          </w:p>
        </w:tc>
      </w:tr>
      <w:tr w:rsidR="007366F0">
        <w:tc>
          <w:tcPr>
            <w:tcW w:w="4195" w:type="dxa"/>
            <w:gridSpan w:val="2"/>
          </w:tcPr>
          <w:p w:rsidR="007366F0" w:rsidRDefault="007366F0">
            <w:pPr>
              <w:pStyle w:val="ConsPlusNormal"/>
              <w:jc w:val="both"/>
            </w:pPr>
            <w:r>
              <w:t>Итого</w:t>
            </w:r>
          </w:p>
        </w:tc>
        <w:tc>
          <w:tcPr>
            <w:tcW w:w="4876" w:type="dxa"/>
          </w:tcPr>
          <w:p w:rsidR="007366F0" w:rsidRDefault="007366F0">
            <w:pPr>
              <w:pStyle w:val="ConsPlusNormal"/>
              <w:jc w:val="both"/>
            </w:pPr>
            <w:r>
              <w:t>188</w:t>
            </w:r>
          </w:p>
        </w:tc>
      </w:tr>
    </w:tbl>
    <w:p w:rsidR="007366F0" w:rsidRDefault="007366F0">
      <w:pPr>
        <w:pStyle w:val="ConsPlusNormal"/>
        <w:jc w:val="both"/>
      </w:pPr>
    </w:p>
    <w:p w:rsidR="007366F0" w:rsidRDefault="007366F0">
      <w:pPr>
        <w:pStyle w:val="ConsPlusNormal"/>
        <w:ind w:firstLine="540"/>
        <w:jc w:val="both"/>
      </w:pPr>
      <w:r>
        <w:t>--------------------------------</w:t>
      </w:r>
    </w:p>
    <w:p w:rsidR="007366F0" w:rsidRDefault="007366F0">
      <w:pPr>
        <w:pStyle w:val="ConsPlusNormal"/>
        <w:spacing w:before="220"/>
        <w:ind w:firstLine="540"/>
        <w:jc w:val="both"/>
      </w:pPr>
      <w:r>
        <w:t>&lt;5&gt; Фасады домов, на которых возможно размещение световой архитектурной подсветки по данным комитета по строительству и архитектуре Администрации Великого Новгорода.</w:t>
      </w:r>
    </w:p>
    <w:p w:rsidR="007366F0" w:rsidRDefault="007366F0">
      <w:pPr>
        <w:pStyle w:val="ConsPlusNormal"/>
        <w:jc w:val="both"/>
      </w:pPr>
    </w:p>
    <w:p w:rsidR="007366F0" w:rsidRDefault="007366F0">
      <w:pPr>
        <w:pStyle w:val="ConsPlusNormal"/>
        <w:jc w:val="both"/>
      </w:pPr>
    </w:p>
    <w:p w:rsidR="007366F0" w:rsidRDefault="007366F0">
      <w:pPr>
        <w:pStyle w:val="ConsPlusNormal"/>
        <w:pBdr>
          <w:bottom w:val="single" w:sz="6" w:space="0" w:color="auto"/>
        </w:pBdr>
        <w:spacing w:before="100" w:after="100"/>
        <w:jc w:val="both"/>
        <w:rPr>
          <w:sz w:val="2"/>
          <w:szCs w:val="2"/>
        </w:rPr>
      </w:pPr>
    </w:p>
    <w:p w:rsidR="004F3D2F" w:rsidRDefault="004F3D2F"/>
    <w:sectPr w:rsidR="004F3D2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6F0"/>
    <w:rsid w:val="004F3D2F"/>
    <w:rsid w:val="0073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6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66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66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66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66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66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66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66F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6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66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66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66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66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66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66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66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83323&amp;dst=100054" TargetMode="External"/><Relationship Id="rId671" Type="http://schemas.openxmlformats.org/officeDocument/2006/relationships/hyperlink" Target="https://login.consultant.ru/link/?req=doc&amp;base=RLAW154&amp;n=104160&amp;dst=100252" TargetMode="External"/><Relationship Id="rId769" Type="http://schemas.openxmlformats.org/officeDocument/2006/relationships/hyperlink" Target="https://login.consultant.ru/link/?req=doc&amp;base=LAW&amp;n=465583" TargetMode="External"/><Relationship Id="rId21" Type="http://schemas.openxmlformats.org/officeDocument/2006/relationships/hyperlink" Target="https://login.consultant.ru/link/?req=doc&amp;base=RLAW154&amp;n=102427&amp;dst=100006" TargetMode="External"/><Relationship Id="rId324" Type="http://schemas.openxmlformats.org/officeDocument/2006/relationships/hyperlink" Target="https://login.consultant.ru/link/?req=doc&amp;base=RLAW154&amp;n=111854&amp;dst=100134" TargetMode="External"/><Relationship Id="rId531" Type="http://schemas.openxmlformats.org/officeDocument/2006/relationships/hyperlink" Target="https://login.consultant.ru/link/?req=doc&amp;base=RLAW154&amp;n=104160&amp;dst=100182" TargetMode="External"/><Relationship Id="rId629" Type="http://schemas.openxmlformats.org/officeDocument/2006/relationships/hyperlink" Target="https://login.consultant.ru/link/?req=doc&amp;base=RLAW154&amp;n=111854&amp;dst=100229" TargetMode="External"/><Relationship Id="rId170" Type="http://schemas.openxmlformats.org/officeDocument/2006/relationships/hyperlink" Target="https://login.consultant.ru/link/?req=doc&amp;base=RLAW154&amp;n=83323&amp;dst=100072" TargetMode="External"/><Relationship Id="rId836" Type="http://schemas.openxmlformats.org/officeDocument/2006/relationships/hyperlink" Target="https://login.consultant.ru/link/?req=doc&amp;base=RLAW154&amp;n=102427&amp;dst=100240" TargetMode="External"/><Relationship Id="rId268" Type="http://schemas.openxmlformats.org/officeDocument/2006/relationships/hyperlink" Target="https://login.consultant.ru/link/?req=doc&amp;base=RLAW154&amp;n=104160&amp;dst=100136" TargetMode="External"/><Relationship Id="rId475" Type="http://schemas.openxmlformats.org/officeDocument/2006/relationships/hyperlink" Target="https://login.consultant.ru/link/?req=doc&amp;base=RLAW154&amp;n=65500&amp;dst=100578" TargetMode="External"/><Relationship Id="rId682" Type="http://schemas.openxmlformats.org/officeDocument/2006/relationships/hyperlink" Target="https://login.consultant.ru/link/?req=doc&amp;base=RLAW154&amp;n=102427&amp;dst=100176" TargetMode="External"/><Relationship Id="rId903" Type="http://schemas.openxmlformats.org/officeDocument/2006/relationships/hyperlink" Target="https://login.consultant.ru/link/?req=doc&amp;base=RLAW154&amp;n=114329&amp;dst=100269" TargetMode="External"/><Relationship Id="rId32" Type="http://schemas.openxmlformats.org/officeDocument/2006/relationships/hyperlink" Target="https://login.consultant.ru/link/?req=doc&amp;base=RLAW154&amp;n=53303&amp;dst=100011" TargetMode="External"/><Relationship Id="rId128" Type="http://schemas.openxmlformats.org/officeDocument/2006/relationships/hyperlink" Target="https://login.consultant.ru/link/?req=doc&amp;base=RLAW154&amp;n=115964&amp;dst=100010" TargetMode="External"/><Relationship Id="rId335" Type="http://schemas.openxmlformats.org/officeDocument/2006/relationships/hyperlink" Target="https://login.consultant.ru/link/?req=doc&amp;base=RLAW154&amp;n=108295&amp;dst=100090" TargetMode="External"/><Relationship Id="rId542" Type="http://schemas.openxmlformats.org/officeDocument/2006/relationships/hyperlink" Target="https://login.consultant.ru/link/?req=doc&amp;base=RLAW154&amp;n=114329&amp;dst=100127" TargetMode="External"/><Relationship Id="rId181" Type="http://schemas.openxmlformats.org/officeDocument/2006/relationships/hyperlink" Target="https://login.consultant.ru/link/?req=doc&amp;base=RLAW154&amp;n=83323&amp;dst=100075" TargetMode="External"/><Relationship Id="rId402" Type="http://schemas.openxmlformats.org/officeDocument/2006/relationships/hyperlink" Target="https://login.consultant.ru/link/?req=doc&amp;base=RLAW154&amp;n=108295&amp;dst=100092" TargetMode="External"/><Relationship Id="rId847" Type="http://schemas.openxmlformats.org/officeDocument/2006/relationships/hyperlink" Target="https://login.consultant.ru/link/?req=doc&amp;base=RLAW154&amp;n=105624&amp;dst=100861" TargetMode="External"/><Relationship Id="rId279" Type="http://schemas.openxmlformats.org/officeDocument/2006/relationships/hyperlink" Target="https://login.consultant.ru/link/?req=doc&amp;base=RLAW154&amp;n=102427&amp;dst=100065" TargetMode="External"/><Relationship Id="rId486" Type="http://schemas.openxmlformats.org/officeDocument/2006/relationships/hyperlink" Target="https://login.consultant.ru/link/?req=doc&amp;base=RLAW154&amp;n=114329&amp;dst=100119" TargetMode="External"/><Relationship Id="rId693" Type="http://schemas.openxmlformats.org/officeDocument/2006/relationships/hyperlink" Target="https://login.consultant.ru/link/?req=doc&amp;base=RLAW154&amp;n=102427&amp;dst=100177" TargetMode="External"/><Relationship Id="rId707" Type="http://schemas.openxmlformats.org/officeDocument/2006/relationships/hyperlink" Target="https://login.consultant.ru/link/?req=doc&amp;base=RLAW154&amp;n=94270&amp;dst=101270" TargetMode="External"/><Relationship Id="rId914" Type="http://schemas.openxmlformats.org/officeDocument/2006/relationships/hyperlink" Target="https://login.consultant.ru/link/?req=doc&amp;base=RLAW154&amp;n=114329&amp;dst=100270" TargetMode="External"/><Relationship Id="rId43" Type="http://schemas.openxmlformats.org/officeDocument/2006/relationships/hyperlink" Target="https://login.consultant.ru/link/?req=doc&amp;base=RLAW154&amp;n=102427&amp;dst=100017" TargetMode="External"/><Relationship Id="rId139" Type="http://schemas.openxmlformats.org/officeDocument/2006/relationships/hyperlink" Target="https://login.consultant.ru/link/?req=doc&amp;base=RLAW154&amp;n=94270&amp;dst=100243" TargetMode="External"/><Relationship Id="rId346" Type="http://schemas.openxmlformats.org/officeDocument/2006/relationships/hyperlink" Target="https://login.consultant.ru/link/?req=doc&amp;base=RLAW154&amp;n=102427&amp;dst=100090" TargetMode="External"/><Relationship Id="rId553" Type="http://schemas.openxmlformats.org/officeDocument/2006/relationships/hyperlink" Target="https://login.consultant.ru/link/?req=doc&amp;base=RLAW154&amp;n=116057&amp;dst=100171" TargetMode="External"/><Relationship Id="rId760" Type="http://schemas.openxmlformats.org/officeDocument/2006/relationships/hyperlink" Target="https://login.consultant.ru/link/?req=doc&amp;base=RLAW154&amp;n=96551&amp;dst=100208" TargetMode="External"/><Relationship Id="rId192" Type="http://schemas.openxmlformats.org/officeDocument/2006/relationships/hyperlink" Target="https://login.consultant.ru/link/?req=doc&amp;base=RLAW154&amp;n=96551&amp;dst=100047" TargetMode="External"/><Relationship Id="rId206" Type="http://schemas.openxmlformats.org/officeDocument/2006/relationships/hyperlink" Target="https://login.consultant.ru/link/?req=doc&amp;base=RLAW154&amp;n=96551&amp;dst=100047" TargetMode="External"/><Relationship Id="rId413" Type="http://schemas.openxmlformats.org/officeDocument/2006/relationships/hyperlink" Target="https://login.consultant.ru/link/?req=doc&amp;base=RLAW154&amp;n=114329&amp;dst=100096" TargetMode="External"/><Relationship Id="rId858" Type="http://schemas.openxmlformats.org/officeDocument/2006/relationships/hyperlink" Target="https://login.consultant.ru/link/?req=doc&amp;base=RLAW154&amp;n=96551&amp;dst=100249" TargetMode="External"/><Relationship Id="rId497" Type="http://schemas.openxmlformats.org/officeDocument/2006/relationships/hyperlink" Target="https://login.consultant.ru/link/?req=doc&amp;base=RLAW154&amp;n=83323&amp;dst=100560" TargetMode="External"/><Relationship Id="rId620" Type="http://schemas.openxmlformats.org/officeDocument/2006/relationships/hyperlink" Target="https://login.consultant.ru/link/?req=doc&amp;base=RLAW154&amp;n=116057&amp;dst=100199" TargetMode="External"/><Relationship Id="rId718" Type="http://schemas.openxmlformats.org/officeDocument/2006/relationships/hyperlink" Target="https://login.consultant.ru/link/?req=doc&amp;base=RLAW154&amp;n=114329&amp;dst=100196" TargetMode="External"/><Relationship Id="rId925" Type="http://schemas.openxmlformats.org/officeDocument/2006/relationships/hyperlink" Target="https://login.consultant.ru/link/?req=doc&amp;base=RLAW154&amp;n=102427&amp;dst=100269" TargetMode="External"/><Relationship Id="rId357" Type="http://schemas.openxmlformats.org/officeDocument/2006/relationships/hyperlink" Target="https://login.consultant.ru/link/?req=doc&amp;base=RLAW154&amp;n=114329&amp;dst=100093" TargetMode="External"/><Relationship Id="rId54" Type="http://schemas.openxmlformats.org/officeDocument/2006/relationships/hyperlink" Target="https://login.consultant.ru/link/?req=doc&amp;base=RLAW154&amp;n=108295&amp;dst=100020" TargetMode="External"/><Relationship Id="rId217" Type="http://schemas.openxmlformats.org/officeDocument/2006/relationships/hyperlink" Target="https://login.consultant.ru/link/?req=doc&amp;base=RLAW154&amp;n=114329&amp;dst=100042" TargetMode="External"/><Relationship Id="rId564" Type="http://schemas.openxmlformats.org/officeDocument/2006/relationships/hyperlink" Target="https://login.consultant.ru/link/?req=doc&amp;base=RLAW154&amp;n=102427&amp;dst=100142" TargetMode="External"/><Relationship Id="rId771" Type="http://schemas.openxmlformats.org/officeDocument/2006/relationships/hyperlink" Target="https://login.consultant.ru/link/?req=doc&amp;base=RLAW154&amp;n=102427&amp;dst=100215" TargetMode="External"/><Relationship Id="rId869" Type="http://schemas.openxmlformats.org/officeDocument/2006/relationships/hyperlink" Target="https://login.consultant.ru/link/?req=doc&amp;base=RLAW154&amp;n=108295&amp;dst=100256" TargetMode="External"/><Relationship Id="rId424" Type="http://schemas.openxmlformats.org/officeDocument/2006/relationships/hyperlink" Target="https://login.consultant.ru/link/?req=doc&amp;base=RLAW154&amp;n=50639&amp;dst=100048" TargetMode="External"/><Relationship Id="rId631" Type="http://schemas.openxmlformats.org/officeDocument/2006/relationships/hyperlink" Target="https://login.consultant.ru/link/?req=doc&amp;base=RLAW154&amp;n=104160&amp;dst=100250" TargetMode="External"/><Relationship Id="rId729" Type="http://schemas.openxmlformats.org/officeDocument/2006/relationships/hyperlink" Target="https://login.consultant.ru/link/?req=doc&amp;base=RLAW154&amp;n=65500&amp;dst=101429" TargetMode="External"/><Relationship Id="rId270" Type="http://schemas.openxmlformats.org/officeDocument/2006/relationships/hyperlink" Target="https://login.consultant.ru/link/?req=doc&amp;base=RLAW154&amp;n=108295&amp;dst=100065" TargetMode="External"/><Relationship Id="rId936" Type="http://schemas.openxmlformats.org/officeDocument/2006/relationships/hyperlink" Target="https://login.consultant.ru/link/?req=doc&amp;base=RLAW154&amp;n=94882&amp;dst=100101" TargetMode="External"/><Relationship Id="rId65" Type="http://schemas.openxmlformats.org/officeDocument/2006/relationships/hyperlink" Target="https://login.consultant.ru/link/?req=doc&amp;base=RLAW154&amp;n=114329&amp;dst=100020" TargetMode="External"/><Relationship Id="rId130" Type="http://schemas.openxmlformats.org/officeDocument/2006/relationships/hyperlink" Target="https://login.consultant.ru/link/?req=doc&amp;base=RLAW154&amp;n=76350&amp;dst=100057" TargetMode="External"/><Relationship Id="rId368" Type="http://schemas.openxmlformats.org/officeDocument/2006/relationships/hyperlink" Target="https://login.consultant.ru/link/?req=doc&amp;base=RLAW154&amp;n=108295&amp;dst=100095" TargetMode="External"/><Relationship Id="rId575" Type="http://schemas.openxmlformats.org/officeDocument/2006/relationships/hyperlink" Target="https://login.consultant.ru/link/?req=doc&amp;base=RLAW154&amp;n=114508&amp;dst=100052" TargetMode="External"/><Relationship Id="rId782" Type="http://schemas.openxmlformats.org/officeDocument/2006/relationships/hyperlink" Target="https://login.consultant.ru/link/?req=doc&amp;base=RLAW154&amp;n=108295&amp;dst=100229" TargetMode="External"/><Relationship Id="rId228" Type="http://schemas.openxmlformats.org/officeDocument/2006/relationships/hyperlink" Target="https://login.consultant.ru/link/?req=doc&amp;base=RLAW154&amp;n=104160&amp;dst=100124" TargetMode="External"/><Relationship Id="rId435" Type="http://schemas.openxmlformats.org/officeDocument/2006/relationships/hyperlink" Target="https://login.consultant.ru/link/?req=doc&amp;base=RLAW154&amp;n=53303&amp;dst=100440" TargetMode="External"/><Relationship Id="rId642" Type="http://schemas.openxmlformats.org/officeDocument/2006/relationships/hyperlink" Target="https://login.consultant.ru/link/?req=doc&amp;base=RLAW154&amp;n=104160&amp;dst=100251" TargetMode="External"/><Relationship Id="rId281" Type="http://schemas.openxmlformats.org/officeDocument/2006/relationships/hyperlink" Target="https://login.consultant.ru/link/?req=doc&amp;base=RLAW154&amp;n=108295&amp;dst=100068" TargetMode="External"/><Relationship Id="rId502" Type="http://schemas.openxmlformats.org/officeDocument/2006/relationships/hyperlink" Target="https://login.consultant.ru/link/?req=doc&amp;base=RLAW154&amp;n=114329&amp;dst=100122" TargetMode="External"/><Relationship Id="rId947" Type="http://schemas.openxmlformats.org/officeDocument/2006/relationships/hyperlink" Target="https://login.consultant.ru/link/?req=doc&amp;base=RLAW154&amp;n=116057&amp;dst=100838" TargetMode="External"/><Relationship Id="rId76" Type="http://schemas.openxmlformats.org/officeDocument/2006/relationships/hyperlink" Target="https://login.consultant.ru/link/?req=doc&amp;base=RLAW154&amp;n=114329&amp;dst=100022" TargetMode="External"/><Relationship Id="rId141" Type="http://schemas.openxmlformats.org/officeDocument/2006/relationships/hyperlink" Target="https://login.consultant.ru/link/?req=doc&amp;base=LAW&amp;n=493210" TargetMode="External"/><Relationship Id="rId379" Type="http://schemas.openxmlformats.org/officeDocument/2006/relationships/hyperlink" Target="https://login.consultant.ru/link/?req=doc&amp;base=RLAW154&amp;n=102427&amp;dst=100091" TargetMode="External"/><Relationship Id="rId586" Type="http://schemas.openxmlformats.org/officeDocument/2006/relationships/hyperlink" Target="https://login.consultant.ru/link/?req=doc&amp;base=RLAW154&amp;n=94270&amp;dst=101075" TargetMode="External"/><Relationship Id="rId793" Type="http://schemas.openxmlformats.org/officeDocument/2006/relationships/hyperlink" Target="https://login.consultant.ru/link/?req=doc&amp;base=RLAW154&amp;n=96551&amp;dst=100226" TargetMode="External"/><Relationship Id="rId807" Type="http://schemas.openxmlformats.org/officeDocument/2006/relationships/hyperlink" Target="https://login.consultant.ru/link/?req=doc&amp;base=RLAW154&amp;n=104160&amp;dst=100282" TargetMode="External"/><Relationship Id="rId7" Type="http://schemas.openxmlformats.org/officeDocument/2006/relationships/hyperlink" Target="https://login.consultant.ru/link/?req=doc&amp;base=RLAW154&amp;n=53487&amp;dst=100005" TargetMode="External"/><Relationship Id="rId239" Type="http://schemas.openxmlformats.org/officeDocument/2006/relationships/hyperlink" Target="https://login.consultant.ru/link/?req=doc&amp;base=RLAW154&amp;n=114329&amp;dst=100044" TargetMode="External"/><Relationship Id="rId446" Type="http://schemas.openxmlformats.org/officeDocument/2006/relationships/hyperlink" Target="https://login.consultant.ru/link/?req=doc&amp;base=RLAW154&amp;n=83323&amp;dst=100535" TargetMode="External"/><Relationship Id="rId653" Type="http://schemas.openxmlformats.org/officeDocument/2006/relationships/hyperlink" Target="https://login.consultant.ru/link/?req=doc&amp;base=RLAW154&amp;n=110678&amp;dst=100014" TargetMode="External"/><Relationship Id="rId292" Type="http://schemas.openxmlformats.org/officeDocument/2006/relationships/hyperlink" Target="https://login.consultant.ru/link/?req=doc&amp;base=RLAW154&amp;n=108295&amp;dst=100069" TargetMode="External"/><Relationship Id="rId306" Type="http://schemas.openxmlformats.org/officeDocument/2006/relationships/hyperlink" Target="https://login.consultant.ru/link/?req=doc&amp;base=RLAW154&amp;n=69119&amp;dst=100309" TargetMode="External"/><Relationship Id="rId860" Type="http://schemas.openxmlformats.org/officeDocument/2006/relationships/hyperlink" Target="https://login.consultant.ru/link/?req=doc&amp;base=RLAW154&amp;n=104160&amp;dst=100305" TargetMode="External"/><Relationship Id="rId958" Type="http://schemas.openxmlformats.org/officeDocument/2006/relationships/hyperlink" Target="https://login.consultant.ru/link/?req=doc&amp;base=RLAW154&amp;n=116057&amp;dst=100842" TargetMode="External"/><Relationship Id="rId87" Type="http://schemas.openxmlformats.org/officeDocument/2006/relationships/hyperlink" Target="https://login.consultant.ru/link/?req=doc&amp;base=RLAW154&amp;n=105624&amp;dst=100021" TargetMode="External"/><Relationship Id="rId513" Type="http://schemas.openxmlformats.org/officeDocument/2006/relationships/hyperlink" Target="https://login.consultant.ru/link/?req=doc&amp;base=RLAW154&amp;n=76350&amp;dst=100279" TargetMode="External"/><Relationship Id="rId597" Type="http://schemas.openxmlformats.org/officeDocument/2006/relationships/hyperlink" Target="https://login.consultant.ru/link/?req=doc&amp;base=RLAW154&amp;n=104160&amp;dst=100215" TargetMode="External"/><Relationship Id="rId720" Type="http://schemas.openxmlformats.org/officeDocument/2006/relationships/hyperlink" Target="https://login.consultant.ru/link/?req=doc&amp;base=RLAW154&amp;n=96551&amp;dst=100202" TargetMode="External"/><Relationship Id="rId818" Type="http://schemas.openxmlformats.org/officeDocument/2006/relationships/hyperlink" Target="https://login.consultant.ru/link/?req=doc&amp;base=RLAW154&amp;n=96551&amp;dst=100230" TargetMode="External"/><Relationship Id="rId152" Type="http://schemas.openxmlformats.org/officeDocument/2006/relationships/hyperlink" Target="https://login.consultant.ru/link/?req=doc&amp;base=LAW&amp;n=465583" TargetMode="External"/><Relationship Id="rId457" Type="http://schemas.openxmlformats.org/officeDocument/2006/relationships/hyperlink" Target="https://login.consultant.ru/link/?req=doc&amp;base=RLAW154&amp;n=102427&amp;dst=100098" TargetMode="External"/><Relationship Id="rId664" Type="http://schemas.openxmlformats.org/officeDocument/2006/relationships/hyperlink" Target="https://login.consultant.ru/link/?req=doc&amp;base=RLAW154&amp;n=65500&amp;dst=100754" TargetMode="External"/><Relationship Id="rId871" Type="http://schemas.openxmlformats.org/officeDocument/2006/relationships/hyperlink" Target="https://login.consultant.ru/link/?req=doc&amp;base=RLAW154&amp;n=114329&amp;dst=100249" TargetMode="External"/><Relationship Id="rId14" Type="http://schemas.openxmlformats.org/officeDocument/2006/relationships/hyperlink" Target="https://login.consultant.ru/link/?req=doc&amp;base=RLAW154&amp;n=69119&amp;dst=100005" TargetMode="External"/><Relationship Id="rId317" Type="http://schemas.openxmlformats.org/officeDocument/2006/relationships/hyperlink" Target="https://login.consultant.ru/link/?req=doc&amp;base=RLAW154&amp;n=96551&amp;dst=100086" TargetMode="External"/><Relationship Id="rId524" Type="http://schemas.openxmlformats.org/officeDocument/2006/relationships/hyperlink" Target="https://login.consultant.ru/link/?req=doc&amp;base=RLAW154&amp;n=108295&amp;dst=100127" TargetMode="External"/><Relationship Id="rId731" Type="http://schemas.openxmlformats.org/officeDocument/2006/relationships/hyperlink" Target="https://login.consultant.ru/link/?req=doc&amp;base=RLAW154&amp;n=76350&amp;dst=100427" TargetMode="External"/><Relationship Id="rId98" Type="http://schemas.openxmlformats.org/officeDocument/2006/relationships/hyperlink" Target="https://login.consultant.ru/link/?req=doc&amp;base=RLAW154&amp;n=96551&amp;dst=100027" TargetMode="External"/><Relationship Id="rId163" Type="http://schemas.openxmlformats.org/officeDocument/2006/relationships/hyperlink" Target="https://login.consultant.ru/link/?req=doc&amp;base=RLAW154&amp;n=96551&amp;dst=100044" TargetMode="External"/><Relationship Id="rId370" Type="http://schemas.openxmlformats.org/officeDocument/2006/relationships/hyperlink" Target="https://login.consultant.ru/link/?req=doc&amp;base=RLAW154&amp;n=102427&amp;dst=100090" TargetMode="External"/><Relationship Id="rId829" Type="http://schemas.openxmlformats.org/officeDocument/2006/relationships/hyperlink" Target="https://login.consultant.ru/link/?req=doc&amp;base=RLAW154&amp;n=114329&amp;dst=100229" TargetMode="External"/><Relationship Id="rId230" Type="http://schemas.openxmlformats.org/officeDocument/2006/relationships/hyperlink" Target="https://login.consultant.ru/link/?req=doc&amp;base=RLAW154&amp;n=108295&amp;dst=100045" TargetMode="External"/><Relationship Id="rId468" Type="http://schemas.openxmlformats.org/officeDocument/2006/relationships/hyperlink" Target="https://login.consultant.ru/link/?req=doc&amp;base=RLAW154&amp;n=104160&amp;dst=100159" TargetMode="External"/><Relationship Id="rId675" Type="http://schemas.openxmlformats.org/officeDocument/2006/relationships/hyperlink" Target="https://login.consultant.ru/link/?req=doc&amp;base=RLAW154&amp;n=114329&amp;dst=100176" TargetMode="External"/><Relationship Id="rId882" Type="http://schemas.openxmlformats.org/officeDocument/2006/relationships/hyperlink" Target="https://login.consultant.ru/link/?req=doc&amp;base=RLAW154&amp;n=116057&amp;dst=100748" TargetMode="External"/><Relationship Id="rId25" Type="http://schemas.openxmlformats.org/officeDocument/2006/relationships/hyperlink" Target="https://login.consultant.ru/link/?req=doc&amp;base=RLAW154&amp;n=111854&amp;dst=100005" TargetMode="External"/><Relationship Id="rId328" Type="http://schemas.openxmlformats.org/officeDocument/2006/relationships/hyperlink" Target="https://login.consultant.ru/link/?req=doc&amp;base=RLAW154&amp;n=96551&amp;dst=100091" TargetMode="External"/><Relationship Id="rId535" Type="http://schemas.openxmlformats.org/officeDocument/2006/relationships/hyperlink" Target="https://login.consultant.ru/link/?req=doc&amp;base=RLAW154&amp;n=102427&amp;dst=100126" TargetMode="External"/><Relationship Id="rId742" Type="http://schemas.openxmlformats.org/officeDocument/2006/relationships/hyperlink" Target="https://login.consultant.ru/link/?req=doc&amp;base=RLAW154&amp;n=83323&amp;dst=100737" TargetMode="External"/><Relationship Id="rId174" Type="http://schemas.openxmlformats.org/officeDocument/2006/relationships/hyperlink" Target="https://login.consultant.ru/link/?req=doc&amp;base=LAW&amp;n=493210" TargetMode="External"/><Relationship Id="rId381" Type="http://schemas.openxmlformats.org/officeDocument/2006/relationships/hyperlink" Target="https://login.consultant.ru/link/?req=doc&amp;base=RLAW154&amp;n=114329&amp;dst=100094" TargetMode="External"/><Relationship Id="rId602" Type="http://schemas.openxmlformats.org/officeDocument/2006/relationships/hyperlink" Target="https://login.consultant.ru/link/?req=doc&amp;base=RLAW154&amp;n=114329&amp;dst=100153" TargetMode="External"/><Relationship Id="rId241" Type="http://schemas.openxmlformats.org/officeDocument/2006/relationships/hyperlink" Target="https://login.consultant.ru/link/?req=doc&amp;base=RLAW154&amp;n=94882&amp;dst=100044" TargetMode="External"/><Relationship Id="rId479" Type="http://schemas.openxmlformats.org/officeDocument/2006/relationships/hyperlink" Target="https://login.consultant.ru/link/?req=doc&amp;base=RLAW154&amp;n=96551&amp;dst=100120" TargetMode="External"/><Relationship Id="rId686" Type="http://schemas.openxmlformats.org/officeDocument/2006/relationships/hyperlink" Target="https://login.consultant.ru/link/?req=doc&amp;base=RLAW154&amp;n=94270&amp;dst=101179" TargetMode="External"/><Relationship Id="rId893" Type="http://schemas.openxmlformats.org/officeDocument/2006/relationships/hyperlink" Target="https://login.consultant.ru/link/?req=doc&amp;base=RLAW154&amp;n=108295&amp;dst=100272" TargetMode="External"/><Relationship Id="rId907" Type="http://schemas.openxmlformats.org/officeDocument/2006/relationships/hyperlink" Target="https://login.consultant.ru/link/?req=doc&amp;base=RLAW154&amp;n=94882&amp;dst=100088" TargetMode="External"/><Relationship Id="rId36" Type="http://schemas.openxmlformats.org/officeDocument/2006/relationships/hyperlink" Target="https://login.consultant.ru/link/?req=doc&amp;base=RLAW154&amp;n=94882&amp;dst=100011" TargetMode="External"/><Relationship Id="rId339" Type="http://schemas.openxmlformats.org/officeDocument/2006/relationships/hyperlink" Target="https://login.consultant.ru/link/?req=doc&amp;base=RLAW154&amp;n=114329&amp;dst=100093" TargetMode="External"/><Relationship Id="rId546" Type="http://schemas.openxmlformats.org/officeDocument/2006/relationships/hyperlink" Target="https://login.consultant.ru/link/?req=doc&amp;base=RLAW154&amp;n=114329&amp;dst=100130" TargetMode="External"/><Relationship Id="rId753" Type="http://schemas.openxmlformats.org/officeDocument/2006/relationships/hyperlink" Target="https://login.consultant.ru/link/?req=doc&amp;base=RLAW154&amp;n=94270&amp;dst=101345" TargetMode="External"/><Relationship Id="rId101" Type="http://schemas.openxmlformats.org/officeDocument/2006/relationships/hyperlink" Target="https://login.consultant.ru/link/?req=doc&amp;base=RLAW154&amp;n=114329&amp;dst=100025" TargetMode="External"/><Relationship Id="rId185" Type="http://schemas.openxmlformats.org/officeDocument/2006/relationships/hyperlink" Target="https://login.consultant.ru/link/?req=doc&amp;base=RLAW154&amp;n=102427&amp;dst=100043" TargetMode="External"/><Relationship Id="rId406" Type="http://schemas.openxmlformats.org/officeDocument/2006/relationships/hyperlink" Target="https://login.consultant.ru/link/?req=doc&amp;base=RLAW154&amp;n=76350&amp;dst=100260" TargetMode="External"/><Relationship Id="rId960" Type="http://schemas.openxmlformats.org/officeDocument/2006/relationships/theme" Target="theme/theme1.xml"/><Relationship Id="rId392" Type="http://schemas.openxmlformats.org/officeDocument/2006/relationships/hyperlink" Target="https://login.consultant.ru/link/?req=doc&amp;base=RLAW154&amp;n=108295&amp;dst=100097" TargetMode="External"/><Relationship Id="rId613" Type="http://schemas.openxmlformats.org/officeDocument/2006/relationships/hyperlink" Target="https://login.consultant.ru/link/?req=doc&amp;base=RLAW154&amp;n=83323&amp;dst=100626" TargetMode="External"/><Relationship Id="rId697" Type="http://schemas.openxmlformats.org/officeDocument/2006/relationships/hyperlink" Target="https://login.consultant.ru/link/?req=doc&amp;base=RLAW154&amp;n=111854&amp;dst=100237" TargetMode="External"/><Relationship Id="rId820" Type="http://schemas.openxmlformats.org/officeDocument/2006/relationships/hyperlink" Target="https://login.consultant.ru/link/?req=doc&amp;base=RLAW154&amp;n=108295&amp;dst=100234" TargetMode="External"/><Relationship Id="rId918" Type="http://schemas.openxmlformats.org/officeDocument/2006/relationships/hyperlink" Target="https://login.consultant.ru/link/?req=doc&amp;base=RLAW154&amp;n=94882&amp;dst=100091" TargetMode="External"/><Relationship Id="rId252" Type="http://schemas.openxmlformats.org/officeDocument/2006/relationships/hyperlink" Target="https://login.consultant.ru/link/?req=doc&amp;base=RLAW154&amp;n=102427&amp;dst=100047" TargetMode="External"/><Relationship Id="rId294" Type="http://schemas.openxmlformats.org/officeDocument/2006/relationships/hyperlink" Target="https://login.consultant.ru/link/?req=doc&amp;base=RLAW154&amp;n=76350&amp;dst=100245" TargetMode="External"/><Relationship Id="rId308" Type="http://schemas.openxmlformats.org/officeDocument/2006/relationships/hyperlink" Target="https://login.consultant.ru/link/?req=doc&amp;base=RLAW154&amp;n=94270&amp;dst=100557" TargetMode="External"/><Relationship Id="rId515" Type="http://schemas.openxmlformats.org/officeDocument/2006/relationships/hyperlink" Target="https://login.consultant.ru/link/?req=doc&amp;base=RLAW154&amp;n=96551&amp;dst=100126" TargetMode="External"/><Relationship Id="rId722" Type="http://schemas.openxmlformats.org/officeDocument/2006/relationships/hyperlink" Target="https://login.consultant.ru/link/?req=doc&amp;base=RLAW154&amp;n=108295&amp;dst=100204" TargetMode="External"/><Relationship Id="rId47" Type="http://schemas.openxmlformats.org/officeDocument/2006/relationships/hyperlink" Target="https://login.consultant.ru/link/?req=doc&amp;base=RLAW154&amp;n=102427&amp;dst=100018" TargetMode="External"/><Relationship Id="rId89" Type="http://schemas.openxmlformats.org/officeDocument/2006/relationships/hyperlink" Target="https://login.consultant.ru/link/?req=doc&amp;base=RLAW154&amp;n=114329&amp;dst=100024" TargetMode="External"/><Relationship Id="rId112" Type="http://schemas.openxmlformats.org/officeDocument/2006/relationships/hyperlink" Target="https://login.consultant.ru/link/?req=doc&amp;base=LAW&amp;n=465583" TargetMode="External"/><Relationship Id="rId154" Type="http://schemas.openxmlformats.org/officeDocument/2006/relationships/hyperlink" Target="https://login.consultant.ru/link/?req=doc&amp;base=LAW&amp;n=465583" TargetMode="External"/><Relationship Id="rId361" Type="http://schemas.openxmlformats.org/officeDocument/2006/relationships/hyperlink" Target="https://login.consultant.ru/link/?req=doc&amp;base=RLAW154&amp;n=102427&amp;dst=100090" TargetMode="External"/><Relationship Id="rId557" Type="http://schemas.openxmlformats.org/officeDocument/2006/relationships/hyperlink" Target="https://login.consultant.ru/link/?req=doc&amp;base=RLAW154&amp;n=104160&amp;dst=100211" TargetMode="External"/><Relationship Id="rId599" Type="http://schemas.openxmlformats.org/officeDocument/2006/relationships/hyperlink" Target="https://login.consultant.ru/link/?req=doc&amp;base=RLAW154&amp;n=102427&amp;dst=100150" TargetMode="External"/><Relationship Id="rId764" Type="http://schemas.openxmlformats.org/officeDocument/2006/relationships/hyperlink" Target="https://login.consultant.ru/link/?req=doc&amp;base=RLAW154&amp;n=94270&amp;dst=101363" TargetMode="External"/><Relationship Id="rId196" Type="http://schemas.openxmlformats.org/officeDocument/2006/relationships/hyperlink" Target="https://login.consultant.ru/link/?req=doc&amp;base=RLAW154&amp;n=114329&amp;dst=100042" TargetMode="External"/><Relationship Id="rId417" Type="http://schemas.openxmlformats.org/officeDocument/2006/relationships/hyperlink" Target="https://login.consultant.ru/link/?req=doc&amp;base=RLAW154&amp;n=102427&amp;dst=100094" TargetMode="External"/><Relationship Id="rId459" Type="http://schemas.openxmlformats.org/officeDocument/2006/relationships/hyperlink" Target="https://login.consultant.ru/link/?req=doc&amp;base=RLAW154&amp;n=114329&amp;dst=100101" TargetMode="External"/><Relationship Id="rId624" Type="http://schemas.openxmlformats.org/officeDocument/2006/relationships/hyperlink" Target="https://login.consultant.ru/link/?req=doc&amp;base=RLAW154&amp;n=76350&amp;dst=100322" TargetMode="External"/><Relationship Id="rId666" Type="http://schemas.openxmlformats.org/officeDocument/2006/relationships/hyperlink" Target="https://login.consultant.ru/link/?req=doc&amp;base=RLAW154&amp;n=76350&amp;dst=100345" TargetMode="External"/><Relationship Id="rId831" Type="http://schemas.openxmlformats.org/officeDocument/2006/relationships/hyperlink" Target="https://login.consultant.ru/link/?req=doc&amp;base=RLAW154&amp;n=69119&amp;dst=101838" TargetMode="External"/><Relationship Id="rId873" Type="http://schemas.openxmlformats.org/officeDocument/2006/relationships/hyperlink" Target="https://login.consultant.ru/link/?req=doc&amp;base=RLAW154&amp;n=108295&amp;dst=100255" TargetMode="External"/><Relationship Id="rId16" Type="http://schemas.openxmlformats.org/officeDocument/2006/relationships/hyperlink" Target="https://login.consultant.ru/link/?req=doc&amp;base=RLAW154&amp;n=76350&amp;dst=100005" TargetMode="External"/><Relationship Id="rId221" Type="http://schemas.openxmlformats.org/officeDocument/2006/relationships/hyperlink" Target="https://login.consultant.ru/link/?req=doc&amp;base=RLAW154&amp;n=96551&amp;dst=100048" TargetMode="External"/><Relationship Id="rId263" Type="http://schemas.openxmlformats.org/officeDocument/2006/relationships/hyperlink" Target="https://login.consultant.ru/link/?req=doc&amp;base=RLAW154&amp;n=76350&amp;dst=100244" TargetMode="External"/><Relationship Id="rId319" Type="http://schemas.openxmlformats.org/officeDocument/2006/relationships/hyperlink" Target="https://login.consultant.ru/link/?req=doc&amp;base=RLAW154&amp;n=108295&amp;dst=100085" TargetMode="External"/><Relationship Id="rId470" Type="http://schemas.openxmlformats.org/officeDocument/2006/relationships/hyperlink" Target="https://login.consultant.ru/link/?req=doc&amp;base=RLAW154&amp;n=102427&amp;dst=100101" TargetMode="External"/><Relationship Id="rId526" Type="http://schemas.openxmlformats.org/officeDocument/2006/relationships/hyperlink" Target="https://login.consultant.ru/link/?req=doc&amp;base=RLAW154&amp;n=114329&amp;dst=100125" TargetMode="External"/><Relationship Id="rId929" Type="http://schemas.openxmlformats.org/officeDocument/2006/relationships/hyperlink" Target="https://login.consultant.ru/link/?req=doc&amp;base=RLAW154&amp;n=111854&amp;dst=100803" TargetMode="External"/><Relationship Id="rId58" Type="http://schemas.openxmlformats.org/officeDocument/2006/relationships/hyperlink" Target="https://login.consultant.ru/link/?req=doc&amp;base=RLAW154&amp;n=102427&amp;dst=100020" TargetMode="External"/><Relationship Id="rId123" Type="http://schemas.openxmlformats.org/officeDocument/2006/relationships/hyperlink" Target="https://login.consultant.ru/link/?req=doc&amp;base=RLAW154&amp;n=65500&amp;dst=100060" TargetMode="External"/><Relationship Id="rId330" Type="http://schemas.openxmlformats.org/officeDocument/2006/relationships/hyperlink" Target="https://login.consultant.ru/link/?req=doc&amp;base=RLAW154&amp;n=108295&amp;dst=100089" TargetMode="External"/><Relationship Id="rId568" Type="http://schemas.openxmlformats.org/officeDocument/2006/relationships/hyperlink" Target="https://login.consultant.ru/link/?req=doc&amp;base=RLAW154&amp;n=111854&amp;dst=100186" TargetMode="External"/><Relationship Id="rId733" Type="http://schemas.openxmlformats.org/officeDocument/2006/relationships/hyperlink" Target="https://login.consultant.ru/link/?req=doc&amp;base=RLAW154&amp;n=94270&amp;dst=101342" TargetMode="External"/><Relationship Id="rId775" Type="http://schemas.openxmlformats.org/officeDocument/2006/relationships/hyperlink" Target="https://login.consultant.ru/link/?req=doc&amp;base=RLAW154&amp;n=102427&amp;dst=100216" TargetMode="External"/><Relationship Id="rId940" Type="http://schemas.openxmlformats.org/officeDocument/2006/relationships/hyperlink" Target="https://login.consultant.ru/link/?req=doc&amp;base=RLAW154&amp;n=96551&amp;dst=100291" TargetMode="External"/><Relationship Id="rId165" Type="http://schemas.openxmlformats.org/officeDocument/2006/relationships/hyperlink" Target="https://login.consultant.ru/link/?req=doc&amp;base=RLAW154&amp;n=108295&amp;dst=100041" TargetMode="External"/><Relationship Id="rId372" Type="http://schemas.openxmlformats.org/officeDocument/2006/relationships/hyperlink" Target="https://login.consultant.ru/link/?req=doc&amp;base=RLAW154&amp;n=114329&amp;dst=100093" TargetMode="External"/><Relationship Id="rId428" Type="http://schemas.openxmlformats.org/officeDocument/2006/relationships/hyperlink" Target="https://login.consultant.ru/link/?req=doc&amp;base=RLAW154&amp;n=76350&amp;dst=100260" TargetMode="External"/><Relationship Id="rId635" Type="http://schemas.openxmlformats.org/officeDocument/2006/relationships/hyperlink" Target="https://login.consultant.ru/link/?req=doc&amp;base=RLAW154&amp;n=105624&amp;dst=100257" TargetMode="External"/><Relationship Id="rId677" Type="http://schemas.openxmlformats.org/officeDocument/2006/relationships/hyperlink" Target="https://login.consultant.ru/link/?req=doc&amp;base=RLAW154&amp;n=65500&amp;dst=100755" TargetMode="External"/><Relationship Id="rId800" Type="http://schemas.openxmlformats.org/officeDocument/2006/relationships/hyperlink" Target="https://login.consultant.ru/link/?req=doc&amp;base=RLAW154&amp;n=116057&amp;dst=100717" TargetMode="External"/><Relationship Id="rId842" Type="http://schemas.openxmlformats.org/officeDocument/2006/relationships/hyperlink" Target="https://login.consultant.ru/link/?req=doc&amp;base=RLAW154&amp;n=116057&amp;dst=100743" TargetMode="External"/><Relationship Id="rId232" Type="http://schemas.openxmlformats.org/officeDocument/2006/relationships/hyperlink" Target="https://login.consultant.ru/link/?req=doc&amp;base=RLAW154&amp;n=114329&amp;dst=100043" TargetMode="External"/><Relationship Id="rId274" Type="http://schemas.openxmlformats.org/officeDocument/2006/relationships/hyperlink" Target="https://login.consultant.ru/link/?req=doc&amp;base=RLAW154&amp;n=65500&amp;dst=100278" TargetMode="External"/><Relationship Id="rId481" Type="http://schemas.openxmlformats.org/officeDocument/2006/relationships/hyperlink" Target="https://login.consultant.ru/link/?req=doc&amp;base=RLAW154&amp;n=108295&amp;dst=100120" TargetMode="External"/><Relationship Id="rId702" Type="http://schemas.openxmlformats.org/officeDocument/2006/relationships/hyperlink" Target="https://login.consultant.ru/link/?req=doc&amp;base=RLAW154&amp;n=116057&amp;dst=100264" TargetMode="External"/><Relationship Id="rId884" Type="http://schemas.openxmlformats.org/officeDocument/2006/relationships/hyperlink" Target="https://login.consultant.ru/link/?req=doc&amp;base=RLAW154&amp;n=116057&amp;dst=100767" TargetMode="External"/><Relationship Id="rId27" Type="http://schemas.openxmlformats.org/officeDocument/2006/relationships/hyperlink" Target="https://login.consultant.ru/link/?req=doc&amp;base=RLAW154&amp;n=116057&amp;dst=100005" TargetMode="External"/><Relationship Id="rId69" Type="http://schemas.openxmlformats.org/officeDocument/2006/relationships/hyperlink" Target="https://login.consultant.ru/link/?req=doc&amp;base=RLAW154&amp;n=108295&amp;dst=100023" TargetMode="External"/><Relationship Id="rId134" Type="http://schemas.openxmlformats.org/officeDocument/2006/relationships/hyperlink" Target="https://login.consultant.ru/link/?req=doc&amp;base=RLAW154&amp;n=105624&amp;dst=100062" TargetMode="External"/><Relationship Id="rId537" Type="http://schemas.openxmlformats.org/officeDocument/2006/relationships/hyperlink" Target="https://login.consultant.ru/link/?req=doc&amp;base=RLAW154&amp;n=108295&amp;dst=100131" TargetMode="External"/><Relationship Id="rId579" Type="http://schemas.openxmlformats.org/officeDocument/2006/relationships/hyperlink" Target="https://login.consultant.ru/link/?req=doc&amp;base=RLAW154&amp;n=114329&amp;dst=100149" TargetMode="External"/><Relationship Id="rId744" Type="http://schemas.openxmlformats.org/officeDocument/2006/relationships/hyperlink" Target="https://login.consultant.ru/link/?req=doc&amp;base=RLAW154&amp;n=96551&amp;dst=100206" TargetMode="External"/><Relationship Id="rId786" Type="http://schemas.openxmlformats.org/officeDocument/2006/relationships/hyperlink" Target="https://login.consultant.ru/link/?req=doc&amp;base=RLAW154&amp;n=58970&amp;dst=101235" TargetMode="External"/><Relationship Id="rId951" Type="http://schemas.openxmlformats.org/officeDocument/2006/relationships/hyperlink" Target="https://login.consultant.ru/link/?req=doc&amp;base=RLAW154&amp;n=114329&amp;dst=100290" TargetMode="External"/><Relationship Id="rId80" Type="http://schemas.openxmlformats.org/officeDocument/2006/relationships/hyperlink" Target="https://login.consultant.ru/link/?req=doc&amp;base=RLAW154&amp;n=105624&amp;dst=100014" TargetMode="External"/><Relationship Id="rId176" Type="http://schemas.openxmlformats.org/officeDocument/2006/relationships/hyperlink" Target="https://login.consultant.ru/link/?req=doc&amp;base=RLAW154&amp;n=94882&amp;dst=100043" TargetMode="External"/><Relationship Id="rId341" Type="http://schemas.openxmlformats.org/officeDocument/2006/relationships/hyperlink" Target="https://login.consultant.ru/link/?req=doc&amp;base=RLAW154&amp;n=108295&amp;dst=100095" TargetMode="External"/><Relationship Id="rId383" Type="http://schemas.openxmlformats.org/officeDocument/2006/relationships/hyperlink" Target="https://login.consultant.ru/link/?req=doc&amp;base=RLAW154&amp;n=108295&amp;dst=100097" TargetMode="External"/><Relationship Id="rId439" Type="http://schemas.openxmlformats.org/officeDocument/2006/relationships/hyperlink" Target="https://login.consultant.ru/link/?req=doc&amp;base=RLAW154&amp;n=83323&amp;dst=100533" TargetMode="External"/><Relationship Id="rId590" Type="http://schemas.openxmlformats.org/officeDocument/2006/relationships/hyperlink" Target="https://login.consultant.ru/link/?req=doc&amp;base=RLAW154&amp;n=105624&amp;dst=100212" TargetMode="External"/><Relationship Id="rId604" Type="http://schemas.openxmlformats.org/officeDocument/2006/relationships/hyperlink" Target="https://login.consultant.ru/link/?req=doc&amp;base=RLAW154&amp;n=96551&amp;dst=100154" TargetMode="External"/><Relationship Id="rId646" Type="http://schemas.openxmlformats.org/officeDocument/2006/relationships/hyperlink" Target="https://login.consultant.ru/link/?req=doc&amp;base=RLAW154&amp;n=114329&amp;dst=100169" TargetMode="External"/><Relationship Id="rId811" Type="http://schemas.openxmlformats.org/officeDocument/2006/relationships/hyperlink" Target="https://login.consultant.ru/link/?req=doc&amp;base=RLAW154&amp;n=114329&amp;dst=100227" TargetMode="External"/><Relationship Id="rId201" Type="http://schemas.openxmlformats.org/officeDocument/2006/relationships/hyperlink" Target="https://login.consultant.ru/link/?req=doc&amp;base=RLAW154&amp;n=108295&amp;dst=100044" TargetMode="External"/><Relationship Id="rId243" Type="http://schemas.openxmlformats.org/officeDocument/2006/relationships/hyperlink" Target="https://login.consultant.ru/link/?req=doc&amp;base=RLAW154&amp;n=96551&amp;dst=100050" TargetMode="External"/><Relationship Id="rId285" Type="http://schemas.openxmlformats.org/officeDocument/2006/relationships/hyperlink" Target="https://login.consultant.ru/link/?req=doc&amp;base=RLAW154&amp;n=96551&amp;dst=100069" TargetMode="External"/><Relationship Id="rId450" Type="http://schemas.openxmlformats.org/officeDocument/2006/relationships/hyperlink" Target="https://login.consultant.ru/link/?req=doc&amp;base=RLAW154&amp;n=96551&amp;dst=100104" TargetMode="External"/><Relationship Id="rId506" Type="http://schemas.openxmlformats.org/officeDocument/2006/relationships/hyperlink" Target="https://login.consultant.ru/link/?req=doc&amp;base=RLAW154&amp;n=102427&amp;dst=100120" TargetMode="External"/><Relationship Id="rId688" Type="http://schemas.openxmlformats.org/officeDocument/2006/relationships/hyperlink" Target="https://login.consultant.ru/link/?req=doc&amp;base=RLAW154&amp;n=102427&amp;dst=100175" TargetMode="External"/><Relationship Id="rId853" Type="http://schemas.openxmlformats.org/officeDocument/2006/relationships/hyperlink" Target="https://login.consultant.ru/link/?req=doc&amp;base=RLAW154&amp;n=105624&amp;dst=100862" TargetMode="External"/><Relationship Id="rId895" Type="http://schemas.openxmlformats.org/officeDocument/2006/relationships/hyperlink" Target="https://login.consultant.ru/link/?req=doc&amp;base=RLAW154&amp;n=114329&amp;dst=100266" TargetMode="External"/><Relationship Id="rId909" Type="http://schemas.openxmlformats.org/officeDocument/2006/relationships/hyperlink" Target="https://login.consultant.ru/link/?req=doc&amp;base=RLAW154&amp;n=102427&amp;dst=100265" TargetMode="External"/><Relationship Id="rId38" Type="http://schemas.openxmlformats.org/officeDocument/2006/relationships/hyperlink" Target="https://login.consultant.ru/link/?req=doc&amp;base=RLAW154&amp;n=102427&amp;dst=100016" TargetMode="External"/><Relationship Id="rId103" Type="http://schemas.openxmlformats.org/officeDocument/2006/relationships/hyperlink" Target="https://login.consultant.ru/link/?req=doc&amp;base=RLAW154&amp;n=105624&amp;dst=100023" TargetMode="External"/><Relationship Id="rId310" Type="http://schemas.openxmlformats.org/officeDocument/2006/relationships/hyperlink" Target="https://login.consultant.ru/link/?req=doc&amp;base=RLAW154&amp;n=96551&amp;dst=100086" TargetMode="External"/><Relationship Id="rId492" Type="http://schemas.openxmlformats.org/officeDocument/2006/relationships/hyperlink" Target="https://login.consultant.ru/link/?req=doc&amp;base=RLAW154&amp;n=114329&amp;dst=100121" TargetMode="External"/><Relationship Id="rId548" Type="http://schemas.openxmlformats.org/officeDocument/2006/relationships/hyperlink" Target="https://login.consultant.ru/link/?req=doc&amp;base=RLAW154&amp;n=111854&amp;dst=100144" TargetMode="External"/><Relationship Id="rId713" Type="http://schemas.openxmlformats.org/officeDocument/2006/relationships/hyperlink" Target="https://login.consultant.ru/link/?req=doc&amp;base=RLAW154&amp;n=114329&amp;dst=100195" TargetMode="External"/><Relationship Id="rId755" Type="http://schemas.openxmlformats.org/officeDocument/2006/relationships/hyperlink" Target="https://login.consultant.ru/link/?req=doc&amp;base=RLAW154&amp;n=102427&amp;dst=100200" TargetMode="External"/><Relationship Id="rId797" Type="http://schemas.openxmlformats.org/officeDocument/2006/relationships/hyperlink" Target="https://login.consultant.ru/link/?req=doc&amp;base=RLAW154&amp;n=108295&amp;dst=100230" TargetMode="External"/><Relationship Id="rId920" Type="http://schemas.openxmlformats.org/officeDocument/2006/relationships/hyperlink" Target="https://login.consultant.ru/link/?req=doc&amp;base=RLAW154&amp;n=102427&amp;dst=100267" TargetMode="External"/><Relationship Id="rId91" Type="http://schemas.openxmlformats.org/officeDocument/2006/relationships/hyperlink" Target="https://login.consultant.ru/link/?req=doc&amp;base=RLAW154&amp;n=94270&amp;dst=100016" TargetMode="External"/><Relationship Id="rId145" Type="http://schemas.openxmlformats.org/officeDocument/2006/relationships/hyperlink" Target="https://login.consultant.ru/link/?req=doc&amp;base=RLAW154&amp;n=113947" TargetMode="External"/><Relationship Id="rId187" Type="http://schemas.openxmlformats.org/officeDocument/2006/relationships/hyperlink" Target="https://login.consultant.ru/link/?req=doc&amp;base=RLAW154&amp;n=105624&amp;dst=100067" TargetMode="External"/><Relationship Id="rId352" Type="http://schemas.openxmlformats.org/officeDocument/2006/relationships/hyperlink" Target="https://login.consultant.ru/link/?req=doc&amp;base=RLAW154&amp;n=102427&amp;dst=100090" TargetMode="External"/><Relationship Id="rId394" Type="http://schemas.openxmlformats.org/officeDocument/2006/relationships/hyperlink" Target="https://login.consultant.ru/link/?req=doc&amp;base=RLAW154&amp;n=102427&amp;dst=100092" TargetMode="External"/><Relationship Id="rId408" Type="http://schemas.openxmlformats.org/officeDocument/2006/relationships/hyperlink" Target="https://login.consultant.ru/link/?req=doc&amp;base=RLAW154&amp;n=94270&amp;dst=100856" TargetMode="External"/><Relationship Id="rId615" Type="http://schemas.openxmlformats.org/officeDocument/2006/relationships/hyperlink" Target="https://login.consultant.ru/link/?req=doc&amp;base=RLAW154&amp;n=94270&amp;dst=101088" TargetMode="External"/><Relationship Id="rId822" Type="http://schemas.openxmlformats.org/officeDocument/2006/relationships/hyperlink" Target="https://login.consultant.ru/link/?req=doc&amp;base=RLAW154&amp;n=76350&amp;dst=100439" TargetMode="External"/><Relationship Id="rId212" Type="http://schemas.openxmlformats.org/officeDocument/2006/relationships/hyperlink" Target="https://login.consultant.ru/link/?req=doc&amp;base=RLAW154&amp;n=114329&amp;dst=100042" TargetMode="External"/><Relationship Id="rId254" Type="http://schemas.openxmlformats.org/officeDocument/2006/relationships/hyperlink" Target="https://login.consultant.ru/link/?req=doc&amp;base=RLAW154&amp;n=108295&amp;dst=100048" TargetMode="External"/><Relationship Id="rId657" Type="http://schemas.openxmlformats.org/officeDocument/2006/relationships/hyperlink" Target="https://login.consultant.ru/link/?req=doc&amp;base=RLAW154&amp;n=108295&amp;dst=100179" TargetMode="External"/><Relationship Id="rId699" Type="http://schemas.openxmlformats.org/officeDocument/2006/relationships/hyperlink" Target="https://login.consultant.ru/link/?req=doc&amp;base=RLAW154&amp;n=116057&amp;dst=100246" TargetMode="External"/><Relationship Id="rId864" Type="http://schemas.openxmlformats.org/officeDocument/2006/relationships/hyperlink" Target="https://login.consultant.ru/link/?req=doc&amp;base=RLAW154&amp;n=114329&amp;dst=100247" TargetMode="External"/><Relationship Id="rId49" Type="http://schemas.openxmlformats.org/officeDocument/2006/relationships/hyperlink" Target="https://login.consultant.ru/link/?req=doc&amp;base=RLAW154&amp;n=108295&amp;dst=100019" TargetMode="External"/><Relationship Id="rId114" Type="http://schemas.openxmlformats.org/officeDocument/2006/relationships/hyperlink" Target="https://login.consultant.ru/link/?req=doc&amp;base=RLAW154&amp;n=69119&amp;dst=100048" TargetMode="External"/><Relationship Id="rId296" Type="http://schemas.openxmlformats.org/officeDocument/2006/relationships/hyperlink" Target="https://login.consultant.ru/link/?req=doc&amp;base=RLAW154&amp;n=83323&amp;dst=100286" TargetMode="External"/><Relationship Id="rId461" Type="http://schemas.openxmlformats.org/officeDocument/2006/relationships/hyperlink" Target="https://login.consultant.ru/link/?req=doc&amp;base=RLAW154&amp;n=96551&amp;dst=100105" TargetMode="External"/><Relationship Id="rId517" Type="http://schemas.openxmlformats.org/officeDocument/2006/relationships/hyperlink" Target="https://login.consultant.ru/link/?req=doc&amp;base=RLAW154&amp;n=108295&amp;dst=100126" TargetMode="External"/><Relationship Id="rId559" Type="http://schemas.openxmlformats.org/officeDocument/2006/relationships/hyperlink" Target="https://login.consultant.ru/link/?req=doc&amp;base=RLAW154&amp;n=108295&amp;dst=100147" TargetMode="External"/><Relationship Id="rId724" Type="http://schemas.openxmlformats.org/officeDocument/2006/relationships/hyperlink" Target="https://login.consultant.ru/link/?req=doc&amp;base=RLAW154&amp;n=116057&amp;dst=100276" TargetMode="External"/><Relationship Id="rId766" Type="http://schemas.openxmlformats.org/officeDocument/2006/relationships/hyperlink" Target="https://login.consultant.ru/link/?req=doc&amp;base=LAW&amp;n=465583" TargetMode="External"/><Relationship Id="rId931" Type="http://schemas.openxmlformats.org/officeDocument/2006/relationships/hyperlink" Target="https://login.consultant.ru/link/?req=doc&amp;base=RLAW154&amp;n=102427&amp;dst=100270" TargetMode="External"/><Relationship Id="rId60" Type="http://schemas.openxmlformats.org/officeDocument/2006/relationships/hyperlink" Target="https://login.consultant.ru/link/?req=doc&amp;base=RLAW154&amp;n=114329&amp;dst=100019" TargetMode="External"/><Relationship Id="rId156" Type="http://schemas.openxmlformats.org/officeDocument/2006/relationships/hyperlink" Target="https://login.consultant.ru/link/?req=doc&amp;base=RLAW154&amp;n=69119&amp;dst=100065" TargetMode="External"/><Relationship Id="rId198" Type="http://schemas.openxmlformats.org/officeDocument/2006/relationships/hyperlink" Target="https://login.consultant.ru/link/?req=doc&amp;base=RLAW154&amp;n=102427&amp;dst=100043" TargetMode="External"/><Relationship Id="rId321" Type="http://schemas.openxmlformats.org/officeDocument/2006/relationships/hyperlink" Target="https://login.consultant.ru/link/?req=doc&amp;base=RLAW154&amp;n=105624&amp;dst=100177" TargetMode="External"/><Relationship Id="rId363" Type="http://schemas.openxmlformats.org/officeDocument/2006/relationships/hyperlink" Target="https://login.consultant.ru/link/?req=doc&amp;base=RLAW154&amp;n=114329&amp;dst=100093" TargetMode="External"/><Relationship Id="rId419" Type="http://schemas.openxmlformats.org/officeDocument/2006/relationships/hyperlink" Target="https://login.consultant.ru/link/?req=doc&amp;base=RLAW154&amp;n=111854&amp;dst=100136" TargetMode="External"/><Relationship Id="rId570" Type="http://schemas.openxmlformats.org/officeDocument/2006/relationships/hyperlink" Target="https://login.consultant.ru/link/?req=doc&amp;base=RLAW154&amp;n=116057&amp;dst=100182" TargetMode="External"/><Relationship Id="rId626" Type="http://schemas.openxmlformats.org/officeDocument/2006/relationships/hyperlink" Target="https://login.consultant.ru/link/?req=doc&amp;base=RLAW154&amp;n=94270&amp;dst=101122" TargetMode="External"/><Relationship Id="rId223" Type="http://schemas.openxmlformats.org/officeDocument/2006/relationships/hyperlink" Target="https://login.consultant.ru/link/?req=doc&amp;base=RLAW154&amp;n=104160&amp;dst=100124" TargetMode="External"/><Relationship Id="rId430" Type="http://schemas.openxmlformats.org/officeDocument/2006/relationships/hyperlink" Target="https://login.consultant.ru/link/?req=doc&amp;base=RLAW154&amp;n=96551&amp;dst=100100" TargetMode="External"/><Relationship Id="rId668" Type="http://schemas.openxmlformats.org/officeDocument/2006/relationships/hyperlink" Target="https://login.consultant.ru/link/?req=doc&amp;base=RLAW154&amp;n=94270&amp;dst=101177" TargetMode="External"/><Relationship Id="rId833" Type="http://schemas.openxmlformats.org/officeDocument/2006/relationships/hyperlink" Target="https://login.consultant.ru/link/?req=doc&amp;base=RLAW154&amp;n=94270&amp;dst=101471" TargetMode="External"/><Relationship Id="rId875" Type="http://schemas.openxmlformats.org/officeDocument/2006/relationships/hyperlink" Target="https://login.consultant.ru/link/?req=doc&amp;base=RLAW154&amp;n=94270&amp;dst=101514" TargetMode="External"/><Relationship Id="rId18" Type="http://schemas.openxmlformats.org/officeDocument/2006/relationships/hyperlink" Target="https://login.consultant.ru/link/?req=doc&amp;base=RLAW154&amp;n=94270&amp;dst=100006" TargetMode="External"/><Relationship Id="rId265" Type="http://schemas.openxmlformats.org/officeDocument/2006/relationships/hyperlink" Target="https://login.consultant.ru/link/?req=doc&amp;base=RLAW154&amp;n=94270&amp;dst=100516" TargetMode="External"/><Relationship Id="rId472" Type="http://schemas.openxmlformats.org/officeDocument/2006/relationships/hyperlink" Target="https://login.consultant.ru/link/?req=doc&amp;base=RLAW154&amp;n=114329&amp;dst=100104" TargetMode="External"/><Relationship Id="rId528" Type="http://schemas.openxmlformats.org/officeDocument/2006/relationships/hyperlink" Target="https://login.consultant.ru/link/?req=doc&amp;base=RLAW154&amp;n=104160&amp;dst=100180" TargetMode="External"/><Relationship Id="rId735" Type="http://schemas.openxmlformats.org/officeDocument/2006/relationships/hyperlink" Target="https://login.consultant.ru/link/?req=doc&amp;base=RLAW154&amp;n=102427&amp;dst=100196" TargetMode="External"/><Relationship Id="rId900" Type="http://schemas.openxmlformats.org/officeDocument/2006/relationships/hyperlink" Target="https://login.consultant.ru/link/?req=doc&amp;base=RLAW154&amp;n=96551&amp;dst=100271" TargetMode="External"/><Relationship Id="rId942" Type="http://schemas.openxmlformats.org/officeDocument/2006/relationships/hyperlink" Target="https://login.consultant.ru/link/?req=doc&amp;base=RLAW154&amp;n=104160&amp;dst=100350" TargetMode="External"/><Relationship Id="rId125" Type="http://schemas.openxmlformats.org/officeDocument/2006/relationships/hyperlink" Target="https://login.consultant.ru/link/?req=doc&amp;base=RLAW154&amp;n=76350&amp;dst=100056" TargetMode="External"/><Relationship Id="rId167" Type="http://schemas.openxmlformats.org/officeDocument/2006/relationships/hyperlink" Target="https://login.consultant.ru/link/?req=doc&amp;base=RLAW154&amp;n=111854&amp;dst=100060" TargetMode="External"/><Relationship Id="rId332" Type="http://schemas.openxmlformats.org/officeDocument/2006/relationships/hyperlink" Target="https://login.consultant.ru/link/?req=doc&amp;base=RLAW154&amp;n=94270&amp;dst=100598" TargetMode="External"/><Relationship Id="rId374" Type="http://schemas.openxmlformats.org/officeDocument/2006/relationships/hyperlink" Target="https://login.consultant.ru/link/?req=doc&amp;base=RLAW154&amp;n=108295&amp;dst=100096" TargetMode="External"/><Relationship Id="rId581" Type="http://schemas.openxmlformats.org/officeDocument/2006/relationships/hyperlink" Target="https://login.consultant.ru/link/?req=doc&amp;base=RLAW154&amp;n=62585&amp;dst=100474" TargetMode="External"/><Relationship Id="rId777" Type="http://schemas.openxmlformats.org/officeDocument/2006/relationships/hyperlink" Target="https://login.consultant.ru/link/?req=doc&amp;base=RLAW154&amp;n=114329&amp;dst=100221" TargetMode="External"/><Relationship Id="rId71" Type="http://schemas.openxmlformats.org/officeDocument/2006/relationships/hyperlink" Target="https://login.consultant.ru/link/?req=doc&amp;base=RLAW154&amp;n=96551&amp;dst=100024" TargetMode="External"/><Relationship Id="rId234" Type="http://schemas.openxmlformats.org/officeDocument/2006/relationships/hyperlink" Target="https://login.consultant.ru/link/?req=doc&amp;base=RLAW154&amp;n=96551&amp;dst=100049" TargetMode="External"/><Relationship Id="rId637" Type="http://schemas.openxmlformats.org/officeDocument/2006/relationships/hyperlink" Target="https://login.consultant.ru/link/?req=doc&amp;base=RLAW154&amp;n=111854&amp;dst=100228" TargetMode="External"/><Relationship Id="rId679" Type="http://schemas.openxmlformats.org/officeDocument/2006/relationships/hyperlink" Target="https://login.consultant.ru/link/?req=doc&amp;base=RLAW154&amp;n=104160&amp;dst=100254" TargetMode="External"/><Relationship Id="rId802" Type="http://schemas.openxmlformats.org/officeDocument/2006/relationships/hyperlink" Target="https://login.consultant.ru/link/?req=doc&amp;base=RLAW154&amp;n=83323&amp;dst=100743" TargetMode="External"/><Relationship Id="rId844" Type="http://schemas.openxmlformats.org/officeDocument/2006/relationships/hyperlink" Target="https://login.consultant.ru/link/?req=doc&amp;base=RLAW154&amp;n=102427&amp;dst=100239" TargetMode="External"/><Relationship Id="rId886" Type="http://schemas.openxmlformats.org/officeDocument/2006/relationships/hyperlink" Target="https://login.consultant.ru/link/?req=doc&amp;base=RLAW154&amp;n=116057&amp;dst=100773"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04160&amp;dst=100012" TargetMode="External"/><Relationship Id="rId276" Type="http://schemas.openxmlformats.org/officeDocument/2006/relationships/hyperlink" Target="https://login.consultant.ru/link/?req=doc&amp;base=RLAW154&amp;n=104160&amp;dst=100137" TargetMode="External"/><Relationship Id="rId441" Type="http://schemas.openxmlformats.org/officeDocument/2006/relationships/hyperlink" Target="https://login.consultant.ru/link/?req=doc&amp;base=RLAW154&amp;n=96551&amp;dst=100101" TargetMode="External"/><Relationship Id="rId483" Type="http://schemas.openxmlformats.org/officeDocument/2006/relationships/hyperlink" Target="https://login.consultant.ru/link/?req=doc&amp;base=RLAW154&amp;n=96551&amp;dst=100121" TargetMode="External"/><Relationship Id="rId539" Type="http://schemas.openxmlformats.org/officeDocument/2006/relationships/hyperlink" Target="https://login.consultant.ru/link/?req=doc&amp;base=RLAW154&amp;n=96551&amp;dst=100129" TargetMode="External"/><Relationship Id="rId690" Type="http://schemas.openxmlformats.org/officeDocument/2006/relationships/hyperlink" Target="https://login.consultant.ru/link/?req=doc&amp;base=RLAW154&amp;n=114329&amp;dst=100178" TargetMode="External"/><Relationship Id="rId704" Type="http://schemas.openxmlformats.org/officeDocument/2006/relationships/hyperlink" Target="https://login.consultant.ru/link/?req=doc&amp;base=RLAW154&amp;n=69119&amp;dst=100901" TargetMode="External"/><Relationship Id="rId746" Type="http://schemas.openxmlformats.org/officeDocument/2006/relationships/hyperlink" Target="https://login.consultant.ru/link/?req=doc&amp;base=RLAW154&amp;n=108295&amp;dst=100208" TargetMode="External"/><Relationship Id="rId911" Type="http://schemas.openxmlformats.org/officeDocument/2006/relationships/hyperlink" Target="https://login.consultant.ru/link/?req=doc&amp;base=RLAW154&amp;n=105624&amp;dst=101070" TargetMode="External"/><Relationship Id="rId40" Type="http://schemas.openxmlformats.org/officeDocument/2006/relationships/hyperlink" Target="https://login.consultant.ru/link/?req=doc&amp;base=RLAW154&amp;n=111854&amp;dst=100012" TargetMode="External"/><Relationship Id="rId136" Type="http://schemas.openxmlformats.org/officeDocument/2006/relationships/hyperlink" Target="https://login.consultant.ru/link/?req=doc&amp;base=RLAW154&amp;n=65500&amp;dst=100065" TargetMode="External"/><Relationship Id="rId178" Type="http://schemas.openxmlformats.org/officeDocument/2006/relationships/hyperlink" Target="https://login.consultant.ru/link/?req=doc&amp;base=RLAW154&amp;n=65500&amp;dst=100073" TargetMode="External"/><Relationship Id="rId301" Type="http://schemas.openxmlformats.org/officeDocument/2006/relationships/hyperlink" Target="https://login.consultant.ru/link/?req=doc&amp;base=RLAW154&amp;n=116057&amp;dst=100095" TargetMode="External"/><Relationship Id="rId343" Type="http://schemas.openxmlformats.org/officeDocument/2006/relationships/hyperlink" Target="https://login.consultant.ru/link/?req=doc&amp;base=RLAW154&amp;n=102427&amp;dst=100090" TargetMode="External"/><Relationship Id="rId550" Type="http://schemas.openxmlformats.org/officeDocument/2006/relationships/hyperlink" Target="https://login.consultant.ru/link/?req=doc&amp;base=RLAW154&amp;n=116057&amp;dst=100153" TargetMode="External"/><Relationship Id="rId788" Type="http://schemas.openxmlformats.org/officeDocument/2006/relationships/hyperlink" Target="https://login.consultant.ru/link/?req=doc&amp;base=RLAW154&amp;n=65500&amp;dst=101498" TargetMode="External"/><Relationship Id="rId953" Type="http://schemas.openxmlformats.org/officeDocument/2006/relationships/hyperlink" Target="https://login.consultant.ru/link/?req=doc&amp;base=RLAW154&amp;n=104160&amp;dst=100352" TargetMode="External"/><Relationship Id="rId82" Type="http://schemas.openxmlformats.org/officeDocument/2006/relationships/hyperlink" Target="https://login.consultant.ru/link/?req=doc&amp;base=RLAW154&amp;n=111854&amp;dst=100014" TargetMode="External"/><Relationship Id="rId203" Type="http://schemas.openxmlformats.org/officeDocument/2006/relationships/hyperlink" Target="https://login.consultant.ru/link/?req=doc&amp;base=RLAW154&amp;n=114329&amp;dst=100042" TargetMode="External"/><Relationship Id="rId385" Type="http://schemas.openxmlformats.org/officeDocument/2006/relationships/hyperlink" Target="https://login.consultant.ru/link/?req=doc&amp;base=RLAW154&amp;n=102427&amp;dst=100092" TargetMode="External"/><Relationship Id="rId592" Type="http://schemas.openxmlformats.org/officeDocument/2006/relationships/hyperlink" Target="https://login.consultant.ru/link/?req=doc&amp;base=RLAW154&amp;n=111854&amp;dst=100189" TargetMode="External"/><Relationship Id="rId606" Type="http://schemas.openxmlformats.org/officeDocument/2006/relationships/hyperlink" Target="https://login.consultant.ru/link/?req=doc&amp;base=RLAW154&amp;n=108295&amp;dst=100156" TargetMode="External"/><Relationship Id="rId648" Type="http://schemas.openxmlformats.org/officeDocument/2006/relationships/hyperlink" Target="https://login.consultant.ru/link/?req=doc&amp;base=RLAW154&amp;n=96551&amp;dst=100172" TargetMode="External"/><Relationship Id="rId813" Type="http://schemas.openxmlformats.org/officeDocument/2006/relationships/hyperlink" Target="https://login.consultant.ru/link/?req=doc&amp;base=RLAW154&amp;n=96551&amp;dst=100228" TargetMode="External"/><Relationship Id="rId855" Type="http://schemas.openxmlformats.org/officeDocument/2006/relationships/hyperlink" Target="https://login.consultant.ru/link/?req=doc&amp;base=RLAW154&amp;n=76350&amp;dst=100444" TargetMode="External"/><Relationship Id="rId245" Type="http://schemas.openxmlformats.org/officeDocument/2006/relationships/hyperlink" Target="https://login.consultant.ru/link/?req=doc&amp;base=RLAW154&amp;n=104160&amp;dst=100124" TargetMode="External"/><Relationship Id="rId287" Type="http://schemas.openxmlformats.org/officeDocument/2006/relationships/hyperlink" Target="https://login.consultant.ru/link/?req=doc&amp;base=RLAW154&amp;n=108295&amp;dst=100067" TargetMode="External"/><Relationship Id="rId410" Type="http://schemas.openxmlformats.org/officeDocument/2006/relationships/hyperlink" Target="https://login.consultant.ru/link/?req=doc&amp;base=RLAW154&amp;n=102427&amp;dst=100093" TargetMode="External"/><Relationship Id="rId452" Type="http://schemas.openxmlformats.org/officeDocument/2006/relationships/hyperlink" Target="https://login.consultant.ru/link/?req=doc&amp;base=RLAW154&amp;n=108295&amp;dst=100104" TargetMode="External"/><Relationship Id="rId494" Type="http://schemas.openxmlformats.org/officeDocument/2006/relationships/hyperlink" Target="https://login.consultant.ru/link/?req=doc&amp;base=RLAW154&amp;n=50639&amp;dst=100082" TargetMode="External"/><Relationship Id="rId508" Type="http://schemas.openxmlformats.org/officeDocument/2006/relationships/hyperlink" Target="https://login.consultant.ru/link/?req=doc&amp;base=RLAW154&amp;n=114329&amp;dst=100123" TargetMode="External"/><Relationship Id="rId715" Type="http://schemas.openxmlformats.org/officeDocument/2006/relationships/hyperlink" Target="https://login.consultant.ru/link/?req=doc&amp;base=RLAW154&amp;n=96551&amp;dst=100200" TargetMode="External"/><Relationship Id="rId897" Type="http://schemas.openxmlformats.org/officeDocument/2006/relationships/hyperlink" Target="https://login.consultant.ru/link/?req=doc&amp;base=RLAW154&amp;n=108295&amp;dst=100273" TargetMode="External"/><Relationship Id="rId922" Type="http://schemas.openxmlformats.org/officeDocument/2006/relationships/hyperlink" Target="https://login.consultant.ru/link/?req=doc&amp;base=RLAW154&amp;n=114329&amp;dst=100272" TargetMode="External"/><Relationship Id="rId105" Type="http://schemas.openxmlformats.org/officeDocument/2006/relationships/hyperlink" Target="https://login.consultant.ru/link/?req=doc&amp;base=RLAW154&amp;n=116057&amp;dst=100017" TargetMode="External"/><Relationship Id="rId147" Type="http://schemas.openxmlformats.org/officeDocument/2006/relationships/hyperlink" Target="https://login.consultant.ru/link/?req=doc&amp;base=RLAW154&amp;n=69119&amp;dst=100063" TargetMode="External"/><Relationship Id="rId312" Type="http://schemas.openxmlformats.org/officeDocument/2006/relationships/hyperlink" Target="https://login.consultant.ru/link/?req=doc&amp;base=RLAW154&amp;n=105624&amp;dst=100170" TargetMode="External"/><Relationship Id="rId354" Type="http://schemas.openxmlformats.org/officeDocument/2006/relationships/hyperlink" Target="https://login.consultant.ru/link/?req=doc&amp;base=RLAW154&amp;n=114329&amp;dst=100093" TargetMode="External"/><Relationship Id="rId757" Type="http://schemas.openxmlformats.org/officeDocument/2006/relationships/hyperlink" Target="https://login.consultant.ru/link/?req=doc&amp;base=RLAW154&amp;n=114329&amp;dst=100205" TargetMode="External"/><Relationship Id="rId799" Type="http://schemas.openxmlformats.org/officeDocument/2006/relationships/hyperlink" Target="https://login.consultant.ru/link/?req=doc&amp;base=RLAW154&amp;n=114329&amp;dst=100224" TargetMode="External"/><Relationship Id="rId51" Type="http://schemas.openxmlformats.org/officeDocument/2006/relationships/hyperlink" Target="https://login.consultant.ru/link/?req=doc&amp;base=RLAW154&amp;n=114329&amp;dst=100017" TargetMode="External"/><Relationship Id="rId93" Type="http://schemas.openxmlformats.org/officeDocument/2006/relationships/hyperlink" Target="https://login.consultant.ru/link/?req=doc&amp;base=RLAW154&amp;n=102427&amp;dst=100015" TargetMode="External"/><Relationship Id="rId189" Type="http://schemas.openxmlformats.org/officeDocument/2006/relationships/hyperlink" Target="https://login.consultant.ru/link/?req=doc&amp;base=RLAW154&amp;n=111854&amp;dst=100062" TargetMode="External"/><Relationship Id="rId396" Type="http://schemas.openxmlformats.org/officeDocument/2006/relationships/hyperlink" Target="https://login.consultant.ru/link/?req=doc&amp;base=RLAW154&amp;n=114329&amp;dst=100095" TargetMode="External"/><Relationship Id="rId561" Type="http://schemas.openxmlformats.org/officeDocument/2006/relationships/hyperlink" Target="https://login.consultant.ru/link/?req=doc&amp;base=RLAW154&amp;n=114329&amp;dst=100145" TargetMode="External"/><Relationship Id="rId617" Type="http://schemas.openxmlformats.org/officeDocument/2006/relationships/hyperlink" Target="https://login.consultant.ru/link/?req=doc&amp;base=RLAW154&amp;n=105624&amp;dst=100216" TargetMode="External"/><Relationship Id="rId659" Type="http://schemas.openxmlformats.org/officeDocument/2006/relationships/hyperlink" Target="https://login.consultant.ru/link/?req=doc&amp;base=RLAW154&amp;n=76350&amp;dst=100344" TargetMode="External"/><Relationship Id="rId824" Type="http://schemas.openxmlformats.org/officeDocument/2006/relationships/hyperlink" Target="https://login.consultant.ru/link/?req=doc&amp;base=RLAW154&amp;n=104160&amp;dst=100284" TargetMode="External"/><Relationship Id="rId866" Type="http://schemas.openxmlformats.org/officeDocument/2006/relationships/hyperlink" Target="https://login.consultant.ru/link/?req=doc&amp;base=RLAW154&amp;n=83323&amp;dst=100797" TargetMode="External"/><Relationship Id="rId214" Type="http://schemas.openxmlformats.org/officeDocument/2006/relationships/hyperlink" Target="https://login.consultant.ru/link/?req=doc&amp;base=RLAW154&amp;n=105624&amp;dst=100082" TargetMode="External"/><Relationship Id="rId256" Type="http://schemas.openxmlformats.org/officeDocument/2006/relationships/hyperlink" Target="https://login.consultant.ru/link/?req=doc&amp;base=RLAW154&amp;n=104160&amp;dst=100124" TargetMode="External"/><Relationship Id="rId298" Type="http://schemas.openxmlformats.org/officeDocument/2006/relationships/hyperlink" Target="https://login.consultant.ru/link/?req=doc&amp;base=RLAW154&amp;n=94270&amp;dst=100529" TargetMode="External"/><Relationship Id="rId421" Type="http://schemas.openxmlformats.org/officeDocument/2006/relationships/hyperlink" Target="https://login.consultant.ru/link/?req=doc&amp;base=RLAW154&amp;n=111854&amp;dst=100138" TargetMode="External"/><Relationship Id="rId463" Type="http://schemas.openxmlformats.org/officeDocument/2006/relationships/hyperlink" Target="https://login.consultant.ru/link/?req=doc&amp;base=RLAW154&amp;n=108295&amp;dst=100105" TargetMode="External"/><Relationship Id="rId519" Type="http://schemas.openxmlformats.org/officeDocument/2006/relationships/hyperlink" Target="https://login.consultant.ru/link/?req=doc&amp;base=RLAW154&amp;n=94270&amp;dst=100922" TargetMode="External"/><Relationship Id="rId670" Type="http://schemas.openxmlformats.org/officeDocument/2006/relationships/hyperlink" Target="https://login.consultant.ru/link/?req=doc&amp;base=RLAW154&amp;n=102427&amp;dst=100173" TargetMode="External"/><Relationship Id="rId116" Type="http://schemas.openxmlformats.org/officeDocument/2006/relationships/hyperlink" Target="https://login.consultant.ru/link/?req=doc&amp;base=RLAW154&amp;n=76350&amp;dst=100051" TargetMode="External"/><Relationship Id="rId158" Type="http://schemas.openxmlformats.org/officeDocument/2006/relationships/hyperlink" Target="https://login.consultant.ru/link/?req=doc&amp;base=LAW&amp;n=493950&amp;dst=100050" TargetMode="External"/><Relationship Id="rId323" Type="http://schemas.openxmlformats.org/officeDocument/2006/relationships/hyperlink" Target="https://login.consultant.ru/link/?req=doc&amp;base=RLAW154&amp;n=110392&amp;dst=100015" TargetMode="External"/><Relationship Id="rId530" Type="http://schemas.openxmlformats.org/officeDocument/2006/relationships/hyperlink" Target="https://login.consultant.ru/link/?req=doc&amp;base=RLAW154&amp;n=102427&amp;dst=100125" TargetMode="External"/><Relationship Id="rId726" Type="http://schemas.openxmlformats.org/officeDocument/2006/relationships/hyperlink" Target="https://login.consultant.ru/link/?req=doc&amp;base=RLAW154&amp;n=53303&amp;dst=101088" TargetMode="External"/><Relationship Id="rId768" Type="http://schemas.openxmlformats.org/officeDocument/2006/relationships/hyperlink" Target="https://login.consultant.ru/link/?req=doc&amp;base=LAW&amp;n=465583" TargetMode="External"/><Relationship Id="rId933" Type="http://schemas.openxmlformats.org/officeDocument/2006/relationships/hyperlink" Target="https://login.consultant.ru/link/?req=doc&amp;base=RLAW154&amp;n=114329&amp;dst=100275" TargetMode="External"/><Relationship Id="rId20" Type="http://schemas.openxmlformats.org/officeDocument/2006/relationships/hyperlink" Target="https://login.consultant.ru/link/?req=doc&amp;base=RLAW154&amp;n=96551&amp;dst=100006" TargetMode="External"/><Relationship Id="rId62" Type="http://schemas.openxmlformats.org/officeDocument/2006/relationships/hyperlink" Target="https://login.consultant.ru/link/?req=doc&amp;base=RLAW154&amp;n=102427&amp;dst=100021" TargetMode="External"/><Relationship Id="rId365" Type="http://schemas.openxmlformats.org/officeDocument/2006/relationships/hyperlink" Target="https://login.consultant.ru/link/?req=doc&amp;base=RLAW154&amp;n=108295&amp;dst=100095" TargetMode="External"/><Relationship Id="rId572" Type="http://schemas.openxmlformats.org/officeDocument/2006/relationships/hyperlink" Target="https://login.consultant.ru/link/?req=doc&amp;base=RLAW154&amp;n=102427&amp;dst=100143" TargetMode="External"/><Relationship Id="rId628" Type="http://schemas.openxmlformats.org/officeDocument/2006/relationships/hyperlink" Target="https://login.consultant.ru/link/?req=doc&amp;base=RLAW154&amp;n=116057&amp;dst=100225" TargetMode="External"/><Relationship Id="rId835" Type="http://schemas.openxmlformats.org/officeDocument/2006/relationships/hyperlink" Target="https://login.consultant.ru/link/?req=doc&amp;base=RLAW154&amp;n=96551&amp;dst=100245" TargetMode="External"/><Relationship Id="rId225" Type="http://schemas.openxmlformats.org/officeDocument/2006/relationships/hyperlink" Target="https://login.consultant.ru/link/?req=doc&amp;base=RLAW154&amp;n=114329&amp;dst=100043" TargetMode="External"/><Relationship Id="rId267" Type="http://schemas.openxmlformats.org/officeDocument/2006/relationships/hyperlink" Target="https://login.consultant.ru/link/?req=doc&amp;base=RLAW154&amp;n=102427&amp;dst=100062" TargetMode="External"/><Relationship Id="rId432" Type="http://schemas.openxmlformats.org/officeDocument/2006/relationships/hyperlink" Target="https://login.consultant.ru/link/?req=doc&amp;base=RLAW154&amp;n=108295&amp;dst=100100" TargetMode="External"/><Relationship Id="rId474" Type="http://schemas.openxmlformats.org/officeDocument/2006/relationships/hyperlink" Target="https://login.consultant.ru/link/?req=doc&amp;base=RLAW154&amp;n=69119&amp;dst=100627" TargetMode="External"/><Relationship Id="rId877" Type="http://schemas.openxmlformats.org/officeDocument/2006/relationships/hyperlink" Target="https://login.consultant.ru/link/?req=doc&amp;base=RLAW154&amp;n=102427&amp;dst=100246" TargetMode="External"/><Relationship Id="rId127" Type="http://schemas.openxmlformats.org/officeDocument/2006/relationships/hyperlink" Target="https://login.consultant.ru/link/?req=doc&amp;base=LAW&amp;n=285427" TargetMode="External"/><Relationship Id="rId681" Type="http://schemas.openxmlformats.org/officeDocument/2006/relationships/hyperlink" Target="https://login.consultant.ru/link/?req=doc&amp;base=RLAW154&amp;n=96551&amp;dst=100181" TargetMode="External"/><Relationship Id="rId737" Type="http://schemas.openxmlformats.org/officeDocument/2006/relationships/hyperlink" Target="https://login.consultant.ru/link/?req=doc&amp;base=RLAW154&amp;n=108295&amp;dst=100205" TargetMode="External"/><Relationship Id="rId779" Type="http://schemas.openxmlformats.org/officeDocument/2006/relationships/hyperlink" Target="https://login.consultant.ru/link/?req=doc&amp;base=RLAW154&amp;n=94270&amp;dst=101415" TargetMode="External"/><Relationship Id="rId902" Type="http://schemas.openxmlformats.org/officeDocument/2006/relationships/hyperlink" Target="https://login.consultant.ru/link/?req=doc&amp;base=RLAW154&amp;n=108295&amp;dst=100275" TargetMode="External"/><Relationship Id="rId944" Type="http://schemas.openxmlformats.org/officeDocument/2006/relationships/hyperlink" Target="https://login.consultant.ru/link/?req=doc&amp;base=RLAW154&amp;n=108295&amp;dst=100295" TargetMode="External"/><Relationship Id="rId31" Type="http://schemas.openxmlformats.org/officeDocument/2006/relationships/hyperlink" Target="https://login.consultant.ru/link/?req=doc&amp;base=LAW&amp;n=465583" TargetMode="External"/><Relationship Id="rId73" Type="http://schemas.openxmlformats.org/officeDocument/2006/relationships/hyperlink" Target="https://login.consultant.ru/link/?req=doc&amp;base=RLAW154&amp;n=104160&amp;dst=100051" TargetMode="External"/><Relationship Id="rId169" Type="http://schemas.openxmlformats.org/officeDocument/2006/relationships/hyperlink" Target="https://login.consultant.ru/link/?req=doc&amp;base=RLAW154&amp;n=83323&amp;dst=100072" TargetMode="External"/><Relationship Id="rId334" Type="http://schemas.openxmlformats.org/officeDocument/2006/relationships/hyperlink" Target="https://login.consultant.ru/link/?req=doc&amp;base=RLAW154&amp;n=102427&amp;dst=100087" TargetMode="External"/><Relationship Id="rId376" Type="http://schemas.openxmlformats.org/officeDocument/2006/relationships/hyperlink" Target="https://login.consultant.ru/link/?req=doc&amp;base=RLAW154&amp;n=102427&amp;dst=100091" TargetMode="External"/><Relationship Id="rId541" Type="http://schemas.openxmlformats.org/officeDocument/2006/relationships/hyperlink" Target="https://login.consultant.ru/link/?req=doc&amp;base=RLAW154&amp;n=108295&amp;dst=100129" TargetMode="External"/><Relationship Id="rId583" Type="http://schemas.openxmlformats.org/officeDocument/2006/relationships/hyperlink" Target="https://login.consultant.ru/link/?req=doc&amp;base=RLAW154&amp;n=69119&amp;dst=100799" TargetMode="External"/><Relationship Id="rId639" Type="http://schemas.openxmlformats.org/officeDocument/2006/relationships/hyperlink" Target="https://login.consultant.ru/link/?req=doc&amp;base=RLAW154&amp;n=116057&amp;dst=100224" TargetMode="External"/><Relationship Id="rId790" Type="http://schemas.openxmlformats.org/officeDocument/2006/relationships/hyperlink" Target="https://login.consultant.ru/link/?req=doc&amp;base=RLAW154&amp;n=76350&amp;dst=100430" TargetMode="External"/><Relationship Id="rId804" Type="http://schemas.openxmlformats.org/officeDocument/2006/relationships/hyperlink" Target="https://login.consultant.ru/link/?req=doc&amp;base=RLAW154&amp;n=83323&amp;dst=100745" TargetMode="External"/><Relationship Id="rId4" Type="http://schemas.openxmlformats.org/officeDocument/2006/relationships/webSettings" Target="webSettings.xml"/><Relationship Id="rId180" Type="http://schemas.openxmlformats.org/officeDocument/2006/relationships/hyperlink" Target="https://login.consultant.ru/link/?req=doc&amp;base=RLAW154&amp;n=110285" TargetMode="External"/><Relationship Id="rId236" Type="http://schemas.openxmlformats.org/officeDocument/2006/relationships/hyperlink" Target="https://login.consultant.ru/link/?req=doc&amp;base=RLAW154&amp;n=104160&amp;dst=100124" TargetMode="External"/><Relationship Id="rId278" Type="http://schemas.openxmlformats.org/officeDocument/2006/relationships/hyperlink" Target="https://login.consultant.ru/link/?req=doc&amp;base=RLAW154&amp;n=96551&amp;dst=100070" TargetMode="External"/><Relationship Id="rId401" Type="http://schemas.openxmlformats.org/officeDocument/2006/relationships/hyperlink" Target="https://login.consultant.ru/link/?req=doc&amp;base=RLAW154&amp;n=102427&amp;dst=100089" TargetMode="External"/><Relationship Id="rId443" Type="http://schemas.openxmlformats.org/officeDocument/2006/relationships/hyperlink" Target="https://login.consultant.ru/link/?req=doc&amp;base=RLAW154&amp;n=104160&amp;dst=100157" TargetMode="External"/><Relationship Id="rId650" Type="http://schemas.openxmlformats.org/officeDocument/2006/relationships/hyperlink" Target="https://login.consultant.ru/link/?req=doc&amp;base=RLAW154&amp;n=105624&amp;dst=100254" TargetMode="External"/><Relationship Id="rId846" Type="http://schemas.openxmlformats.org/officeDocument/2006/relationships/hyperlink" Target="https://login.consultant.ru/link/?req=doc&amp;base=RLAW154&amp;n=114329&amp;dst=100244" TargetMode="External"/><Relationship Id="rId888" Type="http://schemas.openxmlformats.org/officeDocument/2006/relationships/hyperlink" Target="https://login.consultant.ru/link/?req=doc&amp;base=RLAW154&amp;n=83323&amp;dst=100808" TargetMode="External"/><Relationship Id="rId303" Type="http://schemas.openxmlformats.org/officeDocument/2006/relationships/hyperlink" Target="https://login.consultant.ru/link/?req=doc&amp;base=RLAW154&amp;n=116057&amp;dst=100114" TargetMode="External"/><Relationship Id="rId485" Type="http://schemas.openxmlformats.org/officeDocument/2006/relationships/hyperlink" Target="https://login.consultant.ru/link/?req=doc&amp;base=RLAW154&amp;n=108295&amp;dst=100121" TargetMode="External"/><Relationship Id="rId692" Type="http://schemas.openxmlformats.org/officeDocument/2006/relationships/hyperlink" Target="https://login.consultant.ru/link/?req=doc&amp;base=RLAW154&amp;n=96551&amp;dst=100184" TargetMode="External"/><Relationship Id="rId706" Type="http://schemas.openxmlformats.org/officeDocument/2006/relationships/hyperlink" Target="https://login.consultant.ru/link/?req=doc&amp;base=RLAW154&amp;n=83323&amp;dst=100710" TargetMode="External"/><Relationship Id="rId748" Type="http://schemas.openxmlformats.org/officeDocument/2006/relationships/hyperlink" Target="https://login.consultant.ru/link/?req=doc&amp;base=RLAW154&amp;n=94270&amp;dst=101344" TargetMode="External"/><Relationship Id="rId913" Type="http://schemas.openxmlformats.org/officeDocument/2006/relationships/hyperlink" Target="https://login.consultant.ru/link/?req=doc&amp;base=RLAW154&amp;n=111854&amp;dst=100782" TargetMode="External"/><Relationship Id="rId955" Type="http://schemas.openxmlformats.org/officeDocument/2006/relationships/hyperlink" Target="https://login.consultant.ru/link/?req=doc&amp;base=RLAW154&amp;n=102427&amp;dst=100287" TargetMode="External"/><Relationship Id="rId42" Type="http://schemas.openxmlformats.org/officeDocument/2006/relationships/hyperlink" Target="https://login.consultant.ru/link/?req=doc&amp;base=RLAW154&amp;n=96551&amp;dst=100018" TargetMode="External"/><Relationship Id="rId84" Type="http://schemas.openxmlformats.org/officeDocument/2006/relationships/hyperlink" Target="https://login.consultant.ru/link/?req=doc&amp;base=RLAW154&amp;n=94882&amp;dst=100012" TargetMode="External"/><Relationship Id="rId138" Type="http://schemas.openxmlformats.org/officeDocument/2006/relationships/hyperlink" Target="https://login.consultant.ru/link/?req=doc&amp;base=RLAW154&amp;n=83323&amp;dst=100069" TargetMode="External"/><Relationship Id="rId345" Type="http://schemas.openxmlformats.org/officeDocument/2006/relationships/hyperlink" Target="https://login.consultant.ru/link/?req=doc&amp;base=RLAW154&amp;n=114329&amp;dst=100093" TargetMode="External"/><Relationship Id="rId387" Type="http://schemas.openxmlformats.org/officeDocument/2006/relationships/hyperlink" Target="https://login.consultant.ru/link/?req=doc&amp;base=RLAW154&amp;n=114329&amp;dst=100095" TargetMode="External"/><Relationship Id="rId510" Type="http://schemas.openxmlformats.org/officeDocument/2006/relationships/hyperlink" Target="https://login.consultant.ru/link/?req=doc&amp;base=RLAW154&amp;n=83323&amp;dst=100563" TargetMode="External"/><Relationship Id="rId552" Type="http://schemas.openxmlformats.org/officeDocument/2006/relationships/hyperlink" Target="https://login.consultant.ru/link/?req=doc&amp;base=RLAW154&amp;n=116057&amp;dst=100165" TargetMode="External"/><Relationship Id="rId594" Type="http://schemas.openxmlformats.org/officeDocument/2006/relationships/hyperlink" Target="https://login.consultant.ru/link/?req=doc&amp;base=RLAW154&amp;n=116057&amp;dst=100185" TargetMode="External"/><Relationship Id="rId608" Type="http://schemas.openxmlformats.org/officeDocument/2006/relationships/hyperlink" Target="https://login.consultant.ru/link/?req=doc&amp;base=RLAW154&amp;n=94270&amp;dst=101078" TargetMode="External"/><Relationship Id="rId815" Type="http://schemas.openxmlformats.org/officeDocument/2006/relationships/hyperlink" Target="https://login.consultant.ru/link/?req=doc&amp;base=RLAW154&amp;n=108295&amp;dst=100232" TargetMode="External"/><Relationship Id="rId191" Type="http://schemas.openxmlformats.org/officeDocument/2006/relationships/hyperlink" Target="https://login.consultant.ru/link/?req=doc&amp;base=RLAW154&amp;n=116057&amp;dst=100055" TargetMode="External"/><Relationship Id="rId205" Type="http://schemas.openxmlformats.org/officeDocument/2006/relationships/hyperlink" Target="https://login.consultant.ru/link/?req=doc&amp;base=LAW&amp;n=493210&amp;dst=100900" TargetMode="External"/><Relationship Id="rId247" Type="http://schemas.openxmlformats.org/officeDocument/2006/relationships/hyperlink" Target="https://login.consultant.ru/link/?req=doc&amp;base=RLAW154&amp;n=108295&amp;dst=100047" TargetMode="External"/><Relationship Id="rId412" Type="http://schemas.openxmlformats.org/officeDocument/2006/relationships/hyperlink" Target="https://login.consultant.ru/link/?req=doc&amp;base=RLAW154&amp;n=111854&amp;dst=100135" TargetMode="External"/><Relationship Id="rId857" Type="http://schemas.openxmlformats.org/officeDocument/2006/relationships/hyperlink" Target="https://login.consultant.ru/link/?req=doc&amp;base=RLAW154&amp;n=94270&amp;dst=101498" TargetMode="External"/><Relationship Id="rId899" Type="http://schemas.openxmlformats.org/officeDocument/2006/relationships/hyperlink" Target="https://login.consultant.ru/link/?req=doc&amp;base=RLAW154&amp;n=94270&amp;dst=101575" TargetMode="External"/><Relationship Id="rId107" Type="http://schemas.openxmlformats.org/officeDocument/2006/relationships/hyperlink" Target="https://login.consultant.ru/link/?req=doc&amp;base=RLAW154&amp;n=116057&amp;dst=100036" TargetMode="External"/><Relationship Id="rId289" Type="http://schemas.openxmlformats.org/officeDocument/2006/relationships/hyperlink" Target="https://login.consultant.ru/link/?req=doc&amp;base=RLAW154&amp;n=94270&amp;dst=100519" TargetMode="External"/><Relationship Id="rId454" Type="http://schemas.openxmlformats.org/officeDocument/2006/relationships/hyperlink" Target="https://login.consultant.ru/link/?req=doc&amp;base=RLAW154&amp;n=76350&amp;dst=100264" TargetMode="External"/><Relationship Id="rId496" Type="http://schemas.openxmlformats.org/officeDocument/2006/relationships/hyperlink" Target="https://login.consultant.ru/link/?req=doc&amp;base=RLAW154&amp;n=76350&amp;dst=100279" TargetMode="External"/><Relationship Id="rId661" Type="http://schemas.openxmlformats.org/officeDocument/2006/relationships/hyperlink" Target="https://login.consultant.ru/link/?req=doc&amp;base=RLAW154&amp;n=53303&amp;dst=100654" TargetMode="External"/><Relationship Id="rId717" Type="http://schemas.openxmlformats.org/officeDocument/2006/relationships/hyperlink" Target="https://login.consultant.ru/link/?req=doc&amp;base=RLAW154&amp;n=108295&amp;dst=100200" TargetMode="External"/><Relationship Id="rId759" Type="http://schemas.openxmlformats.org/officeDocument/2006/relationships/hyperlink" Target="https://login.consultant.ru/link/?req=doc&amp;base=RLAW154&amp;n=94270&amp;dst=101355" TargetMode="External"/><Relationship Id="rId924" Type="http://schemas.openxmlformats.org/officeDocument/2006/relationships/hyperlink" Target="https://login.consultant.ru/link/?req=doc&amp;base=RLAW154&amp;n=96551&amp;dst=100276" TargetMode="External"/><Relationship Id="rId11" Type="http://schemas.openxmlformats.org/officeDocument/2006/relationships/hyperlink" Target="https://login.consultant.ru/link/?req=doc&amp;base=RLAW154&amp;n=62585&amp;dst=100005" TargetMode="External"/><Relationship Id="rId53" Type="http://schemas.openxmlformats.org/officeDocument/2006/relationships/hyperlink" Target="https://login.consultant.ru/link/?req=doc&amp;base=RLAW154&amp;n=104160&amp;dst=100019" TargetMode="External"/><Relationship Id="rId149" Type="http://schemas.openxmlformats.org/officeDocument/2006/relationships/hyperlink" Target="https://login.consultant.ru/link/?req=doc&amp;base=RLAW154&amp;n=58970&amp;dst=100150" TargetMode="External"/><Relationship Id="rId314" Type="http://schemas.openxmlformats.org/officeDocument/2006/relationships/hyperlink" Target="https://login.consultant.ru/link/?req=doc&amp;base=RLAW154&amp;n=111854&amp;dst=100126" TargetMode="External"/><Relationship Id="rId356" Type="http://schemas.openxmlformats.org/officeDocument/2006/relationships/hyperlink" Target="https://login.consultant.ru/link/?req=doc&amp;base=RLAW154&amp;n=108295&amp;dst=100095" TargetMode="External"/><Relationship Id="rId398" Type="http://schemas.openxmlformats.org/officeDocument/2006/relationships/hyperlink" Target="https://login.consultant.ru/link/?req=doc&amp;base=RLAW154&amp;n=108295&amp;dst=100097" TargetMode="External"/><Relationship Id="rId521" Type="http://schemas.openxmlformats.org/officeDocument/2006/relationships/hyperlink" Target="https://login.consultant.ru/link/?req=doc&amp;base=RLAW154&amp;n=102427&amp;dst=100122" TargetMode="External"/><Relationship Id="rId563" Type="http://schemas.openxmlformats.org/officeDocument/2006/relationships/hyperlink" Target="https://login.consultant.ru/link/?req=doc&amp;base=RLAW154&amp;n=96551&amp;dst=100147" TargetMode="External"/><Relationship Id="rId619" Type="http://schemas.openxmlformats.org/officeDocument/2006/relationships/hyperlink" Target="https://login.consultant.ru/link/?req=doc&amp;base=RLAW154&amp;n=116057&amp;dst=100186" TargetMode="External"/><Relationship Id="rId770" Type="http://schemas.openxmlformats.org/officeDocument/2006/relationships/hyperlink" Target="https://login.consultant.ru/link/?req=doc&amp;base=RLAW154&amp;n=96551&amp;dst=100223" TargetMode="External"/><Relationship Id="rId95" Type="http://schemas.openxmlformats.org/officeDocument/2006/relationships/hyperlink" Target="https://login.consultant.ru/link/?req=doc&amp;base=RLAW154&amp;n=114329&amp;dst=100014" TargetMode="External"/><Relationship Id="rId160" Type="http://schemas.openxmlformats.org/officeDocument/2006/relationships/hyperlink" Target="https://login.consultant.ru/link/?req=doc&amp;base=RLAW154&amp;n=111854&amp;dst=100058" TargetMode="External"/><Relationship Id="rId216" Type="http://schemas.openxmlformats.org/officeDocument/2006/relationships/hyperlink" Target="https://login.consultant.ru/link/?req=doc&amp;base=RLAW154&amp;n=111854&amp;dst=100078" TargetMode="External"/><Relationship Id="rId423" Type="http://schemas.openxmlformats.org/officeDocument/2006/relationships/hyperlink" Target="https://login.consultant.ru/link/?req=doc&amp;base=RLAW154&amp;n=111854&amp;dst=100141" TargetMode="External"/><Relationship Id="rId826" Type="http://schemas.openxmlformats.org/officeDocument/2006/relationships/hyperlink" Target="https://login.consultant.ru/link/?req=doc&amp;base=RLAW154&amp;n=116057&amp;dst=100718" TargetMode="External"/><Relationship Id="rId868" Type="http://schemas.openxmlformats.org/officeDocument/2006/relationships/hyperlink" Target="https://login.consultant.ru/link/?req=doc&amp;base=RLAW154&amp;n=83323&amp;dst=100799" TargetMode="External"/><Relationship Id="rId258" Type="http://schemas.openxmlformats.org/officeDocument/2006/relationships/hyperlink" Target="https://login.consultant.ru/link/?req=doc&amp;base=RLAW154&amp;n=53303&amp;dst=100294" TargetMode="External"/><Relationship Id="rId465" Type="http://schemas.openxmlformats.org/officeDocument/2006/relationships/hyperlink" Target="https://login.consultant.ru/link/?req=doc&amp;base=RLAW154&amp;n=76350&amp;dst=100270" TargetMode="External"/><Relationship Id="rId630" Type="http://schemas.openxmlformats.org/officeDocument/2006/relationships/hyperlink" Target="https://login.consultant.ru/link/?req=doc&amp;base=RLAW154&amp;n=105624&amp;dst=100259" TargetMode="External"/><Relationship Id="rId672" Type="http://schemas.openxmlformats.org/officeDocument/2006/relationships/hyperlink" Target="https://login.consultant.ru/link/?req=doc&amp;base=RLAW154&amp;n=105624&amp;dst=100265" TargetMode="External"/><Relationship Id="rId728" Type="http://schemas.openxmlformats.org/officeDocument/2006/relationships/hyperlink" Target="https://login.consultant.ru/link/?req=doc&amp;base=RLAW154&amp;n=62585&amp;dst=101014" TargetMode="External"/><Relationship Id="rId935" Type="http://schemas.openxmlformats.org/officeDocument/2006/relationships/hyperlink" Target="https://login.consultant.ru/link/?req=doc&amp;base=RLAW154&amp;n=104160&amp;dst=100348" TargetMode="External"/><Relationship Id="rId22" Type="http://schemas.openxmlformats.org/officeDocument/2006/relationships/hyperlink" Target="https://login.consultant.ru/link/?req=doc&amp;base=RLAW154&amp;n=104160&amp;dst=100005" TargetMode="External"/><Relationship Id="rId64" Type="http://schemas.openxmlformats.org/officeDocument/2006/relationships/hyperlink" Target="https://login.consultant.ru/link/?req=doc&amp;base=RLAW154&amp;n=108295&amp;dst=100022" TargetMode="External"/><Relationship Id="rId118" Type="http://schemas.openxmlformats.org/officeDocument/2006/relationships/hyperlink" Target="https://login.consultant.ru/link/?req=doc&amp;base=RLAW154&amp;n=94270&amp;dst=100238" TargetMode="External"/><Relationship Id="rId325" Type="http://schemas.openxmlformats.org/officeDocument/2006/relationships/hyperlink" Target="https://login.consultant.ru/link/?req=doc&amp;base=RLAW154&amp;n=105624&amp;dst=100178" TargetMode="External"/><Relationship Id="rId367" Type="http://schemas.openxmlformats.org/officeDocument/2006/relationships/hyperlink" Target="https://login.consultant.ru/link/?req=doc&amp;base=RLAW154&amp;n=102427&amp;dst=100090" TargetMode="External"/><Relationship Id="rId532" Type="http://schemas.openxmlformats.org/officeDocument/2006/relationships/hyperlink" Target="https://login.consultant.ru/link/?req=doc&amp;base=RLAW154&amp;n=108295&amp;dst=100130" TargetMode="External"/><Relationship Id="rId574" Type="http://schemas.openxmlformats.org/officeDocument/2006/relationships/hyperlink" Target="https://login.consultant.ru/link/?req=doc&amp;base=RLAW154&amp;n=114329&amp;dst=100146" TargetMode="External"/><Relationship Id="rId171" Type="http://schemas.openxmlformats.org/officeDocument/2006/relationships/hyperlink" Target="https://login.consultant.ru/link/?req=doc&amp;base=RLAW154&amp;n=83323&amp;dst=100072" TargetMode="External"/><Relationship Id="rId227" Type="http://schemas.openxmlformats.org/officeDocument/2006/relationships/hyperlink" Target="https://login.consultant.ru/link/?req=doc&amp;base=RLAW154&amp;n=102427&amp;dst=100044" TargetMode="External"/><Relationship Id="rId781" Type="http://schemas.openxmlformats.org/officeDocument/2006/relationships/hyperlink" Target="https://login.consultant.ru/link/?req=doc&amp;base=RLAW154&amp;n=102427&amp;dst=100218" TargetMode="External"/><Relationship Id="rId837" Type="http://schemas.openxmlformats.org/officeDocument/2006/relationships/hyperlink" Target="https://login.consultant.ru/link/?req=doc&amp;base=RLAW154&amp;n=104160&amp;dst=100303" TargetMode="External"/><Relationship Id="rId879" Type="http://schemas.openxmlformats.org/officeDocument/2006/relationships/hyperlink" Target="https://login.consultant.ru/link/?req=doc&amp;base=RLAW154&amp;n=114329&amp;dst=100251" TargetMode="External"/><Relationship Id="rId269" Type="http://schemas.openxmlformats.org/officeDocument/2006/relationships/hyperlink" Target="https://login.consultant.ru/link/?req=doc&amp;base=RLAW154&amp;n=105624&amp;dst=100140" TargetMode="External"/><Relationship Id="rId434" Type="http://schemas.openxmlformats.org/officeDocument/2006/relationships/hyperlink" Target="https://login.consultant.ru/link/?req=doc&amp;base=RLAW154&amp;n=50639&amp;dst=100062" TargetMode="External"/><Relationship Id="rId476" Type="http://schemas.openxmlformats.org/officeDocument/2006/relationships/hyperlink" Target="https://login.consultant.ru/link/?req=doc&amp;base=RLAW154&amp;n=76350&amp;dst=100274" TargetMode="External"/><Relationship Id="rId641" Type="http://schemas.openxmlformats.org/officeDocument/2006/relationships/hyperlink" Target="https://login.consultant.ru/link/?req=doc&amp;base=RLAW154&amp;n=102427&amp;dst=100166" TargetMode="External"/><Relationship Id="rId683" Type="http://schemas.openxmlformats.org/officeDocument/2006/relationships/hyperlink" Target="https://login.consultant.ru/link/?req=doc&amp;base=RLAW154&amp;n=104160&amp;dst=100255" TargetMode="External"/><Relationship Id="rId739" Type="http://schemas.openxmlformats.org/officeDocument/2006/relationships/hyperlink" Target="https://login.consultant.ru/link/?req=doc&amp;base=RLAW154&amp;n=65500&amp;dst=101430" TargetMode="External"/><Relationship Id="rId890" Type="http://schemas.openxmlformats.org/officeDocument/2006/relationships/hyperlink" Target="https://login.consultant.ru/link/?req=doc&amp;base=RLAW154&amp;n=83323&amp;dst=100818" TargetMode="External"/><Relationship Id="rId904" Type="http://schemas.openxmlformats.org/officeDocument/2006/relationships/hyperlink" Target="https://login.consultant.ru/link/?req=doc&amp;base=RLAW154&amp;n=104160&amp;dst=100308" TargetMode="External"/><Relationship Id="rId33" Type="http://schemas.openxmlformats.org/officeDocument/2006/relationships/hyperlink" Target="https://login.consultant.ru/link/?req=doc&amp;base=RLAW154&amp;n=72161&amp;dst=100011" TargetMode="External"/><Relationship Id="rId129" Type="http://schemas.openxmlformats.org/officeDocument/2006/relationships/hyperlink" Target="https://login.consultant.ru/link/?req=doc&amp;base=RLAW154&amp;n=69119&amp;dst=100054" TargetMode="External"/><Relationship Id="rId280" Type="http://schemas.openxmlformats.org/officeDocument/2006/relationships/hyperlink" Target="https://login.consultant.ru/link/?req=doc&amp;base=RLAW154&amp;n=105624&amp;dst=100142" TargetMode="External"/><Relationship Id="rId336" Type="http://schemas.openxmlformats.org/officeDocument/2006/relationships/hyperlink" Target="https://login.consultant.ru/link/?req=doc&amp;base=RLAW154&amp;n=114329&amp;dst=100090" TargetMode="External"/><Relationship Id="rId501" Type="http://schemas.openxmlformats.org/officeDocument/2006/relationships/hyperlink" Target="https://login.consultant.ru/link/?req=doc&amp;base=RLAW154&amp;n=108295&amp;dst=100124" TargetMode="External"/><Relationship Id="rId543" Type="http://schemas.openxmlformats.org/officeDocument/2006/relationships/hyperlink" Target="https://login.consultant.ru/link/?req=doc&amp;base=RLAW154&amp;n=96551&amp;dst=100132" TargetMode="External"/><Relationship Id="rId946" Type="http://schemas.openxmlformats.org/officeDocument/2006/relationships/hyperlink" Target="https://login.consultant.ru/link/?req=doc&amp;base=RLAW154&amp;n=114329&amp;dst=100289" TargetMode="External"/><Relationship Id="rId75" Type="http://schemas.openxmlformats.org/officeDocument/2006/relationships/hyperlink" Target="https://login.consultant.ru/link/?req=doc&amp;base=RLAW154&amp;n=108295&amp;dst=100024" TargetMode="External"/><Relationship Id="rId140" Type="http://schemas.openxmlformats.org/officeDocument/2006/relationships/hyperlink" Target="https://login.consultant.ru/link/?req=doc&amp;base=RLAW154&amp;n=105624&amp;dst=100064" TargetMode="External"/><Relationship Id="rId182" Type="http://schemas.openxmlformats.org/officeDocument/2006/relationships/hyperlink" Target="https://login.consultant.ru/link/?req=doc&amp;base=RLAW154&amp;n=104160&amp;dst=100121" TargetMode="External"/><Relationship Id="rId378" Type="http://schemas.openxmlformats.org/officeDocument/2006/relationships/hyperlink" Target="https://login.consultant.ru/link/?req=doc&amp;base=RLAW154&amp;n=114329&amp;dst=100094" TargetMode="External"/><Relationship Id="rId403" Type="http://schemas.openxmlformats.org/officeDocument/2006/relationships/hyperlink" Target="https://login.consultant.ru/link/?req=doc&amp;base=RLAW154&amp;n=114329&amp;dst=100092" TargetMode="External"/><Relationship Id="rId585" Type="http://schemas.openxmlformats.org/officeDocument/2006/relationships/hyperlink" Target="https://login.consultant.ru/link/?req=doc&amp;base=RLAW154&amp;n=83323&amp;dst=100620" TargetMode="External"/><Relationship Id="rId750" Type="http://schemas.openxmlformats.org/officeDocument/2006/relationships/hyperlink" Target="https://login.consultant.ru/link/?req=doc&amp;base=RLAW154&amp;n=102427&amp;dst=100198" TargetMode="External"/><Relationship Id="rId792" Type="http://schemas.openxmlformats.org/officeDocument/2006/relationships/hyperlink" Target="https://login.consultant.ru/link/?req=doc&amp;base=RLAW154&amp;n=94270&amp;dst=101419" TargetMode="External"/><Relationship Id="rId806" Type="http://schemas.openxmlformats.org/officeDocument/2006/relationships/hyperlink" Target="https://login.consultant.ru/link/?req=doc&amp;base=RLAW154&amp;n=102427&amp;dst=100222" TargetMode="External"/><Relationship Id="rId848" Type="http://schemas.openxmlformats.org/officeDocument/2006/relationships/hyperlink" Target="https://login.consultant.ru/link/?req=doc&amp;base=RLAW154&amp;n=94270&amp;dst=101494" TargetMode="External"/><Relationship Id="rId6" Type="http://schemas.openxmlformats.org/officeDocument/2006/relationships/hyperlink" Target="https://login.consultant.ru/link/?req=doc&amp;base=RLAW154&amp;n=53303&amp;dst=100005" TargetMode="External"/><Relationship Id="rId238" Type="http://schemas.openxmlformats.org/officeDocument/2006/relationships/hyperlink" Target="https://login.consultant.ru/link/?req=doc&amp;base=RLAW154&amp;n=111854&amp;dst=100086" TargetMode="External"/><Relationship Id="rId445" Type="http://schemas.openxmlformats.org/officeDocument/2006/relationships/hyperlink" Target="https://login.consultant.ru/link/?req=doc&amp;base=RLAW154&amp;n=114329&amp;dst=100099" TargetMode="External"/><Relationship Id="rId487" Type="http://schemas.openxmlformats.org/officeDocument/2006/relationships/hyperlink" Target="https://login.consultant.ru/link/?req=doc&amp;base=RLAW154&amp;n=110392&amp;dst=100015" TargetMode="External"/><Relationship Id="rId610" Type="http://schemas.openxmlformats.org/officeDocument/2006/relationships/hyperlink" Target="https://login.consultant.ru/link/?req=doc&amp;base=RLAW154&amp;n=102427&amp;dst=100151" TargetMode="External"/><Relationship Id="rId652" Type="http://schemas.openxmlformats.org/officeDocument/2006/relationships/hyperlink" Target="https://login.consultant.ru/link/?req=doc&amp;base=RLAW154&amp;n=114329&amp;dst=100170" TargetMode="External"/><Relationship Id="rId694" Type="http://schemas.openxmlformats.org/officeDocument/2006/relationships/hyperlink" Target="https://login.consultant.ru/link/?req=doc&amp;base=RLAW154&amp;n=108295&amp;dst=100184" TargetMode="External"/><Relationship Id="rId708" Type="http://schemas.openxmlformats.org/officeDocument/2006/relationships/hyperlink" Target="https://login.consultant.ru/link/?req=doc&amp;base=RLAW154&amp;n=104160&amp;dst=100275" TargetMode="External"/><Relationship Id="rId915" Type="http://schemas.openxmlformats.org/officeDocument/2006/relationships/hyperlink" Target="https://login.consultant.ru/link/?req=doc&amp;base=RLAW154&amp;n=116057&amp;dst=100794" TargetMode="External"/><Relationship Id="rId291" Type="http://schemas.openxmlformats.org/officeDocument/2006/relationships/hyperlink" Target="https://login.consultant.ru/link/?req=doc&amp;base=RLAW154&amp;n=102427&amp;dst=100066" TargetMode="External"/><Relationship Id="rId305" Type="http://schemas.openxmlformats.org/officeDocument/2006/relationships/hyperlink" Target="https://login.consultant.ru/link/?req=doc&amp;base=RLAW154&amp;n=116057&amp;dst=100126" TargetMode="External"/><Relationship Id="rId347" Type="http://schemas.openxmlformats.org/officeDocument/2006/relationships/hyperlink" Target="https://login.consultant.ru/link/?req=doc&amp;base=RLAW154&amp;n=108295&amp;dst=100095" TargetMode="External"/><Relationship Id="rId512" Type="http://schemas.openxmlformats.org/officeDocument/2006/relationships/hyperlink" Target="https://login.consultant.ru/link/?req=doc&amp;base=RLAW154&amp;n=110392&amp;dst=100015" TargetMode="External"/><Relationship Id="rId957" Type="http://schemas.openxmlformats.org/officeDocument/2006/relationships/hyperlink" Target="https://login.consultant.ru/link/?req=doc&amp;base=RLAW154&amp;n=114329&amp;dst=100292" TargetMode="External"/><Relationship Id="rId44" Type="http://schemas.openxmlformats.org/officeDocument/2006/relationships/hyperlink" Target="https://login.consultant.ru/link/?req=doc&amp;base=RLAW154&amp;n=108295&amp;dst=100018" TargetMode="External"/><Relationship Id="rId86" Type="http://schemas.openxmlformats.org/officeDocument/2006/relationships/hyperlink" Target="https://login.consultant.ru/link/?req=doc&amp;base=RLAW154&amp;n=104160&amp;dst=100053" TargetMode="External"/><Relationship Id="rId151" Type="http://schemas.openxmlformats.org/officeDocument/2006/relationships/hyperlink" Target="https://login.consultant.ru/link/?req=doc&amp;base=LAW&amp;n=465583" TargetMode="External"/><Relationship Id="rId389" Type="http://schemas.openxmlformats.org/officeDocument/2006/relationships/hyperlink" Target="https://login.consultant.ru/link/?req=doc&amp;base=RLAW154&amp;n=108295&amp;dst=100097" TargetMode="External"/><Relationship Id="rId554" Type="http://schemas.openxmlformats.org/officeDocument/2006/relationships/hyperlink" Target="https://login.consultant.ru/link/?req=doc&amp;base=RLAW154&amp;n=104160&amp;dst=100207" TargetMode="External"/><Relationship Id="rId596" Type="http://schemas.openxmlformats.org/officeDocument/2006/relationships/hyperlink" Target="https://login.consultant.ru/link/?req=doc&amp;base=RLAW154&amp;n=83323&amp;dst=100622" TargetMode="External"/><Relationship Id="rId761" Type="http://schemas.openxmlformats.org/officeDocument/2006/relationships/hyperlink" Target="https://login.consultant.ru/link/?req=doc&amp;base=RLAW154&amp;n=102427&amp;dst=100201" TargetMode="External"/><Relationship Id="rId817" Type="http://schemas.openxmlformats.org/officeDocument/2006/relationships/hyperlink" Target="https://login.consultant.ru/link/?req=doc&amp;base=RLAW154&amp;n=94270&amp;dst=101439" TargetMode="External"/><Relationship Id="rId859" Type="http://schemas.openxmlformats.org/officeDocument/2006/relationships/hyperlink" Target="https://login.consultant.ru/link/?req=doc&amp;base=RLAW154&amp;n=102427&amp;dst=100242" TargetMode="External"/><Relationship Id="rId193" Type="http://schemas.openxmlformats.org/officeDocument/2006/relationships/hyperlink" Target="https://login.consultant.ru/link/?req=doc&amp;base=RLAW154&amp;n=102427&amp;dst=100043" TargetMode="External"/><Relationship Id="rId207" Type="http://schemas.openxmlformats.org/officeDocument/2006/relationships/hyperlink" Target="https://login.consultant.ru/link/?req=doc&amp;base=RLAW154&amp;n=102427&amp;dst=100043" TargetMode="External"/><Relationship Id="rId249" Type="http://schemas.openxmlformats.org/officeDocument/2006/relationships/hyperlink" Target="https://login.consultant.ru/link/?req=doc&amp;base=RLAW154&amp;n=114329&amp;dst=100045" TargetMode="External"/><Relationship Id="rId414" Type="http://schemas.openxmlformats.org/officeDocument/2006/relationships/hyperlink" Target="https://login.consultant.ru/link/?req=doc&amp;base=RLAW154&amp;n=83323&amp;dst=100532" TargetMode="External"/><Relationship Id="rId456" Type="http://schemas.openxmlformats.org/officeDocument/2006/relationships/hyperlink" Target="https://login.consultant.ru/link/?req=doc&amp;base=RLAW154&amp;n=96551&amp;dst=100103" TargetMode="External"/><Relationship Id="rId498" Type="http://schemas.openxmlformats.org/officeDocument/2006/relationships/hyperlink" Target="https://login.consultant.ru/link/?req=doc&amp;base=RLAW154&amp;n=94270&amp;dst=100919" TargetMode="External"/><Relationship Id="rId621" Type="http://schemas.openxmlformats.org/officeDocument/2006/relationships/hyperlink" Target="https://login.consultant.ru/link/?req=doc&amp;base=RLAW154&amp;n=116057&amp;dst=100205" TargetMode="External"/><Relationship Id="rId663" Type="http://schemas.openxmlformats.org/officeDocument/2006/relationships/hyperlink" Target="https://login.consultant.ru/link/?req=doc&amp;base=RLAW154&amp;n=62585&amp;dst=100503" TargetMode="External"/><Relationship Id="rId870" Type="http://schemas.openxmlformats.org/officeDocument/2006/relationships/hyperlink" Target="https://login.consultant.ru/link/?req=doc&amp;base=RLAW154&amp;n=111854&amp;dst=100749" TargetMode="External"/><Relationship Id="rId13" Type="http://schemas.openxmlformats.org/officeDocument/2006/relationships/hyperlink" Target="https://login.consultant.ru/link/?req=doc&amp;base=RLAW154&amp;n=67033&amp;dst=100005" TargetMode="External"/><Relationship Id="rId109" Type="http://schemas.openxmlformats.org/officeDocument/2006/relationships/hyperlink" Target="https://login.consultant.ru/link/?req=doc&amp;base=RLAW154&amp;n=116057&amp;dst=100048" TargetMode="External"/><Relationship Id="rId260" Type="http://schemas.openxmlformats.org/officeDocument/2006/relationships/hyperlink" Target="https://login.consultant.ru/link/?req=doc&amp;base=RLAW154&amp;n=62585&amp;dst=100299" TargetMode="External"/><Relationship Id="rId316" Type="http://schemas.openxmlformats.org/officeDocument/2006/relationships/hyperlink" Target="https://login.consultant.ru/link/?req=doc&amp;base=RLAW154&amp;n=116057&amp;dst=100132" TargetMode="External"/><Relationship Id="rId523" Type="http://schemas.openxmlformats.org/officeDocument/2006/relationships/hyperlink" Target="https://login.consultant.ru/link/?req=doc&amp;base=RLAW154&amp;n=105624&amp;dst=100179" TargetMode="External"/><Relationship Id="rId719" Type="http://schemas.openxmlformats.org/officeDocument/2006/relationships/hyperlink" Target="https://login.consultant.ru/link/?req=doc&amp;base=RLAW154&amp;n=94270&amp;dst=101295" TargetMode="External"/><Relationship Id="rId926" Type="http://schemas.openxmlformats.org/officeDocument/2006/relationships/hyperlink" Target="https://login.consultant.ru/link/?req=doc&amp;base=RLAW154&amp;n=108295&amp;dst=100280" TargetMode="External"/><Relationship Id="rId55" Type="http://schemas.openxmlformats.org/officeDocument/2006/relationships/hyperlink" Target="https://login.consultant.ru/link/?req=doc&amp;base=RLAW154&amp;n=114329&amp;dst=100018" TargetMode="External"/><Relationship Id="rId97" Type="http://schemas.openxmlformats.org/officeDocument/2006/relationships/hyperlink" Target="https://login.consultant.ru/link/?req=doc&amp;base=RLAW154&amp;n=94270&amp;dst=100164" TargetMode="External"/><Relationship Id="rId120" Type="http://schemas.openxmlformats.org/officeDocument/2006/relationships/hyperlink" Target="https://login.consultant.ru/link/?req=doc&amp;base=RLAW154&amp;n=96551&amp;dst=100041" TargetMode="External"/><Relationship Id="rId358" Type="http://schemas.openxmlformats.org/officeDocument/2006/relationships/hyperlink" Target="https://login.consultant.ru/link/?req=doc&amp;base=RLAW154&amp;n=102427&amp;dst=100090" TargetMode="External"/><Relationship Id="rId565" Type="http://schemas.openxmlformats.org/officeDocument/2006/relationships/hyperlink" Target="https://login.consultant.ru/link/?req=doc&amp;base=RLAW154&amp;n=104160&amp;dst=100212" TargetMode="External"/><Relationship Id="rId730" Type="http://schemas.openxmlformats.org/officeDocument/2006/relationships/hyperlink" Target="https://login.consultant.ru/link/?req=doc&amp;base=RLAW154&amp;n=69119&amp;dst=101747" TargetMode="External"/><Relationship Id="rId772" Type="http://schemas.openxmlformats.org/officeDocument/2006/relationships/hyperlink" Target="https://login.consultant.ru/link/?req=doc&amp;base=RLAW154&amp;n=108295&amp;dst=100224" TargetMode="External"/><Relationship Id="rId828" Type="http://schemas.openxmlformats.org/officeDocument/2006/relationships/hyperlink" Target="https://login.consultant.ru/link/?req=doc&amp;base=RLAW154&amp;n=108295&amp;dst=100235" TargetMode="External"/><Relationship Id="rId162" Type="http://schemas.openxmlformats.org/officeDocument/2006/relationships/hyperlink" Target="https://login.consultant.ru/link/?req=doc&amp;base=RLAW154&amp;n=94270&amp;dst=100247" TargetMode="External"/><Relationship Id="rId218" Type="http://schemas.openxmlformats.org/officeDocument/2006/relationships/hyperlink" Target="https://login.consultant.ru/link/?req=doc&amp;base=RLAW154&amp;n=116057&amp;dst=100073" TargetMode="External"/><Relationship Id="rId425" Type="http://schemas.openxmlformats.org/officeDocument/2006/relationships/hyperlink" Target="https://login.consultant.ru/link/?req=doc&amp;base=RLAW154&amp;n=65500&amp;dst=100552" TargetMode="External"/><Relationship Id="rId467" Type="http://schemas.openxmlformats.org/officeDocument/2006/relationships/hyperlink" Target="https://login.consultant.ru/link/?req=doc&amp;base=RLAW154&amp;n=94270&amp;dst=100864" TargetMode="External"/><Relationship Id="rId632" Type="http://schemas.openxmlformats.org/officeDocument/2006/relationships/hyperlink" Target="https://login.consultant.ru/link/?req=doc&amp;base=RLAW154&amp;n=96551&amp;dst=100171" TargetMode="External"/><Relationship Id="rId271" Type="http://schemas.openxmlformats.org/officeDocument/2006/relationships/hyperlink" Target="https://login.consultant.ru/link/?req=doc&amp;base=RLAW154&amp;n=111854&amp;dst=100095" TargetMode="External"/><Relationship Id="rId674" Type="http://schemas.openxmlformats.org/officeDocument/2006/relationships/hyperlink" Target="https://login.consultant.ru/link/?req=doc&amp;base=RLAW154&amp;n=111854&amp;dst=100236" TargetMode="External"/><Relationship Id="rId881" Type="http://schemas.openxmlformats.org/officeDocument/2006/relationships/hyperlink" Target="https://login.consultant.ru/link/?req=doc&amp;base=RLAW154&amp;n=105624&amp;dst=100971" TargetMode="External"/><Relationship Id="rId937" Type="http://schemas.openxmlformats.org/officeDocument/2006/relationships/hyperlink" Target="https://login.consultant.ru/link/?req=doc&amp;base=RLAW154&amp;n=116057&amp;dst=100835" TargetMode="External"/><Relationship Id="rId24" Type="http://schemas.openxmlformats.org/officeDocument/2006/relationships/hyperlink" Target="https://login.consultant.ru/link/?req=doc&amp;base=RLAW154&amp;n=108295&amp;dst=100006" TargetMode="External"/><Relationship Id="rId66" Type="http://schemas.openxmlformats.org/officeDocument/2006/relationships/hyperlink" Target="https://login.consultant.ru/link/?req=doc&amp;base=LAW&amp;n=465583" TargetMode="External"/><Relationship Id="rId131" Type="http://schemas.openxmlformats.org/officeDocument/2006/relationships/hyperlink" Target="https://login.consultant.ru/link/?req=doc&amp;base=RLAW154&amp;n=105624&amp;dst=100061" TargetMode="External"/><Relationship Id="rId327" Type="http://schemas.openxmlformats.org/officeDocument/2006/relationships/hyperlink" Target="https://login.consultant.ru/link/?req=doc&amp;base=RLAW154&amp;n=94270&amp;dst=100594" TargetMode="External"/><Relationship Id="rId369" Type="http://schemas.openxmlformats.org/officeDocument/2006/relationships/hyperlink" Target="https://login.consultant.ru/link/?req=doc&amp;base=RLAW154&amp;n=114329&amp;dst=100093" TargetMode="External"/><Relationship Id="rId534" Type="http://schemas.openxmlformats.org/officeDocument/2006/relationships/hyperlink" Target="https://login.consultant.ru/link/?req=doc&amp;base=RLAW154&amp;n=96551&amp;dst=100131" TargetMode="External"/><Relationship Id="rId576" Type="http://schemas.openxmlformats.org/officeDocument/2006/relationships/hyperlink" Target="https://login.consultant.ru/link/?req=doc&amp;base=RLAW154&amp;n=96551&amp;dst=100151" TargetMode="External"/><Relationship Id="rId741" Type="http://schemas.openxmlformats.org/officeDocument/2006/relationships/hyperlink" Target="https://login.consultant.ru/link/?req=doc&amp;base=RLAW154&amp;n=104160&amp;dst=100277" TargetMode="External"/><Relationship Id="rId783" Type="http://schemas.openxmlformats.org/officeDocument/2006/relationships/hyperlink" Target="https://login.consultant.ru/link/?req=doc&amp;base=RLAW154&amp;n=114329&amp;dst=100223" TargetMode="External"/><Relationship Id="rId839" Type="http://schemas.openxmlformats.org/officeDocument/2006/relationships/hyperlink" Target="https://login.consultant.ru/link/?req=doc&amp;base=RLAW154&amp;n=108295&amp;dst=100249" TargetMode="External"/><Relationship Id="rId173" Type="http://schemas.openxmlformats.org/officeDocument/2006/relationships/hyperlink" Target="https://login.consultant.ru/link/?req=doc&amp;base=RLAW154&amp;n=72161&amp;dst=100053" TargetMode="External"/><Relationship Id="rId229" Type="http://schemas.openxmlformats.org/officeDocument/2006/relationships/hyperlink" Target="https://login.consultant.ru/link/?req=doc&amp;base=RLAW154&amp;n=105624&amp;dst=100134" TargetMode="External"/><Relationship Id="rId380" Type="http://schemas.openxmlformats.org/officeDocument/2006/relationships/hyperlink" Target="https://login.consultant.ru/link/?req=doc&amp;base=RLAW154&amp;n=108295&amp;dst=100096" TargetMode="External"/><Relationship Id="rId436" Type="http://schemas.openxmlformats.org/officeDocument/2006/relationships/hyperlink" Target="https://login.consultant.ru/link/?req=doc&amp;base=RLAW154&amp;n=65500&amp;dst=100555" TargetMode="External"/><Relationship Id="rId601" Type="http://schemas.openxmlformats.org/officeDocument/2006/relationships/hyperlink" Target="https://login.consultant.ru/link/?req=doc&amp;base=RLAW154&amp;n=108295&amp;dst=100157" TargetMode="External"/><Relationship Id="rId643" Type="http://schemas.openxmlformats.org/officeDocument/2006/relationships/hyperlink" Target="https://login.consultant.ru/link/?req=doc&amp;base=RLAW154&amp;n=105624&amp;dst=100262" TargetMode="External"/><Relationship Id="rId240" Type="http://schemas.openxmlformats.org/officeDocument/2006/relationships/hyperlink" Target="https://login.consultant.ru/link/?req=doc&amp;base=RLAW154&amp;n=116057&amp;dst=100083" TargetMode="External"/><Relationship Id="rId478" Type="http://schemas.openxmlformats.org/officeDocument/2006/relationships/hyperlink" Target="https://login.consultant.ru/link/?req=doc&amp;base=RLAW154&amp;n=94270&amp;dst=100880" TargetMode="External"/><Relationship Id="rId685" Type="http://schemas.openxmlformats.org/officeDocument/2006/relationships/hyperlink" Target="https://login.consultant.ru/link/?req=doc&amp;base=RLAW154&amp;n=114329&amp;dst=100179" TargetMode="External"/><Relationship Id="rId850" Type="http://schemas.openxmlformats.org/officeDocument/2006/relationships/hyperlink" Target="https://login.consultant.ru/link/?req=doc&amp;base=RLAW154&amp;n=102427&amp;dst=100241" TargetMode="External"/><Relationship Id="rId892" Type="http://schemas.openxmlformats.org/officeDocument/2006/relationships/hyperlink" Target="https://login.consultant.ru/link/?req=doc&amp;base=RLAW154&amp;n=105624&amp;dst=101002" TargetMode="External"/><Relationship Id="rId906" Type="http://schemas.openxmlformats.org/officeDocument/2006/relationships/hyperlink" Target="https://login.consultant.ru/link/?req=doc&amp;base=RLAW154&amp;n=94270&amp;dst=101579" TargetMode="External"/><Relationship Id="rId948" Type="http://schemas.openxmlformats.org/officeDocument/2006/relationships/hyperlink" Target="https://login.consultant.ru/link/?req=doc&amp;base=RLAW154&amp;n=96551&amp;dst=100291" TargetMode="External"/><Relationship Id="rId35" Type="http://schemas.openxmlformats.org/officeDocument/2006/relationships/hyperlink" Target="https://login.consultant.ru/link/?req=doc&amp;base=RLAW154&amp;n=94270&amp;dst=100014" TargetMode="External"/><Relationship Id="rId77" Type="http://schemas.openxmlformats.org/officeDocument/2006/relationships/hyperlink" Target="https://login.consultant.ru/link/?req=doc&amp;base=RLAW154&amp;n=111854&amp;dst=100016" TargetMode="External"/><Relationship Id="rId100" Type="http://schemas.openxmlformats.org/officeDocument/2006/relationships/hyperlink" Target="https://login.consultant.ru/link/?req=doc&amp;base=RLAW154&amp;n=108295&amp;dst=100027" TargetMode="External"/><Relationship Id="rId282" Type="http://schemas.openxmlformats.org/officeDocument/2006/relationships/hyperlink" Target="https://login.consultant.ru/link/?req=doc&amp;base=RLAW154&amp;n=111854&amp;dst=100097" TargetMode="External"/><Relationship Id="rId338" Type="http://schemas.openxmlformats.org/officeDocument/2006/relationships/hyperlink" Target="https://login.consultant.ru/link/?req=doc&amp;base=RLAW154&amp;n=108295&amp;dst=100095" TargetMode="External"/><Relationship Id="rId503" Type="http://schemas.openxmlformats.org/officeDocument/2006/relationships/hyperlink" Target="https://login.consultant.ru/link/?req=doc&amp;base=RLAW154&amp;n=83323&amp;dst=100561" TargetMode="External"/><Relationship Id="rId545" Type="http://schemas.openxmlformats.org/officeDocument/2006/relationships/hyperlink" Target="https://login.consultant.ru/link/?req=doc&amp;base=RLAW154&amp;n=108295&amp;dst=100132" TargetMode="External"/><Relationship Id="rId587" Type="http://schemas.openxmlformats.org/officeDocument/2006/relationships/hyperlink" Target="https://login.consultant.ru/link/?req=doc&amp;base=RLAW154&amp;n=96551&amp;dst=100152" TargetMode="External"/><Relationship Id="rId710" Type="http://schemas.openxmlformats.org/officeDocument/2006/relationships/hyperlink" Target="https://login.consultant.ru/link/?req=doc&amp;base=RLAW154&amp;n=105624&amp;dst=100303" TargetMode="External"/><Relationship Id="rId752" Type="http://schemas.openxmlformats.org/officeDocument/2006/relationships/hyperlink" Target="https://login.consultant.ru/link/?req=doc&amp;base=RLAW154&amp;n=114329&amp;dst=100203" TargetMode="External"/><Relationship Id="rId808" Type="http://schemas.openxmlformats.org/officeDocument/2006/relationships/hyperlink" Target="https://login.consultant.ru/link/?req=doc&amp;base=RLAW154&amp;n=105624&amp;dst=100835" TargetMode="External"/><Relationship Id="rId8" Type="http://schemas.openxmlformats.org/officeDocument/2006/relationships/hyperlink" Target="https://login.consultant.ru/link/?req=doc&amp;base=RLAW154&amp;n=55676&amp;dst=100005" TargetMode="External"/><Relationship Id="rId142" Type="http://schemas.openxmlformats.org/officeDocument/2006/relationships/hyperlink" Target="https://login.consultant.ru/link/?req=doc&amp;base=LAW&amp;n=129335" TargetMode="External"/><Relationship Id="rId184" Type="http://schemas.openxmlformats.org/officeDocument/2006/relationships/hyperlink" Target="https://login.consultant.ru/link/?req=doc&amp;base=RLAW154&amp;n=96551&amp;dst=100047" TargetMode="External"/><Relationship Id="rId391" Type="http://schemas.openxmlformats.org/officeDocument/2006/relationships/hyperlink" Target="https://login.consultant.ru/link/?req=doc&amp;base=RLAW154&amp;n=102427&amp;dst=100092" TargetMode="External"/><Relationship Id="rId405" Type="http://schemas.openxmlformats.org/officeDocument/2006/relationships/hyperlink" Target="https://login.consultant.ru/link/?req=doc&amp;base=RLAW154&amp;n=65500&amp;dst=100549" TargetMode="External"/><Relationship Id="rId447" Type="http://schemas.openxmlformats.org/officeDocument/2006/relationships/hyperlink" Target="https://login.consultant.ru/link/?req=doc&amp;base=RLAW154&amp;n=104160&amp;dst=100158" TargetMode="External"/><Relationship Id="rId612" Type="http://schemas.openxmlformats.org/officeDocument/2006/relationships/hyperlink" Target="https://login.consultant.ru/link/?req=doc&amp;base=RLAW154&amp;n=114329&amp;dst=100154" TargetMode="External"/><Relationship Id="rId794" Type="http://schemas.openxmlformats.org/officeDocument/2006/relationships/hyperlink" Target="https://login.consultant.ru/link/?req=doc&amp;base=RLAW154&amp;n=102427&amp;dst=100219" TargetMode="External"/><Relationship Id="rId251" Type="http://schemas.openxmlformats.org/officeDocument/2006/relationships/hyperlink" Target="https://login.consultant.ru/link/?req=doc&amp;base=RLAW154&amp;n=96551&amp;dst=100052" TargetMode="External"/><Relationship Id="rId489" Type="http://schemas.openxmlformats.org/officeDocument/2006/relationships/hyperlink" Target="https://login.consultant.ru/link/?req=doc&amp;base=RLAW154&amp;n=96551&amp;dst=100123" TargetMode="External"/><Relationship Id="rId654" Type="http://schemas.openxmlformats.org/officeDocument/2006/relationships/hyperlink" Target="https://login.consultant.ru/link/?req=doc&amp;base=RLAW154&amp;n=94270&amp;dst=101173" TargetMode="External"/><Relationship Id="rId696" Type="http://schemas.openxmlformats.org/officeDocument/2006/relationships/hyperlink" Target="https://login.consultant.ru/link/?req=doc&amp;base=RLAW154&amp;n=105624&amp;dst=100266" TargetMode="External"/><Relationship Id="rId861" Type="http://schemas.openxmlformats.org/officeDocument/2006/relationships/hyperlink" Target="https://login.consultant.ru/link/?req=doc&amp;base=RLAW154&amp;n=105624&amp;dst=100932" TargetMode="External"/><Relationship Id="rId917" Type="http://schemas.openxmlformats.org/officeDocument/2006/relationships/hyperlink" Target="https://login.consultant.ru/link/?req=doc&amp;base=RLAW154&amp;n=116057&amp;dst=100796" TargetMode="External"/><Relationship Id="rId959" Type="http://schemas.openxmlformats.org/officeDocument/2006/relationships/fontTable" Target="fontTable.xml"/><Relationship Id="rId46" Type="http://schemas.openxmlformats.org/officeDocument/2006/relationships/hyperlink" Target="https://login.consultant.ru/link/?req=doc&amp;base=RLAW154&amp;n=96551&amp;dst=100019" TargetMode="External"/><Relationship Id="rId293" Type="http://schemas.openxmlformats.org/officeDocument/2006/relationships/hyperlink" Target="https://login.consultant.ru/link/?req=doc&amp;base=RLAW154&amp;n=114329&amp;dst=100067" TargetMode="External"/><Relationship Id="rId307" Type="http://schemas.openxmlformats.org/officeDocument/2006/relationships/hyperlink" Target="https://login.consultant.ru/link/?req=doc&amp;base=RLAW154&amp;n=111854&amp;dst=100123" TargetMode="External"/><Relationship Id="rId349" Type="http://schemas.openxmlformats.org/officeDocument/2006/relationships/hyperlink" Target="https://login.consultant.ru/link/?req=doc&amp;base=RLAW154&amp;n=102427&amp;dst=100090" TargetMode="External"/><Relationship Id="rId514" Type="http://schemas.openxmlformats.org/officeDocument/2006/relationships/hyperlink" Target="https://login.consultant.ru/link/?req=doc&amp;base=RLAW154&amp;n=94270&amp;dst=100921" TargetMode="External"/><Relationship Id="rId556" Type="http://schemas.openxmlformats.org/officeDocument/2006/relationships/hyperlink" Target="https://login.consultant.ru/link/?req=doc&amp;base=RLAW154&amp;n=102427&amp;dst=100142" TargetMode="External"/><Relationship Id="rId721" Type="http://schemas.openxmlformats.org/officeDocument/2006/relationships/hyperlink" Target="https://login.consultant.ru/link/?req=doc&amp;base=RLAW154&amp;n=102427&amp;dst=100195" TargetMode="External"/><Relationship Id="rId763" Type="http://schemas.openxmlformats.org/officeDocument/2006/relationships/hyperlink" Target="https://login.consultant.ru/link/?req=doc&amp;base=RLAW154&amp;n=114329&amp;dst=100206" TargetMode="External"/><Relationship Id="rId88" Type="http://schemas.openxmlformats.org/officeDocument/2006/relationships/hyperlink" Target="https://login.consultant.ru/link/?req=doc&amp;base=RLAW154&amp;n=108295&amp;dst=100026" TargetMode="External"/><Relationship Id="rId111" Type="http://schemas.openxmlformats.org/officeDocument/2006/relationships/hyperlink" Target="https://login.consultant.ru/link/?req=doc&amp;base=LAW&amp;n=493210&amp;dst=100900" TargetMode="External"/><Relationship Id="rId153" Type="http://schemas.openxmlformats.org/officeDocument/2006/relationships/hyperlink" Target="https://login.consultant.ru/link/?req=doc&amp;base=LAW&amp;n=465583" TargetMode="External"/><Relationship Id="rId195" Type="http://schemas.openxmlformats.org/officeDocument/2006/relationships/hyperlink" Target="https://login.consultant.ru/link/?req=doc&amp;base=RLAW154&amp;n=108295&amp;dst=100044" TargetMode="External"/><Relationship Id="rId209" Type="http://schemas.openxmlformats.org/officeDocument/2006/relationships/hyperlink" Target="https://login.consultant.ru/link/?req=doc&amp;base=RLAW154&amp;n=105624&amp;dst=100077" TargetMode="External"/><Relationship Id="rId360" Type="http://schemas.openxmlformats.org/officeDocument/2006/relationships/hyperlink" Target="https://login.consultant.ru/link/?req=doc&amp;base=RLAW154&amp;n=114329&amp;dst=100093" TargetMode="External"/><Relationship Id="rId416" Type="http://schemas.openxmlformats.org/officeDocument/2006/relationships/hyperlink" Target="https://login.consultant.ru/link/?req=doc&amp;base=RLAW154&amp;n=96551&amp;dst=100099" TargetMode="External"/><Relationship Id="rId598" Type="http://schemas.openxmlformats.org/officeDocument/2006/relationships/hyperlink" Target="https://login.consultant.ru/link/?req=doc&amp;base=RLAW154&amp;n=83323&amp;dst=100624" TargetMode="External"/><Relationship Id="rId819" Type="http://schemas.openxmlformats.org/officeDocument/2006/relationships/hyperlink" Target="https://login.consultant.ru/link/?req=doc&amp;base=RLAW154&amp;n=102427&amp;dst=100223" TargetMode="External"/><Relationship Id="rId220" Type="http://schemas.openxmlformats.org/officeDocument/2006/relationships/hyperlink" Target="https://login.consultant.ru/link/?req=doc&amp;base=LAW&amp;n=465583" TargetMode="External"/><Relationship Id="rId458" Type="http://schemas.openxmlformats.org/officeDocument/2006/relationships/hyperlink" Target="https://login.consultant.ru/link/?req=doc&amp;base=RLAW154&amp;n=108295&amp;dst=100103" TargetMode="External"/><Relationship Id="rId623" Type="http://schemas.openxmlformats.org/officeDocument/2006/relationships/hyperlink" Target="https://login.consultant.ru/link/?req=doc&amp;base=RLAW154&amp;n=116057&amp;dst=100217" TargetMode="External"/><Relationship Id="rId665" Type="http://schemas.openxmlformats.org/officeDocument/2006/relationships/hyperlink" Target="https://login.consultant.ru/link/?req=doc&amp;base=RLAW154&amp;n=69119&amp;dst=100881" TargetMode="External"/><Relationship Id="rId830" Type="http://schemas.openxmlformats.org/officeDocument/2006/relationships/hyperlink" Target="https://login.consultant.ru/link/?req=doc&amp;base=RLAW154&amp;n=116057&amp;dst=100737" TargetMode="External"/><Relationship Id="rId872" Type="http://schemas.openxmlformats.org/officeDocument/2006/relationships/hyperlink" Target="https://login.consultant.ru/link/?req=doc&amp;base=RLAW154&amp;n=105624&amp;dst=100934" TargetMode="External"/><Relationship Id="rId928" Type="http://schemas.openxmlformats.org/officeDocument/2006/relationships/hyperlink" Target="https://login.consultant.ru/link/?req=doc&amp;base=RLAW154&amp;n=104160&amp;dst=100329" TargetMode="External"/><Relationship Id="rId15" Type="http://schemas.openxmlformats.org/officeDocument/2006/relationships/hyperlink" Target="https://login.consultant.ru/link/?req=doc&amp;base=RLAW154&amp;n=72161&amp;dst=100005" TargetMode="External"/><Relationship Id="rId57" Type="http://schemas.openxmlformats.org/officeDocument/2006/relationships/hyperlink" Target="https://login.consultant.ru/link/?req=doc&amp;base=RLAW154&amp;n=96551&amp;dst=100021" TargetMode="External"/><Relationship Id="rId262" Type="http://schemas.openxmlformats.org/officeDocument/2006/relationships/hyperlink" Target="https://login.consultant.ru/link/?req=doc&amp;base=RLAW154&amp;n=69119&amp;dst=100308" TargetMode="External"/><Relationship Id="rId318" Type="http://schemas.openxmlformats.org/officeDocument/2006/relationships/hyperlink" Target="https://login.consultant.ru/link/?req=doc&amp;base=RLAW154&amp;n=102427&amp;dst=100082" TargetMode="External"/><Relationship Id="rId525" Type="http://schemas.openxmlformats.org/officeDocument/2006/relationships/hyperlink" Target="https://login.consultant.ru/link/?req=doc&amp;base=RLAW154&amp;n=111854&amp;dst=100143" TargetMode="External"/><Relationship Id="rId567" Type="http://schemas.openxmlformats.org/officeDocument/2006/relationships/hyperlink" Target="https://login.consultant.ru/link/?req=doc&amp;base=RLAW154&amp;n=108295&amp;dst=100147" TargetMode="External"/><Relationship Id="rId732" Type="http://schemas.openxmlformats.org/officeDocument/2006/relationships/hyperlink" Target="https://login.consultant.ru/link/?req=doc&amp;base=RLAW154&amp;n=83323&amp;dst=100733" TargetMode="External"/><Relationship Id="rId99" Type="http://schemas.openxmlformats.org/officeDocument/2006/relationships/hyperlink" Target="https://login.consultant.ru/link/?req=doc&amp;base=RLAW154&amp;n=102427&amp;dst=100026" TargetMode="External"/><Relationship Id="rId122" Type="http://schemas.openxmlformats.org/officeDocument/2006/relationships/hyperlink" Target="https://login.consultant.ru/link/?req=doc&amp;base=RLAW154&amp;n=111854&amp;dst=100055" TargetMode="External"/><Relationship Id="rId164" Type="http://schemas.openxmlformats.org/officeDocument/2006/relationships/hyperlink" Target="https://login.consultant.ru/link/?req=doc&amp;base=RLAW154&amp;n=102427&amp;dst=100040" TargetMode="External"/><Relationship Id="rId371" Type="http://schemas.openxmlformats.org/officeDocument/2006/relationships/hyperlink" Target="https://login.consultant.ru/link/?req=doc&amp;base=RLAW154&amp;n=108295&amp;dst=100095" TargetMode="External"/><Relationship Id="rId774" Type="http://schemas.openxmlformats.org/officeDocument/2006/relationships/hyperlink" Target="https://login.consultant.ru/link/?req=doc&amp;base=RLAW154&amp;n=96551&amp;dst=100222" TargetMode="External"/><Relationship Id="rId427" Type="http://schemas.openxmlformats.org/officeDocument/2006/relationships/hyperlink" Target="https://login.consultant.ru/link/?req=doc&amp;base=RLAW154&amp;n=110392&amp;dst=100015" TargetMode="External"/><Relationship Id="rId469" Type="http://schemas.openxmlformats.org/officeDocument/2006/relationships/hyperlink" Target="https://login.consultant.ru/link/?req=doc&amp;base=RLAW154&amp;n=96551&amp;dst=100106" TargetMode="External"/><Relationship Id="rId634" Type="http://schemas.openxmlformats.org/officeDocument/2006/relationships/hyperlink" Target="https://login.consultant.ru/link/?req=doc&amp;base=RLAW154&amp;n=104160&amp;dst=100248" TargetMode="External"/><Relationship Id="rId676" Type="http://schemas.openxmlformats.org/officeDocument/2006/relationships/hyperlink" Target="https://login.consultant.ru/link/?req=doc&amp;base=RLAW154&amp;n=116057&amp;dst=100232" TargetMode="External"/><Relationship Id="rId841" Type="http://schemas.openxmlformats.org/officeDocument/2006/relationships/hyperlink" Target="https://login.consultant.ru/link/?req=doc&amp;base=RLAW154&amp;n=114329&amp;dst=100243" TargetMode="External"/><Relationship Id="rId883" Type="http://schemas.openxmlformats.org/officeDocument/2006/relationships/hyperlink" Target="https://login.consultant.ru/link/?req=doc&amp;base=RLAW154&amp;n=116057&amp;dst=100761" TargetMode="External"/><Relationship Id="rId26" Type="http://schemas.openxmlformats.org/officeDocument/2006/relationships/hyperlink" Target="https://login.consultant.ru/link/?req=doc&amp;base=RLAW154&amp;n=114329&amp;dst=100006" TargetMode="External"/><Relationship Id="rId231" Type="http://schemas.openxmlformats.org/officeDocument/2006/relationships/hyperlink" Target="https://login.consultant.ru/link/?req=doc&amp;base=RLAW154&amp;n=111854&amp;dst=100082" TargetMode="External"/><Relationship Id="rId273" Type="http://schemas.openxmlformats.org/officeDocument/2006/relationships/hyperlink" Target="https://login.consultant.ru/link/?req=doc&amp;base=RLAW154&amp;n=116057&amp;dst=100094" TargetMode="External"/><Relationship Id="rId329" Type="http://schemas.openxmlformats.org/officeDocument/2006/relationships/hyperlink" Target="https://login.consultant.ru/link/?req=doc&amp;base=RLAW154&amp;n=102427&amp;dst=100086" TargetMode="External"/><Relationship Id="rId480" Type="http://schemas.openxmlformats.org/officeDocument/2006/relationships/hyperlink" Target="https://login.consultant.ru/link/?req=doc&amp;base=RLAW154&amp;n=102427&amp;dst=100115" TargetMode="External"/><Relationship Id="rId536" Type="http://schemas.openxmlformats.org/officeDocument/2006/relationships/hyperlink" Target="https://login.consultant.ru/link/?req=doc&amp;base=RLAW154&amp;n=104160&amp;dst=100187" TargetMode="External"/><Relationship Id="rId701" Type="http://schemas.openxmlformats.org/officeDocument/2006/relationships/hyperlink" Target="https://login.consultant.ru/link/?req=doc&amp;base=RLAW154&amp;n=116057&amp;dst=100258" TargetMode="External"/><Relationship Id="rId939" Type="http://schemas.openxmlformats.org/officeDocument/2006/relationships/hyperlink" Target="https://login.consultant.ru/link/?req=doc&amp;base=LAW&amp;n=493210" TargetMode="External"/><Relationship Id="rId68" Type="http://schemas.openxmlformats.org/officeDocument/2006/relationships/hyperlink" Target="https://login.consultant.ru/link/?req=doc&amp;base=RLAW154&amp;n=102427&amp;dst=100022" TargetMode="External"/><Relationship Id="rId133" Type="http://schemas.openxmlformats.org/officeDocument/2006/relationships/hyperlink" Target="https://login.consultant.ru/link/?req=doc&amp;base=RLAW154&amp;n=114508&amp;dst=100052" TargetMode="External"/><Relationship Id="rId175" Type="http://schemas.openxmlformats.org/officeDocument/2006/relationships/hyperlink" Target="https://login.consultant.ru/link/?req=doc&amp;base=RLAW154&amp;n=94270&amp;dst=100248" TargetMode="External"/><Relationship Id="rId340" Type="http://schemas.openxmlformats.org/officeDocument/2006/relationships/hyperlink" Target="https://login.consultant.ru/link/?req=doc&amp;base=RLAW154&amp;n=102427&amp;dst=100090" TargetMode="External"/><Relationship Id="rId578" Type="http://schemas.openxmlformats.org/officeDocument/2006/relationships/hyperlink" Target="https://login.consultant.ru/link/?req=doc&amp;base=RLAW154&amp;n=108295&amp;dst=100153" TargetMode="External"/><Relationship Id="rId743" Type="http://schemas.openxmlformats.org/officeDocument/2006/relationships/hyperlink" Target="https://login.consultant.ru/link/?req=doc&amp;base=LAW&amp;n=465583" TargetMode="External"/><Relationship Id="rId785" Type="http://schemas.openxmlformats.org/officeDocument/2006/relationships/hyperlink" Target="https://login.consultant.ru/link/?req=doc&amp;base=RLAW154&amp;n=53303&amp;dst=101154" TargetMode="External"/><Relationship Id="rId950" Type="http://schemas.openxmlformats.org/officeDocument/2006/relationships/hyperlink" Target="https://login.consultant.ru/link/?req=doc&amp;base=RLAW154&amp;n=108295&amp;dst=100296" TargetMode="External"/><Relationship Id="rId200" Type="http://schemas.openxmlformats.org/officeDocument/2006/relationships/hyperlink" Target="https://login.consultant.ru/link/?req=doc&amp;base=RLAW154&amp;n=105624&amp;dst=100074" TargetMode="External"/><Relationship Id="rId382" Type="http://schemas.openxmlformats.org/officeDocument/2006/relationships/hyperlink" Target="https://login.consultant.ru/link/?req=doc&amp;base=RLAW154&amp;n=102427&amp;dst=100092" TargetMode="External"/><Relationship Id="rId438" Type="http://schemas.openxmlformats.org/officeDocument/2006/relationships/hyperlink" Target="https://login.consultant.ru/link/?req=doc&amp;base=RLAW154&amp;n=76350&amp;dst=100262" TargetMode="External"/><Relationship Id="rId603" Type="http://schemas.openxmlformats.org/officeDocument/2006/relationships/hyperlink" Target="https://login.consultant.ru/link/?req=doc&amp;base=RLAW154&amp;n=94270&amp;dst=101077" TargetMode="External"/><Relationship Id="rId645" Type="http://schemas.openxmlformats.org/officeDocument/2006/relationships/hyperlink" Target="https://login.consultant.ru/link/?req=doc&amp;base=RLAW154&amp;n=111854&amp;dst=100233" TargetMode="External"/><Relationship Id="rId687" Type="http://schemas.openxmlformats.org/officeDocument/2006/relationships/hyperlink" Target="https://login.consultant.ru/link/?req=doc&amp;base=RLAW154&amp;n=96551&amp;dst=100182" TargetMode="External"/><Relationship Id="rId810" Type="http://schemas.openxmlformats.org/officeDocument/2006/relationships/hyperlink" Target="https://login.consultant.ru/link/?req=doc&amp;base=RLAW154&amp;n=111854&amp;dst=100715" TargetMode="External"/><Relationship Id="rId852" Type="http://schemas.openxmlformats.org/officeDocument/2006/relationships/hyperlink" Target="https://login.consultant.ru/link/?req=doc&amp;base=RLAW154&amp;n=114329&amp;dst=100246" TargetMode="External"/><Relationship Id="rId908" Type="http://schemas.openxmlformats.org/officeDocument/2006/relationships/hyperlink" Target="https://login.consultant.ru/link/?req=doc&amp;base=RLAW154&amp;n=96551&amp;dst=100272" TargetMode="External"/><Relationship Id="rId242" Type="http://schemas.openxmlformats.org/officeDocument/2006/relationships/hyperlink" Target="https://login.consultant.ru/link/?req=doc&amp;base=RLAW154&amp;n=94882&amp;dst=100048" TargetMode="External"/><Relationship Id="rId284" Type="http://schemas.openxmlformats.org/officeDocument/2006/relationships/hyperlink" Target="https://login.consultant.ru/link/?req=doc&amp;base=RLAW154&amp;n=94270&amp;dst=100518" TargetMode="External"/><Relationship Id="rId491" Type="http://schemas.openxmlformats.org/officeDocument/2006/relationships/hyperlink" Target="https://login.consultant.ru/link/?req=doc&amp;base=RLAW154&amp;n=108295&amp;dst=100123" TargetMode="External"/><Relationship Id="rId505" Type="http://schemas.openxmlformats.org/officeDocument/2006/relationships/hyperlink" Target="https://login.consultant.ru/link/?req=doc&amp;base=RLAW154&amp;n=96551&amp;dst=100125" TargetMode="External"/><Relationship Id="rId712" Type="http://schemas.openxmlformats.org/officeDocument/2006/relationships/hyperlink" Target="https://login.consultant.ru/link/?req=doc&amp;base=RLAW154&amp;n=111854&amp;dst=100274" TargetMode="External"/><Relationship Id="rId894" Type="http://schemas.openxmlformats.org/officeDocument/2006/relationships/hyperlink" Target="https://login.consultant.ru/link/?req=doc&amp;base=RLAW154&amp;n=111854&amp;dst=100775" TargetMode="External"/><Relationship Id="rId37" Type="http://schemas.openxmlformats.org/officeDocument/2006/relationships/hyperlink" Target="https://login.consultant.ru/link/?req=doc&amp;base=RLAW154&amp;n=96551&amp;dst=100017" TargetMode="External"/><Relationship Id="rId79" Type="http://schemas.openxmlformats.org/officeDocument/2006/relationships/hyperlink" Target="https://login.consultant.ru/link/?req=doc&amp;base=RLAW154&amp;n=102427&amp;dst=100024" TargetMode="External"/><Relationship Id="rId102" Type="http://schemas.openxmlformats.org/officeDocument/2006/relationships/hyperlink" Target="https://login.consultant.ru/link/?req=doc&amp;base=RLAW154&amp;n=94882&amp;dst=100028" TargetMode="External"/><Relationship Id="rId144" Type="http://schemas.openxmlformats.org/officeDocument/2006/relationships/hyperlink" Target="https://login.consultant.ru/link/?req=doc&amp;base=LAW&amp;n=465583" TargetMode="External"/><Relationship Id="rId547" Type="http://schemas.openxmlformats.org/officeDocument/2006/relationships/hyperlink" Target="https://login.consultant.ru/link/?req=doc&amp;base=RLAW154&amp;n=105624&amp;dst=100180" TargetMode="External"/><Relationship Id="rId589" Type="http://schemas.openxmlformats.org/officeDocument/2006/relationships/hyperlink" Target="https://login.consultant.ru/link/?req=doc&amp;base=RLAW154&amp;n=104160&amp;dst=100213" TargetMode="External"/><Relationship Id="rId754" Type="http://schemas.openxmlformats.org/officeDocument/2006/relationships/hyperlink" Target="https://login.consultant.ru/link/?req=doc&amp;base=RLAW154&amp;n=96551&amp;dst=100207" TargetMode="External"/><Relationship Id="rId796" Type="http://schemas.openxmlformats.org/officeDocument/2006/relationships/hyperlink" Target="https://login.consultant.ru/link/?req=doc&amp;base=RLAW154&amp;n=105624&amp;dst=100833" TargetMode="External"/><Relationship Id="rId90" Type="http://schemas.openxmlformats.org/officeDocument/2006/relationships/hyperlink" Target="https://login.consultant.ru/link/?req=doc&amp;base=RLAW154&amp;n=116057&amp;dst=100011" TargetMode="External"/><Relationship Id="rId186" Type="http://schemas.openxmlformats.org/officeDocument/2006/relationships/hyperlink" Target="https://login.consultant.ru/link/?req=doc&amp;base=RLAW154&amp;n=104160&amp;dst=100124" TargetMode="External"/><Relationship Id="rId351" Type="http://schemas.openxmlformats.org/officeDocument/2006/relationships/hyperlink" Target="https://login.consultant.ru/link/?req=doc&amp;base=RLAW154&amp;n=114329&amp;dst=100093" TargetMode="External"/><Relationship Id="rId393" Type="http://schemas.openxmlformats.org/officeDocument/2006/relationships/hyperlink" Target="https://login.consultant.ru/link/?req=doc&amp;base=RLAW154&amp;n=114329&amp;dst=100095" TargetMode="External"/><Relationship Id="rId407" Type="http://schemas.openxmlformats.org/officeDocument/2006/relationships/hyperlink" Target="https://login.consultant.ru/link/?req=doc&amp;base=RLAW154&amp;n=83323&amp;dst=100532" TargetMode="External"/><Relationship Id="rId449" Type="http://schemas.openxmlformats.org/officeDocument/2006/relationships/hyperlink" Target="https://login.consultant.ru/link/?req=doc&amp;base=RLAW154&amp;n=83323&amp;dst=100539" TargetMode="External"/><Relationship Id="rId614" Type="http://schemas.openxmlformats.org/officeDocument/2006/relationships/hyperlink" Target="https://login.consultant.ru/link/?req=doc&amp;base=RLAW154&amp;n=94270&amp;dst=101080" TargetMode="External"/><Relationship Id="rId656" Type="http://schemas.openxmlformats.org/officeDocument/2006/relationships/hyperlink" Target="https://login.consultant.ru/link/?req=doc&amp;base=RLAW154&amp;n=102427&amp;dst=100172" TargetMode="External"/><Relationship Id="rId821" Type="http://schemas.openxmlformats.org/officeDocument/2006/relationships/hyperlink" Target="https://login.consultant.ru/link/?req=doc&amp;base=RLAW154&amp;n=114329&amp;dst=100228" TargetMode="External"/><Relationship Id="rId863" Type="http://schemas.openxmlformats.org/officeDocument/2006/relationships/hyperlink" Target="https://login.consultant.ru/link/?req=doc&amp;base=RLAW154&amp;n=111854&amp;dst=100747" TargetMode="External"/><Relationship Id="rId211" Type="http://schemas.openxmlformats.org/officeDocument/2006/relationships/hyperlink" Target="https://login.consultant.ru/link/?req=doc&amp;base=RLAW154&amp;n=111854&amp;dst=100073" TargetMode="External"/><Relationship Id="rId253" Type="http://schemas.openxmlformats.org/officeDocument/2006/relationships/hyperlink" Target="https://login.consultant.ru/link/?req=doc&amp;base=RLAW154&amp;n=105624&amp;dst=100066" TargetMode="External"/><Relationship Id="rId295" Type="http://schemas.openxmlformats.org/officeDocument/2006/relationships/hyperlink" Target="https://login.consultant.ru/link/?req=doc&amp;base=RLAW154&amp;n=76350&amp;dst=100248" TargetMode="External"/><Relationship Id="rId309" Type="http://schemas.openxmlformats.org/officeDocument/2006/relationships/hyperlink" Target="https://login.consultant.ru/link/?req=doc&amp;base=RLAW154&amp;n=111854&amp;dst=100125" TargetMode="External"/><Relationship Id="rId460" Type="http://schemas.openxmlformats.org/officeDocument/2006/relationships/hyperlink" Target="https://login.consultant.ru/link/?req=doc&amp;base=RLAW154&amp;n=94270&amp;dst=100862" TargetMode="External"/><Relationship Id="rId516" Type="http://schemas.openxmlformats.org/officeDocument/2006/relationships/hyperlink" Target="https://login.consultant.ru/link/?req=doc&amp;base=RLAW154&amp;n=102427&amp;dst=100121" TargetMode="External"/><Relationship Id="rId698" Type="http://schemas.openxmlformats.org/officeDocument/2006/relationships/hyperlink" Target="https://login.consultant.ru/link/?req=doc&amp;base=RLAW154&amp;n=116057&amp;dst=100240" TargetMode="External"/><Relationship Id="rId919" Type="http://schemas.openxmlformats.org/officeDocument/2006/relationships/hyperlink" Target="https://login.consultant.ru/link/?req=doc&amp;base=RLAW154&amp;n=96551&amp;dst=100274" TargetMode="External"/><Relationship Id="rId48" Type="http://schemas.openxmlformats.org/officeDocument/2006/relationships/hyperlink" Target="https://login.consultant.ru/link/?req=doc&amp;base=RLAW154&amp;n=104160&amp;dst=100014" TargetMode="External"/><Relationship Id="rId113" Type="http://schemas.openxmlformats.org/officeDocument/2006/relationships/hyperlink" Target="https://login.consultant.ru/link/?req=doc&amp;base=RLAW154&amp;n=65500&amp;dst=100050" TargetMode="External"/><Relationship Id="rId320" Type="http://schemas.openxmlformats.org/officeDocument/2006/relationships/hyperlink" Target="https://login.consultant.ru/link/?req=doc&amp;base=RLAW154&amp;n=114329&amp;dst=100083" TargetMode="External"/><Relationship Id="rId558" Type="http://schemas.openxmlformats.org/officeDocument/2006/relationships/hyperlink" Target="https://login.consultant.ru/link/?req=doc&amp;base=RLAW154&amp;n=105624&amp;dst=100206" TargetMode="External"/><Relationship Id="rId723" Type="http://schemas.openxmlformats.org/officeDocument/2006/relationships/hyperlink" Target="https://login.consultant.ru/link/?req=doc&amp;base=RLAW154&amp;n=114329&amp;dst=100200" TargetMode="External"/><Relationship Id="rId765" Type="http://schemas.openxmlformats.org/officeDocument/2006/relationships/hyperlink" Target="https://login.consultant.ru/link/?req=doc&amp;base=RLAW154&amp;n=69119&amp;dst=101748" TargetMode="External"/><Relationship Id="rId930" Type="http://schemas.openxmlformats.org/officeDocument/2006/relationships/hyperlink" Target="https://login.consultant.ru/link/?req=doc&amp;base=RLAW154&amp;n=116057&amp;dst=100816" TargetMode="External"/><Relationship Id="rId155" Type="http://schemas.openxmlformats.org/officeDocument/2006/relationships/hyperlink" Target="https://login.consultant.ru/link/?req=doc&amp;base=RLAW154&amp;n=65500&amp;dst=100071" TargetMode="External"/><Relationship Id="rId197" Type="http://schemas.openxmlformats.org/officeDocument/2006/relationships/hyperlink" Target="https://login.consultant.ru/link/?req=doc&amp;base=RLAW154&amp;n=96551&amp;dst=100047" TargetMode="External"/><Relationship Id="rId362" Type="http://schemas.openxmlformats.org/officeDocument/2006/relationships/hyperlink" Target="https://login.consultant.ru/link/?req=doc&amp;base=RLAW154&amp;n=108295&amp;dst=100095" TargetMode="External"/><Relationship Id="rId418" Type="http://schemas.openxmlformats.org/officeDocument/2006/relationships/hyperlink" Target="https://login.consultant.ru/link/?req=doc&amp;base=RLAW154&amp;n=108295&amp;dst=100099" TargetMode="External"/><Relationship Id="rId625" Type="http://schemas.openxmlformats.org/officeDocument/2006/relationships/hyperlink" Target="https://login.consultant.ru/link/?req=doc&amp;base=LAW&amp;n=493210&amp;dst=100900" TargetMode="External"/><Relationship Id="rId832" Type="http://schemas.openxmlformats.org/officeDocument/2006/relationships/hyperlink" Target="https://login.consultant.ru/link/?req=doc&amp;base=RLAW154&amp;n=111854&amp;dst=100742" TargetMode="External"/><Relationship Id="rId222" Type="http://schemas.openxmlformats.org/officeDocument/2006/relationships/hyperlink" Target="https://login.consultant.ru/link/?req=doc&amp;base=RLAW154&amp;n=102427&amp;dst=100044" TargetMode="External"/><Relationship Id="rId264" Type="http://schemas.openxmlformats.org/officeDocument/2006/relationships/hyperlink" Target="https://login.consultant.ru/link/?req=doc&amp;base=RLAW154&amp;n=83323&amp;dst=100280" TargetMode="External"/><Relationship Id="rId471" Type="http://schemas.openxmlformats.org/officeDocument/2006/relationships/hyperlink" Target="https://login.consultant.ru/link/?req=doc&amp;base=RLAW154&amp;n=108295&amp;dst=100106" TargetMode="External"/><Relationship Id="rId667" Type="http://schemas.openxmlformats.org/officeDocument/2006/relationships/hyperlink" Target="https://login.consultant.ru/link/?req=doc&amp;base=RLAW154&amp;n=83323&amp;dst=100672" TargetMode="External"/><Relationship Id="rId874" Type="http://schemas.openxmlformats.org/officeDocument/2006/relationships/hyperlink" Target="https://login.consultant.ru/link/?req=doc&amp;base=RLAW154&amp;n=83323&amp;dst=100807" TargetMode="External"/><Relationship Id="rId17" Type="http://schemas.openxmlformats.org/officeDocument/2006/relationships/hyperlink" Target="https://login.consultant.ru/link/?req=doc&amp;base=RLAW154&amp;n=83323&amp;dst=100005" TargetMode="External"/><Relationship Id="rId59" Type="http://schemas.openxmlformats.org/officeDocument/2006/relationships/hyperlink" Target="https://login.consultant.ru/link/?req=doc&amp;base=RLAW154&amp;n=108295&amp;dst=100021" TargetMode="External"/><Relationship Id="rId124" Type="http://schemas.openxmlformats.org/officeDocument/2006/relationships/hyperlink" Target="https://login.consultant.ru/link/?req=doc&amp;base=RLAW154&amp;n=69119&amp;dst=100053" TargetMode="External"/><Relationship Id="rId527" Type="http://schemas.openxmlformats.org/officeDocument/2006/relationships/hyperlink" Target="https://login.consultant.ru/link/?req=doc&amp;base=RLAW154&amp;n=116057&amp;dst=100139" TargetMode="External"/><Relationship Id="rId569" Type="http://schemas.openxmlformats.org/officeDocument/2006/relationships/hyperlink" Target="https://login.consultant.ru/link/?req=doc&amp;base=RLAW154&amp;n=114329&amp;dst=100145" TargetMode="External"/><Relationship Id="rId734" Type="http://schemas.openxmlformats.org/officeDocument/2006/relationships/hyperlink" Target="https://login.consultant.ru/link/?req=doc&amp;base=RLAW154&amp;n=96551&amp;dst=100203" TargetMode="External"/><Relationship Id="rId776" Type="http://schemas.openxmlformats.org/officeDocument/2006/relationships/hyperlink" Target="https://login.consultant.ru/link/?req=doc&amp;base=RLAW154&amp;n=108295&amp;dst=100225" TargetMode="External"/><Relationship Id="rId941" Type="http://schemas.openxmlformats.org/officeDocument/2006/relationships/hyperlink" Target="https://login.consultant.ru/link/?req=doc&amp;base=RLAW154&amp;n=102427&amp;dst=100284" TargetMode="External"/><Relationship Id="rId70" Type="http://schemas.openxmlformats.org/officeDocument/2006/relationships/hyperlink" Target="https://login.consultant.ru/link/?req=doc&amp;base=RLAW154&amp;n=114329&amp;dst=100021" TargetMode="External"/><Relationship Id="rId166" Type="http://schemas.openxmlformats.org/officeDocument/2006/relationships/hyperlink" Target="https://login.consultant.ru/link/?req=doc&amp;base=RLAW154&amp;n=114329&amp;dst=100039" TargetMode="External"/><Relationship Id="rId331" Type="http://schemas.openxmlformats.org/officeDocument/2006/relationships/hyperlink" Target="https://login.consultant.ru/link/?req=doc&amp;base=RLAW154&amp;n=114329&amp;dst=100089" TargetMode="External"/><Relationship Id="rId373" Type="http://schemas.openxmlformats.org/officeDocument/2006/relationships/hyperlink" Target="https://login.consultant.ru/link/?req=doc&amp;base=RLAW154&amp;n=102427&amp;dst=100091" TargetMode="External"/><Relationship Id="rId429" Type="http://schemas.openxmlformats.org/officeDocument/2006/relationships/hyperlink" Target="https://login.consultant.ru/link/?req=doc&amp;base=RLAW154&amp;n=94270&amp;dst=100858" TargetMode="External"/><Relationship Id="rId580" Type="http://schemas.openxmlformats.org/officeDocument/2006/relationships/hyperlink" Target="https://login.consultant.ru/link/?req=doc&amp;base=RLAW154&amp;n=53303&amp;dst=100589" TargetMode="External"/><Relationship Id="rId636" Type="http://schemas.openxmlformats.org/officeDocument/2006/relationships/hyperlink" Target="https://login.consultant.ru/link/?req=doc&amp;base=RLAW154&amp;n=108295&amp;dst=100173" TargetMode="External"/><Relationship Id="rId801" Type="http://schemas.openxmlformats.org/officeDocument/2006/relationships/hyperlink" Target="https://login.consultant.ru/link/?req=doc&amp;base=RLAW154&amp;n=65500&amp;dst=101499" TargetMode="External"/><Relationship Id="rId1" Type="http://schemas.openxmlformats.org/officeDocument/2006/relationships/styles" Target="styles.xml"/><Relationship Id="rId233" Type="http://schemas.openxmlformats.org/officeDocument/2006/relationships/hyperlink" Target="https://login.consultant.ru/link/?req=doc&amp;base=RLAW154&amp;n=116057&amp;dst=100079" TargetMode="External"/><Relationship Id="rId440" Type="http://schemas.openxmlformats.org/officeDocument/2006/relationships/hyperlink" Target="https://login.consultant.ru/link/?req=doc&amp;base=RLAW154&amp;n=94270&amp;dst=100859" TargetMode="External"/><Relationship Id="rId678" Type="http://schemas.openxmlformats.org/officeDocument/2006/relationships/hyperlink" Target="https://login.consultant.ru/link/?req=doc&amp;base=RLAW154&amp;n=83323&amp;dst=100674" TargetMode="External"/><Relationship Id="rId843" Type="http://schemas.openxmlformats.org/officeDocument/2006/relationships/hyperlink" Target="https://login.consultant.ru/link/?req=doc&amp;base=RLAW154&amp;n=96551&amp;dst=100245" TargetMode="External"/><Relationship Id="rId885" Type="http://schemas.openxmlformats.org/officeDocument/2006/relationships/hyperlink" Target="https://login.consultant.ru/link/?req=doc&amp;base=RLAW154&amp;n=114329&amp;dst=100252" TargetMode="External"/><Relationship Id="rId28" Type="http://schemas.openxmlformats.org/officeDocument/2006/relationships/hyperlink" Target="https://login.consultant.ru/link/?req=doc&amp;base=RLAW154&amp;n=83323&amp;dst=100011" TargetMode="External"/><Relationship Id="rId275" Type="http://schemas.openxmlformats.org/officeDocument/2006/relationships/hyperlink" Target="https://login.consultant.ru/link/?req=doc&amp;base=RLAW154&amp;n=83323&amp;dst=100282" TargetMode="External"/><Relationship Id="rId300" Type="http://schemas.openxmlformats.org/officeDocument/2006/relationships/hyperlink" Target="https://login.consultant.ru/link/?req=doc&amp;base=RLAW154&amp;n=111854&amp;dst=100098" TargetMode="External"/><Relationship Id="rId482" Type="http://schemas.openxmlformats.org/officeDocument/2006/relationships/hyperlink" Target="https://login.consultant.ru/link/?req=doc&amp;base=RLAW154&amp;n=114329&amp;dst=100118" TargetMode="External"/><Relationship Id="rId538" Type="http://schemas.openxmlformats.org/officeDocument/2006/relationships/hyperlink" Target="https://login.consultant.ru/link/?req=doc&amp;base=RLAW154&amp;n=114329&amp;dst=100129" TargetMode="External"/><Relationship Id="rId703" Type="http://schemas.openxmlformats.org/officeDocument/2006/relationships/hyperlink" Target="https://login.consultant.ru/link/?req=doc&amp;base=RLAW154&amp;n=94270&amp;dst=101197" TargetMode="External"/><Relationship Id="rId745" Type="http://schemas.openxmlformats.org/officeDocument/2006/relationships/hyperlink" Target="https://login.consultant.ru/link/?req=doc&amp;base=RLAW154&amp;n=102427&amp;dst=100199" TargetMode="External"/><Relationship Id="rId910" Type="http://schemas.openxmlformats.org/officeDocument/2006/relationships/hyperlink" Target="https://login.consultant.ru/link/?req=doc&amp;base=RLAW154&amp;n=104160&amp;dst=100311" TargetMode="External"/><Relationship Id="rId952" Type="http://schemas.openxmlformats.org/officeDocument/2006/relationships/hyperlink" Target="https://login.consultant.ru/link/?req=doc&amp;base=RLAW154&amp;n=110732&amp;dst=100009" TargetMode="External"/><Relationship Id="rId81" Type="http://schemas.openxmlformats.org/officeDocument/2006/relationships/hyperlink" Target="https://login.consultant.ru/link/?req=doc&amp;base=RLAW154&amp;n=108295&amp;dst=100025" TargetMode="External"/><Relationship Id="rId135" Type="http://schemas.openxmlformats.org/officeDocument/2006/relationships/hyperlink" Target="https://login.consultant.ru/link/?req=doc&amp;base=RLAW154&amp;n=83323&amp;dst=100066" TargetMode="External"/><Relationship Id="rId177" Type="http://schemas.openxmlformats.org/officeDocument/2006/relationships/hyperlink" Target="https://login.consultant.ru/link/?req=doc&amp;base=RLAW154&amp;n=65500&amp;dst=100073" TargetMode="External"/><Relationship Id="rId342" Type="http://schemas.openxmlformats.org/officeDocument/2006/relationships/hyperlink" Target="https://login.consultant.ru/link/?req=doc&amp;base=RLAW154&amp;n=114329&amp;dst=100093" TargetMode="External"/><Relationship Id="rId384" Type="http://schemas.openxmlformats.org/officeDocument/2006/relationships/hyperlink" Target="https://login.consultant.ru/link/?req=doc&amp;base=RLAW154&amp;n=114329&amp;dst=100095" TargetMode="External"/><Relationship Id="rId591" Type="http://schemas.openxmlformats.org/officeDocument/2006/relationships/hyperlink" Target="https://login.consultant.ru/link/?req=doc&amp;base=RLAW154&amp;n=108295&amp;dst=100154" TargetMode="External"/><Relationship Id="rId605" Type="http://schemas.openxmlformats.org/officeDocument/2006/relationships/hyperlink" Target="https://login.consultant.ru/link/?req=doc&amp;base=RLAW154&amp;n=102427&amp;dst=100149" TargetMode="External"/><Relationship Id="rId787" Type="http://schemas.openxmlformats.org/officeDocument/2006/relationships/hyperlink" Target="https://login.consultant.ru/link/?req=doc&amp;base=RLAW154&amp;n=62585&amp;dst=101048" TargetMode="External"/><Relationship Id="rId812" Type="http://schemas.openxmlformats.org/officeDocument/2006/relationships/hyperlink" Target="https://login.consultant.ru/link/?req=doc&amp;base=RLAW154&amp;n=94270&amp;dst=101421" TargetMode="External"/><Relationship Id="rId202" Type="http://schemas.openxmlformats.org/officeDocument/2006/relationships/hyperlink" Target="https://login.consultant.ru/link/?req=doc&amp;base=RLAW154&amp;n=111854&amp;dst=100069" TargetMode="External"/><Relationship Id="rId244" Type="http://schemas.openxmlformats.org/officeDocument/2006/relationships/hyperlink" Target="https://login.consultant.ru/link/?req=doc&amp;base=RLAW154&amp;n=102427&amp;dst=100046" TargetMode="External"/><Relationship Id="rId647" Type="http://schemas.openxmlformats.org/officeDocument/2006/relationships/hyperlink" Target="https://login.consultant.ru/link/?req=doc&amp;base=RLAW154&amp;n=116057&amp;dst=100229" TargetMode="External"/><Relationship Id="rId689" Type="http://schemas.openxmlformats.org/officeDocument/2006/relationships/hyperlink" Target="https://login.consultant.ru/link/?req=doc&amp;base=RLAW154&amp;n=108295&amp;dst=100182" TargetMode="External"/><Relationship Id="rId854" Type="http://schemas.openxmlformats.org/officeDocument/2006/relationships/hyperlink" Target="https://login.consultant.ru/link/?req=doc&amp;base=RLAW154&amp;n=72161&amp;dst=100096" TargetMode="External"/><Relationship Id="rId896" Type="http://schemas.openxmlformats.org/officeDocument/2006/relationships/hyperlink" Target="https://login.consultant.ru/link/?req=doc&amp;base=RLAW154&amp;n=116057&amp;dst=100779" TargetMode="External"/><Relationship Id="rId39" Type="http://schemas.openxmlformats.org/officeDocument/2006/relationships/hyperlink" Target="https://login.consultant.ru/link/?req=doc&amp;base=RLAW154&amp;n=108295&amp;dst=100017" TargetMode="External"/><Relationship Id="rId286" Type="http://schemas.openxmlformats.org/officeDocument/2006/relationships/hyperlink" Target="https://login.consultant.ru/link/?req=doc&amp;base=RLAW154&amp;n=102427&amp;dst=100064" TargetMode="External"/><Relationship Id="rId451" Type="http://schemas.openxmlformats.org/officeDocument/2006/relationships/hyperlink" Target="https://login.consultant.ru/link/?req=doc&amp;base=RLAW154&amp;n=102427&amp;dst=100099" TargetMode="External"/><Relationship Id="rId493" Type="http://schemas.openxmlformats.org/officeDocument/2006/relationships/hyperlink" Target="https://login.consultant.ru/link/?req=doc&amp;base=RLAW154&amp;n=50639&amp;dst=100081" TargetMode="External"/><Relationship Id="rId507" Type="http://schemas.openxmlformats.org/officeDocument/2006/relationships/hyperlink" Target="https://login.consultant.ru/link/?req=doc&amp;base=RLAW154&amp;n=108295&amp;dst=100125" TargetMode="External"/><Relationship Id="rId549" Type="http://schemas.openxmlformats.org/officeDocument/2006/relationships/hyperlink" Target="https://login.consultant.ru/link/?req=doc&amp;base=RLAW154&amp;n=116057&amp;dst=100140" TargetMode="External"/><Relationship Id="rId714" Type="http://schemas.openxmlformats.org/officeDocument/2006/relationships/hyperlink" Target="https://login.consultant.ru/link/?req=doc&amp;base=RLAW154&amp;n=116057&amp;dst=100270" TargetMode="External"/><Relationship Id="rId756" Type="http://schemas.openxmlformats.org/officeDocument/2006/relationships/hyperlink" Target="https://login.consultant.ru/link/?req=doc&amp;base=RLAW154&amp;n=108295&amp;dst=100209" TargetMode="External"/><Relationship Id="rId921" Type="http://schemas.openxmlformats.org/officeDocument/2006/relationships/hyperlink" Target="https://login.consultant.ru/link/?req=doc&amp;base=RLAW154&amp;n=108295&amp;dst=100278" TargetMode="External"/><Relationship Id="rId50" Type="http://schemas.openxmlformats.org/officeDocument/2006/relationships/hyperlink" Target="https://login.consultant.ru/link/?req=doc&amp;base=RLAW154&amp;n=111854&amp;dst=100013" TargetMode="External"/><Relationship Id="rId104" Type="http://schemas.openxmlformats.org/officeDocument/2006/relationships/hyperlink" Target="https://login.consultant.ru/link/?req=doc&amp;base=RLAW154&amp;n=111854&amp;dst=100018" TargetMode="External"/><Relationship Id="rId146" Type="http://schemas.openxmlformats.org/officeDocument/2006/relationships/hyperlink" Target="https://login.consultant.ru/link/?req=doc&amp;base=LAW&amp;n=308069&amp;dst=100008" TargetMode="External"/><Relationship Id="rId188" Type="http://schemas.openxmlformats.org/officeDocument/2006/relationships/hyperlink" Target="https://login.consultant.ru/link/?req=doc&amp;base=RLAW154&amp;n=108295&amp;dst=100044" TargetMode="External"/><Relationship Id="rId311" Type="http://schemas.openxmlformats.org/officeDocument/2006/relationships/hyperlink" Target="https://login.consultant.ru/link/?req=doc&amp;base=RLAW154&amp;n=102427&amp;dst=100081" TargetMode="External"/><Relationship Id="rId353" Type="http://schemas.openxmlformats.org/officeDocument/2006/relationships/hyperlink" Target="https://login.consultant.ru/link/?req=doc&amp;base=RLAW154&amp;n=108295&amp;dst=100095" TargetMode="External"/><Relationship Id="rId395" Type="http://schemas.openxmlformats.org/officeDocument/2006/relationships/hyperlink" Target="https://login.consultant.ru/link/?req=doc&amp;base=RLAW154&amp;n=108295&amp;dst=100097" TargetMode="External"/><Relationship Id="rId409" Type="http://schemas.openxmlformats.org/officeDocument/2006/relationships/hyperlink" Target="https://login.consultant.ru/link/?req=doc&amp;base=RLAW154&amp;n=96551&amp;dst=100099" TargetMode="External"/><Relationship Id="rId560" Type="http://schemas.openxmlformats.org/officeDocument/2006/relationships/hyperlink" Target="https://login.consultant.ru/link/?req=doc&amp;base=RLAW154&amp;n=111854&amp;dst=100182" TargetMode="External"/><Relationship Id="rId798" Type="http://schemas.openxmlformats.org/officeDocument/2006/relationships/hyperlink" Target="https://login.consultant.ru/link/?req=doc&amp;base=RLAW154&amp;n=111854&amp;dst=100713" TargetMode="External"/><Relationship Id="rId92" Type="http://schemas.openxmlformats.org/officeDocument/2006/relationships/hyperlink" Target="https://login.consultant.ru/link/?req=doc&amp;base=RLAW154&amp;n=96551&amp;dst=100016" TargetMode="External"/><Relationship Id="rId213" Type="http://schemas.openxmlformats.org/officeDocument/2006/relationships/hyperlink" Target="https://login.consultant.ru/link/?req=doc&amp;base=RLAW154&amp;n=116057&amp;dst=100068" TargetMode="External"/><Relationship Id="rId420" Type="http://schemas.openxmlformats.org/officeDocument/2006/relationships/hyperlink" Target="https://login.consultant.ru/link/?req=doc&amp;base=RLAW154&amp;n=114329&amp;dst=100097" TargetMode="External"/><Relationship Id="rId616" Type="http://schemas.openxmlformats.org/officeDocument/2006/relationships/hyperlink" Target="https://login.consultant.ru/link/?req=doc&amp;base=RLAW154&amp;n=94270&amp;dst=101094" TargetMode="External"/><Relationship Id="rId658" Type="http://schemas.openxmlformats.org/officeDocument/2006/relationships/hyperlink" Target="https://login.consultant.ru/link/?req=doc&amp;base=RLAW154&amp;n=114329&amp;dst=100175" TargetMode="External"/><Relationship Id="rId823" Type="http://schemas.openxmlformats.org/officeDocument/2006/relationships/hyperlink" Target="https://login.consultant.ru/link/?req=doc&amp;base=RLAW154&amp;n=94270&amp;dst=101441" TargetMode="External"/><Relationship Id="rId865" Type="http://schemas.openxmlformats.org/officeDocument/2006/relationships/hyperlink" Target="https://login.consultant.ru/link/?req=doc&amp;base=RLAW154&amp;n=116057&amp;dst=100747" TargetMode="External"/><Relationship Id="rId255" Type="http://schemas.openxmlformats.org/officeDocument/2006/relationships/hyperlink" Target="https://login.consultant.ru/link/?req=doc&amp;base=RLAW154&amp;n=114329&amp;dst=100046" TargetMode="External"/><Relationship Id="rId297" Type="http://schemas.openxmlformats.org/officeDocument/2006/relationships/hyperlink" Target="https://login.consultant.ru/link/?req=doc&amp;base=RLAW154&amp;n=94270&amp;dst=100521" TargetMode="External"/><Relationship Id="rId462" Type="http://schemas.openxmlformats.org/officeDocument/2006/relationships/hyperlink" Target="https://login.consultant.ru/link/?req=doc&amp;base=RLAW154&amp;n=102427&amp;dst=100100" TargetMode="External"/><Relationship Id="rId518" Type="http://schemas.openxmlformats.org/officeDocument/2006/relationships/hyperlink" Target="https://login.consultant.ru/link/?req=doc&amp;base=RLAW154&amp;n=114329&amp;dst=100124" TargetMode="External"/><Relationship Id="rId725" Type="http://schemas.openxmlformats.org/officeDocument/2006/relationships/hyperlink" Target="https://login.consultant.ru/link/?req=doc&amp;base=RLAW154&amp;n=76350&amp;dst=100426" TargetMode="External"/><Relationship Id="rId932" Type="http://schemas.openxmlformats.org/officeDocument/2006/relationships/hyperlink" Target="https://login.consultant.ru/link/?req=doc&amp;base=RLAW154&amp;n=108295&amp;dst=100281" TargetMode="External"/><Relationship Id="rId115" Type="http://schemas.openxmlformats.org/officeDocument/2006/relationships/hyperlink" Target="https://login.consultant.ru/link/?req=doc&amp;base=RLAW154&amp;n=72161&amp;dst=100045" TargetMode="External"/><Relationship Id="rId157" Type="http://schemas.openxmlformats.org/officeDocument/2006/relationships/hyperlink" Target="https://login.consultant.ru/link/?req=doc&amp;base=RLAW154&amp;n=53303&amp;dst=100067" TargetMode="External"/><Relationship Id="rId322" Type="http://schemas.openxmlformats.org/officeDocument/2006/relationships/hyperlink" Target="https://login.consultant.ru/link/?req=doc&amp;base=RLAW154&amp;n=114329&amp;dst=100087" TargetMode="External"/><Relationship Id="rId364" Type="http://schemas.openxmlformats.org/officeDocument/2006/relationships/hyperlink" Target="https://login.consultant.ru/link/?req=doc&amp;base=RLAW154&amp;n=102427&amp;dst=100090" TargetMode="External"/><Relationship Id="rId767" Type="http://schemas.openxmlformats.org/officeDocument/2006/relationships/hyperlink" Target="https://login.consultant.ru/link/?req=doc&amp;base=RLAW154&amp;n=94270&amp;dst=101371" TargetMode="External"/><Relationship Id="rId61" Type="http://schemas.openxmlformats.org/officeDocument/2006/relationships/hyperlink" Target="https://login.consultant.ru/link/?req=doc&amp;base=RLAW154&amp;n=96551&amp;dst=100015" TargetMode="External"/><Relationship Id="rId199" Type="http://schemas.openxmlformats.org/officeDocument/2006/relationships/hyperlink" Target="https://login.consultant.ru/link/?req=doc&amp;base=RLAW154&amp;n=104160&amp;dst=100124" TargetMode="External"/><Relationship Id="rId571" Type="http://schemas.openxmlformats.org/officeDocument/2006/relationships/hyperlink" Target="https://login.consultant.ru/link/?req=doc&amp;base=RLAW154&amp;n=96551&amp;dst=100148" TargetMode="External"/><Relationship Id="rId627" Type="http://schemas.openxmlformats.org/officeDocument/2006/relationships/hyperlink" Target="https://login.consultant.ru/link/?req=doc&amp;base=LAW&amp;n=493210&amp;dst=100900" TargetMode="External"/><Relationship Id="rId669" Type="http://schemas.openxmlformats.org/officeDocument/2006/relationships/hyperlink" Target="https://login.consultant.ru/link/?req=doc&amp;base=RLAW154&amp;n=96551&amp;dst=100178" TargetMode="External"/><Relationship Id="rId834" Type="http://schemas.openxmlformats.org/officeDocument/2006/relationships/hyperlink" Target="https://login.consultant.ru/link/?req=doc&amp;base=RLAW154&amp;n=96551&amp;dst=100230" TargetMode="External"/><Relationship Id="rId876" Type="http://schemas.openxmlformats.org/officeDocument/2006/relationships/hyperlink" Target="https://login.consultant.ru/link/?req=doc&amp;base=RLAW154&amp;n=96551&amp;dst=100253" TargetMode="External"/><Relationship Id="rId19" Type="http://schemas.openxmlformats.org/officeDocument/2006/relationships/hyperlink" Target="https://login.consultant.ru/link/?req=doc&amp;base=RLAW154&amp;n=94882&amp;dst=100005" TargetMode="External"/><Relationship Id="rId224" Type="http://schemas.openxmlformats.org/officeDocument/2006/relationships/hyperlink" Target="https://login.consultant.ru/link/?req=doc&amp;base=RLAW154&amp;n=108295&amp;dst=100045" TargetMode="External"/><Relationship Id="rId266" Type="http://schemas.openxmlformats.org/officeDocument/2006/relationships/hyperlink" Target="https://login.consultant.ru/link/?req=doc&amp;base=RLAW154&amp;n=96551&amp;dst=100070" TargetMode="External"/><Relationship Id="rId431" Type="http://schemas.openxmlformats.org/officeDocument/2006/relationships/hyperlink" Target="https://login.consultant.ru/link/?req=doc&amp;base=RLAW154&amp;n=102427&amp;dst=100095" TargetMode="External"/><Relationship Id="rId473" Type="http://schemas.openxmlformats.org/officeDocument/2006/relationships/hyperlink" Target="https://login.consultant.ru/link/?req=doc&amp;base=RLAW154&amp;n=104160&amp;dst=100172" TargetMode="External"/><Relationship Id="rId529" Type="http://schemas.openxmlformats.org/officeDocument/2006/relationships/hyperlink" Target="https://login.consultant.ru/link/?req=doc&amp;base=RLAW154&amp;n=96551&amp;dst=100130" TargetMode="External"/><Relationship Id="rId680" Type="http://schemas.openxmlformats.org/officeDocument/2006/relationships/hyperlink" Target="https://login.consultant.ru/link/?req=doc&amp;base=RLAW154&amp;n=83323&amp;dst=100676" TargetMode="External"/><Relationship Id="rId736" Type="http://schemas.openxmlformats.org/officeDocument/2006/relationships/hyperlink" Target="https://login.consultant.ru/link/?req=doc&amp;base=RLAW154&amp;n=104160&amp;dst=100277" TargetMode="External"/><Relationship Id="rId901" Type="http://schemas.openxmlformats.org/officeDocument/2006/relationships/hyperlink" Target="https://login.consultant.ru/link/?req=doc&amp;base=RLAW154&amp;n=102427&amp;dst=100264" TargetMode="External"/><Relationship Id="rId30" Type="http://schemas.openxmlformats.org/officeDocument/2006/relationships/hyperlink" Target="https://login.consultant.ru/link/?req=doc&amp;base=RLAW154&amp;n=83323&amp;dst=100013" TargetMode="External"/><Relationship Id="rId126" Type="http://schemas.openxmlformats.org/officeDocument/2006/relationships/hyperlink" Target="https://login.consultant.ru/link/?req=doc&amp;base=RLAW154&amp;n=83323&amp;dst=100062" TargetMode="External"/><Relationship Id="rId168" Type="http://schemas.openxmlformats.org/officeDocument/2006/relationships/hyperlink" Target="https://login.consultant.ru/link/?req=doc&amp;base=RLAW154&amp;n=83323&amp;dst=100072" TargetMode="External"/><Relationship Id="rId333" Type="http://schemas.openxmlformats.org/officeDocument/2006/relationships/hyperlink" Target="https://login.consultant.ru/link/?req=doc&amp;base=RLAW154&amp;n=96551&amp;dst=100092" TargetMode="External"/><Relationship Id="rId540" Type="http://schemas.openxmlformats.org/officeDocument/2006/relationships/hyperlink" Target="https://login.consultant.ru/link/?req=doc&amp;base=RLAW154&amp;n=102427&amp;dst=100124" TargetMode="External"/><Relationship Id="rId778" Type="http://schemas.openxmlformats.org/officeDocument/2006/relationships/hyperlink" Target="https://login.consultant.ru/link/?req=doc&amp;base=RLAW154&amp;n=110392&amp;dst=100015" TargetMode="External"/><Relationship Id="rId943" Type="http://schemas.openxmlformats.org/officeDocument/2006/relationships/hyperlink" Target="https://login.consultant.ru/link/?req=doc&amp;base=RLAW154&amp;n=105624&amp;dst=101094" TargetMode="External"/><Relationship Id="rId72" Type="http://schemas.openxmlformats.org/officeDocument/2006/relationships/hyperlink" Target="https://login.consultant.ru/link/?req=doc&amp;base=RLAW154&amp;n=102427&amp;dst=100023" TargetMode="External"/><Relationship Id="rId375" Type="http://schemas.openxmlformats.org/officeDocument/2006/relationships/hyperlink" Target="https://login.consultant.ru/link/?req=doc&amp;base=RLAW154&amp;n=114329&amp;dst=100094" TargetMode="External"/><Relationship Id="rId582" Type="http://schemas.openxmlformats.org/officeDocument/2006/relationships/hyperlink" Target="https://login.consultant.ru/link/?req=doc&amp;base=RLAW154&amp;n=65500&amp;dst=100690" TargetMode="External"/><Relationship Id="rId638" Type="http://schemas.openxmlformats.org/officeDocument/2006/relationships/hyperlink" Target="https://login.consultant.ru/link/?req=doc&amp;base=RLAW154&amp;n=114329&amp;dst=100169" TargetMode="External"/><Relationship Id="rId803" Type="http://schemas.openxmlformats.org/officeDocument/2006/relationships/hyperlink" Target="https://login.consultant.ru/link/?req=doc&amp;base=RLAW154&amp;n=104160&amp;dst=100280" TargetMode="External"/><Relationship Id="rId845" Type="http://schemas.openxmlformats.org/officeDocument/2006/relationships/hyperlink" Target="https://login.consultant.ru/link/?req=doc&amp;base=RLAW154&amp;n=108295&amp;dst=100250" TargetMode="External"/><Relationship Id="rId3" Type="http://schemas.openxmlformats.org/officeDocument/2006/relationships/settings" Target="settings.xml"/><Relationship Id="rId235" Type="http://schemas.openxmlformats.org/officeDocument/2006/relationships/hyperlink" Target="https://login.consultant.ru/link/?req=doc&amp;base=RLAW154&amp;n=102427&amp;dst=100045" TargetMode="External"/><Relationship Id="rId277" Type="http://schemas.openxmlformats.org/officeDocument/2006/relationships/hyperlink" Target="https://login.consultant.ru/link/?req=doc&amp;base=RLAW154&amp;n=83323&amp;dst=100284" TargetMode="External"/><Relationship Id="rId400" Type="http://schemas.openxmlformats.org/officeDocument/2006/relationships/hyperlink" Target="https://login.consultant.ru/link/?req=doc&amp;base=RLAW154&amp;n=96551&amp;dst=100095" TargetMode="External"/><Relationship Id="rId442" Type="http://schemas.openxmlformats.org/officeDocument/2006/relationships/hyperlink" Target="https://login.consultant.ru/link/?req=doc&amp;base=RLAW154&amp;n=102427&amp;dst=100096" TargetMode="External"/><Relationship Id="rId484" Type="http://schemas.openxmlformats.org/officeDocument/2006/relationships/hyperlink" Target="https://login.consultant.ru/link/?req=doc&amp;base=RLAW154&amp;n=102427&amp;dst=100116" TargetMode="External"/><Relationship Id="rId705" Type="http://schemas.openxmlformats.org/officeDocument/2006/relationships/hyperlink" Target="https://login.consultant.ru/link/?req=doc&amp;base=RLAW154&amp;n=76350&amp;dst=100368" TargetMode="External"/><Relationship Id="rId887" Type="http://schemas.openxmlformats.org/officeDocument/2006/relationships/hyperlink" Target="https://login.consultant.ru/link/?req=doc&amp;base=RLAW154&amp;n=105624&amp;dst=100970" TargetMode="External"/><Relationship Id="rId137" Type="http://schemas.openxmlformats.org/officeDocument/2006/relationships/hyperlink" Target="https://login.consultant.ru/link/?req=doc&amp;base=RLAW154&amp;n=69119&amp;dst=100060" TargetMode="External"/><Relationship Id="rId302" Type="http://schemas.openxmlformats.org/officeDocument/2006/relationships/hyperlink" Target="https://login.consultant.ru/link/?req=doc&amp;base=RLAW154&amp;n=116057&amp;dst=100108" TargetMode="External"/><Relationship Id="rId344" Type="http://schemas.openxmlformats.org/officeDocument/2006/relationships/hyperlink" Target="https://login.consultant.ru/link/?req=doc&amp;base=RLAW154&amp;n=108295&amp;dst=100095" TargetMode="External"/><Relationship Id="rId691" Type="http://schemas.openxmlformats.org/officeDocument/2006/relationships/hyperlink" Target="https://login.consultant.ru/link/?req=doc&amp;base=RLAW154&amp;n=94270&amp;dst=101196" TargetMode="External"/><Relationship Id="rId747" Type="http://schemas.openxmlformats.org/officeDocument/2006/relationships/hyperlink" Target="https://login.consultant.ru/link/?req=doc&amp;base=RLAW154&amp;n=114329&amp;dst=100204" TargetMode="External"/><Relationship Id="rId789" Type="http://schemas.openxmlformats.org/officeDocument/2006/relationships/hyperlink" Target="https://login.consultant.ru/link/?req=doc&amp;base=RLAW154&amp;n=69119&amp;dst=101831" TargetMode="External"/><Relationship Id="rId912" Type="http://schemas.openxmlformats.org/officeDocument/2006/relationships/hyperlink" Target="https://login.consultant.ru/link/?req=doc&amp;base=RLAW154&amp;n=108295&amp;dst=100276" TargetMode="External"/><Relationship Id="rId954" Type="http://schemas.openxmlformats.org/officeDocument/2006/relationships/hyperlink" Target="https://login.consultant.ru/link/?req=doc&amp;base=RLAW154&amp;n=96551&amp;dst=100294" TargetMode="External"/><Relationship Id="rId41" Type="http://schemas.openxmlformats.org/officeDocument/2006/relationships/hyperlink" Target="https://login.consultant.ru/link/?req=doc&amp;base=RLAW154&amp;n=114329&amp;dst=100015" TargetMode="External"/><Relationship Id="rId83" Type="http://schemas.openxmlformats.org/officeDocument/2006/relationships/hyperlink" Target="https://login.consultant.ru/link/?req=doc&amp;base=RLAW154&amp;n=114329&amp;dst=100023" TargetMode="External"/><Relationship Id="rId179" Type="http://schemas.openxmlformats.org/officeDocument/2006/relationships/hyperlink" Target="https://login.consultant.ru/link/?req=doc&amp;base=RLAW154&amp;n=83323&amp;dst=100074" TargetMode="External"/><Relationship Id="rId386" Type="http://schemas.openxmlformats.org/officeDocument/2006/relationships/hyperlink" Target="https://login.consultant.ru/link/?req=doc&amp;base=RLAW154&amp;n=108295&amp;dst=100097" TargetMode="External"/><Relationship Id="rId551" Type="http://schemas.openxmlformats.org/officeDocument/2006/relationships/hyperlink" Target="https://login.consultant.ru/link/?req=doc&amp;base=RLAW154&amp;n=116057&amp;dst=100159" TargetMode="External"/><Relationship Id="rId593" Type="http://schemas.openxmlformats.org/officeDocument/2006/relationships/hyperlink" Target="https://login.consultant.ru/link/?req=doc&amp;base=RLAW154&amp;n=114329&amp;dst=100150" TargetMode="External"/><Relationship Id="rId607" Type="http://schemas.openxmlformats.org/officeDocument/2006/relationships/hyperlink" Target="https://login.consultant.ru/link/?req=doc&amp;base=RLAW154&amp;n=114329&amp;dst=100152" TargetMode="External"/><Relationship Id="rId649" Type="http://schemas.openxmlformats.org/officeDocument/2006/relationships/hyperlink" Target="https://login.consultant.ru/link/?req=doc&amp;base=RLAW154&amp;n=102427&amp;dst=100167" TargetMode="External"/><Relationship Id="rId814" Type="http://schemas.openxmlformats.org/officeDocument/2006/relationships/hyperlink" Target="https://login.consultant.ru/link/?req=doc&amp;base=RLAW154&amp;n=102427&amp;dst=100221" TargetMode="External"/><Relationship Id="rId856" Type="http://schemas.openxmlformats.org/officeDocument/2006/relationships/hyperlink" Target="https://login.consultant.ru/link/?req=doc&amp;base=RLAW154&amp;n=83323&amp;dst=100795" TargetMode="External"/><Relationship Id="rId190" Type="http://schemas.openxmlformats.org/officeDocument/2006/relationships/hyperlink" Target="https://login.consultant.ru/link/?req=doc&amp;base=RLAW154&amp;n=114329&amp;dst=100042" TargetMode="External"/><Relationship Id="rId204" Type="http://schemas.openxmlformats.org/officeDocument/2006/relationships/hyperlink" Target="https://login.consultant.ru/link/?req=doc&amp;base=RLAW154&amp;n=116057&amp;dst=100064" TargetMode="External"/><Relationship Id="rId246" Type="http://schemas.openxmlformats.org/officeDocument/2006/relationships/hyperlink" Target="https://login.consultant.ru/link/?req=doc&amp;base=RLAW154&amp;n=105624&amp;dst=100138" TargetMode="External"/><Relationship Id="rId288" Type="http://schemas.openxmlformats.org/officeDocument/2006/relationships/hyperlink" Target="https://login.consultant.ru/link/?req=doc&amp;base=RLAW154&amp;n=114329&amp;dst=100065" TargetMode="External"/><Relationship Id="rId411" Type="http://schemas.openxmlformats.org/officeDocument/2006/relationships/hyperlink" Target="https://login.consultant.ru/link/?req=doc&amp;base=RLAW154&amp;n=108295&amp;dst=100098" TargetMode="External"/><Relationship Id="rId453" Type="http://schemas.openxmlformats.org/officeDocument/2006/relationships/hyperlink" Target="https://login.consultant.ru/link/?req=doc&amp;base=RLAW154&amp;n=114329&amp;dst=100102" TargetMode="External"/><Relationship Id="rId509" Type="http://schemas.openxmlformats.org/officeDocument/2006/relationships/hyperlink" Target="https://login.consultant.ru/link/?req=doc&amp;base=RLAW154&amp;n=83323&amp;dst=100562" TargetMode="External"/><Relationship Id="rId660" Type="http://schemas.openxmlformats.org/officeDocument/2006/relationships/hyperlink" Target="https://login.consultant.ru/link/?req=doc&amp;base=RLAW154&amp;n=50639&amp;dst=100084" TargetMode="External"/><Relationship Id="rId898" Type="http://schemas.openxmlformats.org/officeDocument/2006/relationships/hyperlink" Target="https://login.consultant.ru/link/?req=doc&amp;base=RLAW154&amp;n=114329&amp;dst=100267" TargetMode="External"/><Relationship Id="rId106" Type="http://schemas.openxmlformats.org/officeDocument/2006/relationships/hyperlink" Target="https://login.consultant.ru/link/?req=doc&amp;base=RLAW154&amp;n=116057&amp;dst=100030" TargetMode="External"/><Relationship Id="rId313" Type="http://schemas.openxmlformats.org/officeDocument/2006/relationships/hyperlink" Target="https://login.consultant.ru/link/?req=doc&amp;base=RLAW154&amp;n=108295&amp;dst=100084" TargetMode="External"/><Relationship Id="rId495" Type="http://schemas.openxmlformats.org/officeDocument/2006/relationships/hyperlink" Target="https://login.consultant.ru/link/?req=doc&amp;base=RLAW154&amp;n=50639&amp;dst=100083" TargetMode="External"/><Relationship Id="rId716" Type="http://schemas.openxmlformats.org/officeDocument/2006/relationships/hyperlink" Target="https://login.consultant.ru/link/?req=doc&amp;base=RLAW154&amp;n=102427&amp;dst=100193" TargetMode="External"/><Relationship Id="rId758" Type="http://schemas.openxmlformats.org/officeDocument/2006/relationships/hyperlink" Target="https://login.consultant.ru/link/?req=doc&amp;base=RLAW154&amp;n=94270&amp;dst=101347" TargetMode="External"/><Relationship Id="rId923" Type="http://schemas.openxmlformats.org/officeDocument/2006/relationships/hyperlink" Target="https://login.consultant.ru/link/?req=doc&amp;base=RLAW154&amp;n=104160&amp;dst=100327" TargetMode="External"/><Relationship Id="rId10" Type="http://schemas.openxmlformats.org/officeDocument/2006/relationships/hyperlink" Target="https://login.consultant.ru/link/?req=doc&amp;base=RLAW154&amp;n=60526&amp;dst=100005" TargetMode="External"/><Relationship Id="rId52" Type="http://schemas.openxmlformats.org/officeDocument/2006/relationships/hyperlink" Target="https://login.consultant.ru/link/?req=doc&amp;base=RLAW154&amp;n=102427&amp;dst=100019" TargetMode="External"/><Relationship Id="rId94" Type="http://schemas.openxmlformats.org/officeDocument/2006/relationships/hyperlink" Target="https://login.consultant.ru/link/?req=doc&amp;base=RLAW154&amp;n=108295&amp;dst=100014" TargetMode="External"/><Relationship Id="rId148" Type="http://schemas.openxmlformats.org/officeDocument/2006/relationships/hyperlink" Target="https://login.consultant.ru/link/?req=doc&amp;base=RLAW154&amp;n=53303&amp;dst=100062" TargetMode="External"/><Relationship Id="rId355" Type="http://schemas.openxmlformats.org/officeDocument/2006/relationships/hyperlink" Target="https://login.consultant.ru/link/?req=doc&amp;base=RLAW154&amp;n=102427&amp;dst=100090" TargetMode="External"/><Relationship Id="rId397" Type="http://schemas.openxmlformats.org/officeDocument/2006/relationships/hyperlink" Target="https://login.consultant.ru/link/?req=doc&amp;base=RLAW154&amp;n=102427&amp;dst=100092" TargetMode="External"/><Relationship Id="rId520" Type="http://schemas.openxmlformats.org/officeDocument/2006/relationships/hyperlink" Target="https://login.consultant.ru/link/?req=doc&amp;base=RLAW154&amp;n=96551&amp;dst=100127" TargetMode="External"/><Relationship Id="rId562" Type="http://schemas.openxmlformats.org/officeDocument/2006/relationships/hyperlink" Target="https://login.consultant.ru/link/?req=doc&amp;base=RLAW154&amp;n=116057&amp;dst=100178" TargetMode="External"/><Relationship Id="rId618" Type="http://schemas.openxmlformats.org/officeDocument/2006/relationships/hyperlink" Target="https://login.consultant.ru/link/?req=doc&amp;base=RLAW154&amp;n=111854&amp;dst=100190" TargetMode="External"/><Relationship Id="rId825" Type="http://schemas.openxmlformats.org/officeDocument/2006/relationships/hyperlink" Target="https://login.consultant.ru/link/?req=doc&amp;base=RLAW154&amp;n=111854&amp;dst=100717" TargetMode="External"/><Relationship Id="rId215" Type="http://schemas.openxmlformats.org/officeDocument/2006/relationships/hyperlink" Target="https://login.consultant.ru/link/?req=doc&amp;base=RLAW154&amp;n=108295&amp;dst=100044" TargetMode="External"/><Relationship Id="rId257" Type="http://schemas.openxmlformats.org/officeDocument/2006/relationships/hyperlink" Target="https://login.consultant.ru/link/?req=doc&amp;base=RLAW154&amp;n=50639&amp;dst=100032" TargetMode="External"/><Relationship Id="rId422" Type="http://schemas.openxmlformats.org/officeDocument/2006/relationships/hyperlink" Target="https://login.consultant.ru/link/?req=doc&amp;base=RLAW154&amp;n=111854&amp;dst=100139" TargetMode="External"/><Relationship Id="rId464" Type="http://schemas.openxmlformats.org/officeDocument/2006/relationships/hyperlink" Target="https://login.consultant.ru/link/?req=doc&amp;base=RLAW154&amp;n=114329&amp;dst=100103" TargetMode="External"/><Relationship Id="rId867" Type="http://schemas.openxmlformats.org/officeDocument/2006/relationships/hyperlink" Target="https://login.consultant.ru/link/?req=doc&amp;base=RLAW154&amp;n=104160&amp;dst=100306" TargetMode="External"/><Relationship Id="rId299" Type="http://schemas.openxmlformats.org/officeDocument/2006/relationships/hyperlink" Target="https://login.consultant.ru/link/?req=doc&amp;base=RLAW154&amp;n=105624&amp;dst=100144" TargetMode="External"/><Relationship Id="rId727" Type="http://schemas.openxmlformats.org/officeDocument/2006/relationships/hyperlink" Target="https://login.consultant.ru/link/?req=doc&amp;base=RLAW154&amp;n=58970&amp;dst=101131" TargetMode="External"/><Relationship Id="rId934" Type="http://schemas.openxmlformats.org/officeDocument/2006/relationships/hyperlink" Target="https://login.consultant.ru/link/?req=doc&amp;base=RLAW154&amp;n=116057&amp;dst=100829" TargetMode="External"/><Relationship Id="rId63" Type="http://schemas.openxmlformats.org/officeDocument/2006/relationships/hyperlink" Target="https://login.consultant.ru/link/?req=doc&amp;base=RLAW154&amp;n=104160&amp;dst=100048" TargetMode="External"/><Relationship Id="rId159" Type="http://schemas.openxmlformats.org/officeDocument/2006/relationships/hyperlink" Target="https://login.consultant.ru/link/?req=doc&amp;base=RLAW154&amp;n=72161&amp;dst=100047" TargetMode="External"/><Relationship Id="rId366" Type="http://schemas.openxmlformats.org/officeDocument/2006/relationships/hyperlink" Target="https://login.consultant.ru/link/?req=doc&amp;base=RLAW154&amp;n=114329&amp;dst=100093" TargetMode="External"/><Relationship Id="rId573" Type="http://schemas.openxmlformats.org/officeDocument/2006/relationships/hyperlink" Target="https://login.consultant.ru/link/?req=doc&amp;base=RLAW154&amp;n=108295&amp;dst=100148" TargetMode="External"/><Relationship Id="rId780" Type="http://schemas.openxmlformats.org/officeDocument/2006/relationships/hyperlink" Target="https://login.consultant.ru/link/?req=doc&amp;base=RLAW154&amp;n=96551&amp;dst=100225" TargetMode="External"/><Relationship Id="rId226" Type="http://schemas.openxmlformats.org/officeDocument/2006/relationships/hyperlink" Target="https://login.consultant.ru/link/?req=doc&amp;base=RLAW154&amp;n=96551&amp;dst=100048" TargetMode="External"/><Relationship Id="rId433" Type="http://schemas.openxmlformats.org/officeDocument/2006/relationships/hyperlink" Target="https://login.consultant.ru/link/?req=doc&amp;base=RLAW154&amp;n=114329&amp;dst=100098" TargetMode="External"/><Relationship Id="rId878" Type="http://schemas.openxmlformats.org/officeDocument/2006/relationships/hyperlink" Target="https://login.consultant.ru/link/?req=doc&amp;base=RLAW154&amp;n=108295&amp;dst=100257" TargetMode="External"/><Relationship Id="rId640" Type="http://schemas.openxmlformats.org/officeDocument/2006/relationships/hyperlink" Target="https://login.consultant.ru/link/?req=doc&amp;base=RLAW154&amp;n=96551&amp;dst=100171" TargetMode="External"/><Relationship Id="rId738" Type="http://schemas.openxmlformats.org/officeDocument/2006/relationships/hyperlink" Target="https://login.consultant.ru/link/?req=doc&amp;base=RLAW154&amp;n=114329&amp;dst=100201" TargetMode="External"/><Relationship Id="rId945" Type="http://schemas.openxmlformats.org/officeDocument/2006/relationships/hyperlink" Target="https://login.consultant.ru/link/?req=doc&amp;base=RLAW154&amp;n=111854&amp;dst=100831" TargetMode="External"/><Relationship Id="rId74" Type="http://schemas.openxmlformats.org/officeDocument/2006/relationships/hyperlink" Target="https://login.consultant.ru/link/?req=doc&amp;base=RLAW154&amp;n=105624&amp;dst=100012" TargetMode="External"/><Relationship Id="rId377" Type="http://schemas.openxmlformats.org/officeDocument/2006/relationships/hyperlink" Target="https://login.consultant.ru/link/?req=doc&amp;base=RLAW154&amp;n=108295&amp;dst=100096" TargetMode="External"/><Relationship Id="rId500" Type="http://schemas.openxmlformats.org/officeDocument/2006/relationships/hyperlink" Target="https://login.consultant.ru/link/?req=doc&amp;base=RLAW154&amp;n=102427&amp;dst=100119" TargetMode="External"/><Relationship Id="rId584" Type="http://schemas.openxmlformats.org/officeDocument/2006/relationships/hyperlink" Target="https://login.consultant.ru/link/?req=doc&amp;base=RLAW154&amp;n=76350&amp;dst=100321" TargetMode="External"/><Relationship Id="rId805" Type="http://schemas.openxmlformats.org/officeDocument/2006/relationships/hyperlink" Target="https://login.consultant.ru/link/?req=doc&amp;base=RLAW154&amp;n=96551&amp;dst=100229" TargetMode="External"/><Relationship Id="rId5" Type="http://schemas.openxmlformats.org/officeDocument/2006/relationships/hyperlink" Target="https://login.consultant.ru/link/?req=doc&amp;base=RLAW154&amp;n=50639&amp;dst=100005" TargetMode="External"/><Relationship Id="rId237" Type="http://schemas.openxmlformats.org/officeDocument/2006/relationships/hyperlink" Target="https://login.consultant.ru/link/?req=doc&amp;base=RLAW154&amp;n=108295&amp;dst=100046" TargetMode="External"/><Relationship Id="rId791" Type="http://schemas.openxmlformats.org/officeDocument/2006/relationships/hyperlink" Target="https://login.consultant.ru/link/?req=doc&amp;base=RLAW154&amp;n=83323&amp;dst=100741" TargetMode="External"/><Relationship Id="rId889" Type="http://schemas.openxmlformats.org/officeDocument/2006/relationships/hyperlink" Target="https://login.consultant.ru/link/?req=doc&amp;base=RLAW154&amp;n=105624&amp;dst=100970" TargetMode="External"/><Relationship Id="rId444" Type="http://schemas.openxmlformats.org/officeDocument/2006/relationships/hyperlink" Target="https://login.consultant.ru/link/?req=doc&amp;base=RLAW154&amp;n=108295&amp;dst=100101" TargetMode="External"/><Relationship Id="rId651" Type="http://schemas.openxmlformats.org/officeDocument/2006/relationships/hyperlink" Target="https://login.consultant.ru/link/?req=doc&amp;base=RLAW154&amp;n=108295&amp;dst=100174" TargetMode="External"/><Relationship Id="rId749" Type="http://schemas.openxmlformats.org/officeDocument/2006/relationships/hyperlink" Target="https://login.consultant.ru/link/?req=doc&amp;base=RLAW154&amp;n=96551&amp;dst=100205" TargetMode="External"/><Relationship Id="rId290" Type="http://schemas.openxmlformats.org/officeDocument/2006/relationships/hyperlink" Target="https://login.consultant.ru/link/?req=doc&amp;base=RLAW154&amp;n=96551&amp;dst=100071" TargetMode="External"/><Relationship Id="rId304" Type="http://schemas.openxmlformats.org/officeDocument/2006/relationships/hyperlink" Target="https://login.consultant.ru/link/?req=doc&amp;base=RLAW154&amp;n=116057&amp;dst=100120" TargetMode="External"/><Relationship Id="rId388" Type="http://schemas.openxmlformats.org/officeDocument/2006/relationships/hyperlink" Target="https://login.consultant.ru/link/?req=doc&amp;base=RLAW154&amp;n=102427&amp;dst=100092" TargetMode="External"/><Relationship Id="rId511" Type="http://schemas.openxmlformats.org/officeDocument/2006/relationships/hyperlink" Target="https://login.consultant.ru/link/?req=doc&amp;base=RLAW154&amp;n=83323&amp;dst=100563" TargetMode="External"/><Relationship Id="rId609" Type="http://schemas.openxmlformats.org/officeDocument/2006/relationships/hyperlink" Target="https://login.consultant.ru/link/?req=doc&amp;base=RLAW154&amp;n=96551&amp;dst=100156" TargetMode="External"/><Relationship Id="rId956" Type="http://schemas.openxmlformats.org/officeDocument/2006/relationships/hyperlink" Target="https://login.consultant.ru/link/?req=doc&amp;base=RLAW154&amp;n=108295&amp;dst=100300" TargetMode="External"/><Relationship Id="rId85" Type="http://schemas.openxmlformats.org/officeDocument/2006/relationships/hyperlink" Target="https://login.consultant.ru/link/?req=doc&amp;base=RLAW154&amp;n=102427&amp;dst=100025" TargetMode="External"/><Relationship Id="rId150" Type="http://schemas.openxmlformats.org/officeDocument/2006/relationships/hyperlink" Target="https://login.consultant.ru/link/?req=doc&amp;base=RLAW154&amp;n=62585&amp;dst=100107" TargetMode="External"/><Relationship Id="rId595" Type="http://schemas.openxmlformats.org/officeDocument/2006/relationships/hyperlink" Target="https://login.consultant.ru/link/?req=doc&amp;base=RLAW154&amp;n=65500&amp;dst=100691" TargetMode="External"/><Relationship Id="rId816" Type="http://schemas.openxmlformats.org/officeDocument/2006/relationships/hyperlink" Target="https://login.consultant.ru/link/?req=doc&amp;base=RLAW154&amp;n=114329&amp;dst=100226" TargetMode="External"/><Relationship Id="rId248" Type="http://schemas.openxmlformats.org/officeDocument/2006/relationships/hyperlink" Target="https://login.consultant.ru/link/?req=doc&amp;base=RLAW154&amp;n=111854&amp;dst=100088" TargetMode="External"/><Relationship Id="rId455" Type="http://schemas.openxmlformats.org/officeDocument/2006/relationships/hyperlink" Target="https://login.consultant.ru/link/?req=doc&amp;base=RLAW154&amp;n=94270&amp;dst=100861" TargetMode="External"/><Relationship Id="rId662" Type="http://schemas.openxmlformats.org/officeDocument/2006/relationships/hyperlink" Target="https://login.consultant.ru/link/?req=doc&amp;base=RLAW154&amp;n=58970&amp;dst=100458" TargetMode="External"/><Relationship Id="rId12" Type="http://schemas.openxmlformats.org/officeDocument/2006/relationships/hyperlink" Target="https://login.consultant.ru/link/?req=doc&amp;base=RLAW154&amp;n=65500&amp;dst=100005" TargetMode="External"/><Relationship Id="rId108" Type="http://schemas.openxmlformats.org/officeDocument/2006/relationships/hyperlink" Target="https://login.consultant.ru/link/?req=doc&amp;base=RLAW154&amp;n=116057&amp;dst=100042" TargetMode="External"/><Relationship Id="rId315" Type="http://schemas.openxmlformats.org/officeDocument/2006/relationships/hyperlink" Target="https://login.consultant.ru/link/?req=doc&amp;base=RLAW154&amp;n=114329&amp;dst=100082" TargetMode="External"/><Relationship Id="rId522" Type="http://schemas.openxmlformats.org/officeDocument/2006/relationships/hyperlink" Target="https://login.consultant.ru/link/?req=doc&amp;base=RLAW154&amp;n=104160&amp;dst=100178" TargetMode="External"/><Relationship Id="rId96" Type="http://schemas.openxmlformats.org/officeDocument/2006/relationships/hyperlink" Target="https://login.consultant.ru/link/?req=doc&amp;base=RLAW154&amp;n=104160&amp;dst=100081" TargetMode="External"/><Relationship Id="rId161" Type="http://schemas.openxmlformats.org/officeDocument/2006/relationships/hyperlink" Target="https://login.consultant.ru/link/?req=doc&amp;base=RLAW154&amp;n=65500&amp;dst=100074" TargetMode="External"/><Relationship Id="rId399" Type="http://schemas.openxmlformats.org/officeDocument/2006/relationships/hyperlink" Target="https://login.consultant.ru/link/?req=doc&amp;base=RLAW154&amp;n=114329&amp;dst=100095" TargetMode="External"/><Relationship Id="rId827" Type="http://schemas.openxmlformats.org/officeDocument/2006/relationships/hyperlink" Target="https://login.consultant.ru/link/?req=doc&amp;base=RLAW154&amp;n=116057&amp;dst=100731" TargetMode="External"/><Relationship Id="rId259" Type="http://schemas.openxmlformats.org/officeDocument/2006/relationships/hyperlink" Target="https://login.consultant.ru/link/?req=doc&amp;base=RLAW154&amp;n=58970&amp;dst=100371" TargetMode="External"/><Relationship Id="rId466" Type="http://schemas.openxmlformats.org/officeDocument/2006/relationships/hyperlink" Target="https://login.consultant.ru/link/?req=doc&amp;base=RLAW154&amp;n=83323&amp;dst=100540" TargetMode="External"/><Relationship Id="rId673" Type="http://schemas.openxmlformats.org/officeDocument/2006/relationships/hyperlink" Target="https://login.consultant.ru/link/?req=doc&amp;base=RLAW154&amp;n=108295&amp;dst=100180" TargetMode="External"/><Relationship Id="rId880" Type="http://schemas.openxmlformats.org/officeDocument/2006/relationships/hyperlink" Target="https://login.consultant.ru/link/?req=doc&amp;base=RLAW154&amp;n=94270&amp;dst=101516" TargetMode="External"/><Relationship Id="rId23" Type="http://schemas.openxmlformats.org/officeDocument/2006/relationships/hyperlink" Target="https://login.consultant.ru/link/?req=doc&amp;base=RLAW154&amp;n=105624&amp;dst=100005" TargetMode="External"/><Relationship Id="rId119" Type="http://schemas.openxmlformats.org/officeDocument/2006/relationships/hyperlink" Target="https://login.consultant.ru/link/?req=doc&amp;base=RLAW154&amp;n=94882&amp;dst=100042" TargetMode="External"/><Relationship Id="rId326" Type="http://schemas.openxmlformats.org/officeDocument/2006/relationships/hyperlink" Target="https://login.consultant.ru/link/?req=doc&amp;base=RLAW154&amp;n=114329&amp;dst=100088" TargetMode="External"/><Relationship Id="rId533" Type="http://schemas.openxmlformats.org/officeDocument/2006/relationships/hyperlink" Target="https://login.consultant.ru/link/?req=doc&amp;base=RLAW154&amp;n=114329&amp;dst=100128" TargetMode="External"/><Relationship Id="rId740" Type="http://schemas.openxmlformats.org/officeDocument/2006/relationships/hyperlink" Target="https://login.consultant.ru/link/?req=doc&amp;base=RLAW154&amp;n=83323&amp;dst=100735" TargetMode="External"/><Relationship Id="rId838" Type="http://schemas.openxmlformats.org/officeDocument/2006/relationships/hyperlink" Target="https://login.consultant.ru/link/?req=doc&amp;base=RLAW154&amp;n=105624&amp;dst=100857" TargetMode="External"/><Relationship Id="rId172" Type="http://schemas.openxmlformats.org/officeDocument/2006/relationships/hyperlink" Target="https://login.consultant.ru/link/?req=doc&amp;base=LAW&amp;n=465583" TargetMode="External"/><Relationship Id="rId477" Type="http://schemas.openxmlformats.org/officeDocument/2006/relationships/hyperlink" Target="https://login.consultant.ru/link/?req=doc&amp;base=RLAW154&amp;n=83323&amp;dst=100554" TargetMode="External"/><Relationship Id="rId600" Type="http://schemas.openxmlformats.org/officeDocument/2006/relationships/hyperlink" Target="https://login.consultant.ru/link/?req=doc&amp;base=RLAW154&amp;n=105624&amp;dst=100214" TargetMode="External"/><Relationship Id="rId684" Type="http://schemas.openxmlformats.org/officeDocument/2006/relationships/hyperlink" Target="https://login.consultant.ru/link/?req=doc&amp;base=RLAW154&amp;n=108295&amp;dst=100183" TargetMode="External"/><Relationship Id="rId337" Type="http://schemas.openxmlformats.org/officeDocument/2006/relationships/hyperlink" Target="https://login.consultant.ru/link/?req=doc&amp;base=RLAW154&amp;n=102427&amp;dst=100090" TargetMode="External"/><Relationship Id="rId891" Type="http://schemas.openxmlformats.org/officeDocument/2006/relationships/hyperlink" Target="https://login.consultant.ru/link/?req=doc&amp;base=RLAW154&amp;n=94270&amp;dst=101540" TargetMode="External"/><Relationship Id="rId905" Type="http://schemas.openxmlformats.org/officeDocument/2006/relationships/hyperlink" Target="https://login.consultant.ru/link/?req=doc&amp;base=RLAW154&amp;n=104160&amp;dst=100308" TargetMode="External"/><Relationship Id="rId34" Type="http://schemas.openxmlformats.org/officeDocument/2006/relationships/hyperlink" Target="https://login.consultant.ru/link/?req=doc&amp;base=RLAW154&amp;n=76350&amp;dst=100011" TargetMode="External"/><Relationship Id="rId544" Type="http://schemas.openxmlformats.org/officeDocument/2006/relationships/hyperlink" Target="https://login.consultant.ru/link/?req=doc&amp;base=RLAW154&amp;n=102427&amp;dst=100127" TargetMode="External"/><Relationship Id="rId751" Type="http://schemas.openxmlformats.org/officeDocument/2006/relationships/hyperlink" Target="https://login.consultant.ru/link/?req=doc&amp;base=RLAW154&amp;n=108295&amp;dst=100207" TargetMode="External"/><Relationship Id="rId849" Type="http://schemas.openxmlformats.org/officeDocument/2006/relationships/hyperlink" Target="https://login.consultant.ru/link/?req=doc&amp;base=RLAW154&amp;n=96551&amp;dst=100248" TargetMode="External"/><Relationship Id="rId183" Type="http://schemas.openxmlformats.org/officeDocument/2006/relationships/hyperlink" Target="https://login.consultant.ru/link/?req=doc&amp;base=RLAW154&amp;n=94270&amp;dst=100250" TargetMode="External"/><Relationship Id="rId390" Type="http://schemas.openxmlformats.org/officeDocument/2006/relationships/hyperlink" Target="https://login.consultant.ru/link/?req=doc&amp;base=RLAW154&amp;n=114329&amp;dst=100095" TargetMode="External"/><Relationship Id="rId404" Type="http://schemas.openxmlformats.org/officeDocument/2006/relationships/hyperlink" Target="https://login.consultant.ru/link/?req=doc&amp;base=RLAW154&amp;n=50639&amp;dst=100048" TargetMode="External"/><Relationship Id="rId611" Type="http://schemas.openxmlformats.org/officeDocument/2006/relationships/hyperlink" Target="https://login.consultant.ru/link/?req=doc&amp;base=RLAW154&amp;n=108295&amp;dst=100158" TargetMode="External"/><Relationship Id="rId250" Type="http://schemas.openxmlformats.org/officeDocument/2006/relationships/hyperlink" Target="https://login.consultant.ru/link/?req=doc&amp;base=RLAW154&amp;n=116057&amp;dst=100090" TargetMode="External"/><Relationship Id="rId488" Type="http://schemas.openxmlformats.org/officeDocument/2006/relationships/hyperlink" Target="https://login.consultant.ru/link/?req=doc&amp;base=RLAW154&amp;n=94270&amp;dst=100915" TargetMode="External"/><Relationship Id="rId695" Type="http://schemas.openxmlformats.org/officeDocument/2006/relationships/hyperlink" Target="https://login.consultant.ru/link/?req=doc&amp;base=RLAW154&amp;n=114329&amp;dst=100180" TargetMode="External"/><Relationship Id="rId709" Type="http://schemas.openxmlformats.org/officeDocument/2006/relationships/hyperlink" Target="https://login.consultant.ru/link/?req=doc&amp;base=RLAW154&amp;n=94270&amp;dst=101271" TargetMode="External"/><Relationship Id="rId916" Type="http://schemas.openxmlformats.org/officeDocument/2006/relationships/hyperlink" Target="https://login.consultant.ru/link/?req=doc&amp;base=RLAW154&amp;n=104160&amp;dst=100313" TargetMode="External"/><Relationship Id="rId45" Type="http://schemas.openxmlformats.org/officeDocument/2006/relationships/hyperlink" Target="https://login.consultant.ru/link/?req=doc&amp;base=RLAW154&amp;n=114329&amp;dst=100016" TargetMode="External"/><Relationship Id="rId110" Type="http://schemas.openxmlformats.org/officeDocument/2006/relationships/hyperlink" Target="https://login.consultant.ru/link/?req=doc&amp;base=RLAW154&amp;n=94270&amp;dst=100167" TargetMode="External"/><Relationship Id="rId348" Type="http://schemas.openxmlformats.org/officeDocument/2006/relationships/hyperlink" Target="https://login.consultant.ru/link/?req=doc&amp;base=RLAW154&amp;n=114329&amp;dst=100093" TargetMode="External"/><Relationship Id="rId555" Type="http://schemas.openxmlformats.org/officeDocument/2006/relationships/hyperlink" Target="https://login.consultant.ru/link/?req=doc&amp;base=RLAW154&amp;n=96551&amp;dst=100147" TargetMode="External"/><Relationship Id="rId762" Type="http://schemas.openxmlformats.org/officeDocument/2006/relationships/hyperlink" Target="https://login.consultant.ru/link/?req=doc&amp;base=RLAW154&amp;n=108295&amp;dst=100210" TargetMode="External"/><Relationship Id="rId194" Type="http://schemas.openxmlformats.org/officeDocument/2006/relationships/hyperlink" Target="https://login.consultant.ru/link/?req=doc&amp;base=RLAW154&amp;n=104160&amp;dst=100124" TargetMode="External"/><Relationship Id="rId208" Type="http://schemas.openxmlformats.org/officeDocument/2006/relationships/hyperlink" Target="https://login.consultant.ru/link/?req=doc&amp;base=RLAW154&amp;n=104160&amp;dst=100124" TargetMode="External"/><Relationship Id="rId415" Type="http://schemas.openxmlformats.org/officeDocument/2006/relationships/hyperlink" Target="https://login.consultant.ru/link/?req=doc&amp;base=RLAW154&amp;n=94270&amp;dst=100857" TargetMode="External"/><Relationship Id="rId622" Type="http://schemas.openxmlformats.org/officeDocument/2006/relationships/hyperlink" Target="https://login.consultant.ru/link/?req=doc&amp;base=RLAW154&amp;n=116057&amp;dst=100211" TargetMode="External"/><Relationship Id="rId261" Type="http://schemas.openxmlformats.org/officeDocument/2006/relationships/hyperlink" Target="https://login.consultant.ru/link/?req=doc&amp;base=RLAW154&amp;n=65500&amp;dst=100277" TargetMode="External"/><Relationship Id="rId499" Type="http://schemas.openxmlformats.org/officeDocument/2006/relationships/hyperlink" Target="https://login.consultant.ru/link/?req=doc&amp;base=RLAW154&amp;n=96551&amp;dst=100125" TargetMode="External"/><Relationship Id="rId927" Type="http://schemas.openxmlformats.org/officeDocument/2006/relationships/hyperlink" Target="https://login.consultant.ru/link/?req=doc&amp;base=RLAW154&amp;n=114329&amp;dst=100274" TargetMode="External"/><Relationship Id="rId56" Type="http://schemas.openxmlformats.org/officeDocument/2006/relationships/hyperlink" Target="https://login.consultant.ru/link/?req=doc&amp;base=LAW&amp;n=493210&amp;dst=100900" TargetMode="External"/><Relationship Id="rId359" Type="http://schemas.openxmlformats.org/officeDocument/2006/relationships/hyperlink" Target="https://login.consultant.ru/link/?req=doc&amp;base=RLAW154&amp;n=108295&amp;dst=100095" TargetMode="External"/><Relationship Id="rId566" Type="http://schemas.openxmlformats.org/officeDocument/2006/relationships/hyperlink" Target="https://login.consultant.ru/link/?req=doc&amp;base=RLAW154&amp;n=105624&amp;dst=100209" TargetMode="External"/><Relationship Id="rId773" Type="http://schemas.openxmlformats.org/officeDocument/2006/relationships/hyperlink" Target="https://login.consultant.ru/link/?req=doc&amp;base=RLAW154&amp;n=114329&amp;dst=100220" TargetMode="External"/><Relationship Id="rId121" Type="http://schemas.openxmlformats.org/officeDocument/2006/relationships/hyperlink" Target="https://login.consultant.ru/link/?req=doc&amp;base=RLAW154&amp;n=104160&amp;dst=100113" TargetMode="External"/><Relationship Id="rId219" Type="http://schemas.openxmlformats.org/officeDocument/2006/relationships/hyperlink" Target="https://login.consultant.ru/link/?req=doc&amp;base=LAW&amp;n=465583" TargetMode="External"/><Relationship Id="rId426" Type="http://schemas.openxmlformats.org/officeDocument/2006/relationships/hyperlink" Target="https://login.consultant.ru/link/?req=doc&amp;base=RLAW154&amp;n=65500&amp;dst=100554" TargetMode="External"/><Relationship Id="rId633" Type="http://schemas.openxmlformats.org/officeDocument/2006/relationships/hyperlink" Target="https://login.consultant.ru/link/?req=doc&amp;base=RLAW154&amp;n=102427&amp;dst=100166" TargetMode="External"/><Relationship Id="rId840" Type="http://schemas.openxmlformats.org/officeDocument/2006/relationships/hyperlink" Target="https://login.consultant.ru/link/?req=doc&amp;base=RLAW154&amp;n=111854&amp;dst=100743" TargetMode="External"/><Relationship Id="rId938" Type="http://schemas.openxmlformats.org/officeDocument/2006/relationships/hyperlink" Target="https://login.consultant.ru/link/?req=doc&amp;base=RLAW154&amp;n=94882&amp;dst=100134" TargetMode="External"/><Relationship Id="rId67" Type="http://schemas.openxmlformats.org/officeDocument/2006/relationships/hyperlink" Target="https://login.consultant.ru/link/?req=doc&amp;base=RLAW154&amp;n=96551&amp;dst=100023" TargetMode="External"/><Relationship Id="rId272" Type="http://schemas.openxmlformats.org/officeDocument/2006/relationships/hyperlink" Target="https://login.consultant.ru/link/?req=doc&amp;base=RLAW154&amp;n=114329&amp;dst=100063" TargetMode="External"/><Relationship Id="rId577" Type="http://schemas.openxmlformats.org/officeDocument/2006/relationships/hyperlink" Target="https://login.consultant.ru/link/?req=doc&amp;base=RLAW154&amp;n=102427&amp;dst=100146" TargetMode="External"/><Relationship Id="rId700" Type="http://schemas.openxmlformats.org/officeDocument/2006/relationships/hyperlink" Target="https://login.consultant.ru/link/?req=doc&amp;base=RLAW154&amp;n=116057&amp;dst=100252" TargetMode="External"/><Relationship Id="rId132" Type="http://schemas.openxmlformats.org/officeDocument/2006/relationships/hyperlink" Target="https://login.consultant.ru/link/?req=doc&amp;base=RLAW154&amp;n=94270&amp;dst=100241" TargetMode="External"/><Relationship Id="rId784" Type="http://schemas.openxmlformats.org/officeDocument/2006/relationships/hyperlink" Target="https://login.consultant.ru/link/?req=doc&amp;base=RLAW154&amp;n=58970&amp;dst=101212" TargetMode="External"/><Relationship Id="rId437" Type="http://schemas.openxmlformats.org/officeDocument/2006/relationships/hyperlink" Target="https://login.consultant.ru/link/?req=doc&amp;base=RLAW154&amp;n=69119&amp;dst=100621" TargetMode="External"/><Relationship Id="rId644" Type="http://schemas.openxmlformats.org/officeDocument/2006/relationships/hyperlink" Target="https://login.consultant.ru/link/?req=doc&amp;base=RLAW154&amp;n=108295&amp;dst=100173" TargetMode="External"/><Relationship Id="rId851" Type="http://schemas.openxmlformats.org/officeDocument/2006/relationships/hyperlink" Target="https://login.consultant.ru/link/?req=doc&amp;base=RLAW154&amp;n=108295&amp;dst=100252" TargetMode="External"/><Relationship Id="rId283" Type="http://schemas.openxmlformats.org/officeDocument/2006/relationships/hyperlink" Target="https://login.consultant.ru/link/?req=doc&amp;base=RLAW154&amp;n=114329&amp;dst=100066" TargetMode="External"/><Relationship Id="rId490" Type="http://schemas.openxmlformats.org/officeDocument/2006/relationships/hyperlink" Target="https://login.consultant.ru/link/?req=doc&amp;base=RLAW154&amp;n=102427&amp;dst=100118" TargetMode="External"/><Relationship Id="rId504" Type="http://schemas.openxmlformats.org/officeDocument/2006/relationships/hyperlink" Target="https://login.consultant.ru/link/?req=doc&amp;base=RLAW154&amp;n=94270&amp;dst=100920" TargetMode="External"/><Relationship Id="rId711" Type="http://schemas.openxmlformats.org/officeDocument/2006/relationships/hyperlink" Target="https://login.consultant.ru/link/?req=doc&amp;base=RLAW154&amp;n=108295&amp;dst=100199" TargetMode="External"/><Relationship Id="rId949" Type="http://schemas.openxmlformats.org/officeDocument/2006/relationships/hyperlink" Target="https://login.consultant.ru/link/?req=doc&amp;base=RLAW154&amp;n=102427&amp;dst=100285" TargetMode="External"/><Relationship Id="rId78" Type="http://schemas.openxmlformats.org/officeDocument/2006/relationships/hyperlink" Target="https://login.consultant.ru/link/?req=doc&amp;base=RLAW154&amp;n=96551&amp;dst=100025" TargetMode="External"/><Relationship Id="rId143" Type="http://schemas.openxmlformats.org/officeDocument/2006/relationships/hyperlink" Target="https://login.consultant.ru/link/?req=doc&amp;base=LAW&amp;n=480999" TargetMode="External"/><Relationship Id="rId350" Type="http://schemas.openxmlformats.org/officeDocument/2006/relationships/hyperlink" Target="https://login.consultant.ru/link/?req=doc&amp;base=RLAW154&amp;n=108295&amp;dst=100095" TargetMode="External"/><Relationship Id="rId588" Type="http://schemas.openxmlformats.org/officeDocument/2006/relationships/hyperlink" Target="https://login.consultant.ru/link/?req=doc&amp;base=RLAW154&amp;n=102427&amp;dst=100147" TargetMode="External"/><Relationship Id="rId795" Type="http://schemas.openxmlformats.org/officeDocument/2006/relationships/hyperlink" Target="https://login.consultant.ru/link/?req=doc&amp;base=RLAW154&amp;n=104160&amp;dst=100278" TargetMode="External"/><Relationship Id="rId809" Type="http://schemas.openxmlformats.org/officeDocument/2006/relationships/hyperlink" Target="https://login.consultant.ru/link/?req=doc&amp;base=RLAW154&amp;n=108295&amp;dst=100233" TargetMode="External"/><Relationship Id="rId9" Type="http://schemas.openxmlformats.org/officeDocument/2006/relationships/hyperlink" Target="https://login.consultant.ru/link/?req=doc&amp;base=RLAW154&amp;n=58970&amp;dst=100005" TargetMode="External"/><Relationship Id="rId210" Type="http://schemas.openxmlformats.org/officeDocument/2006/relationships/hyperlink" Target="https://login.consultant.ru/link/?req=doc&amp;base=RLAW154&amp;n=108295&amp;dst=100044" TargetMode="External"/><Relationship Id="rId448" Type="http://schemas.openxmlformats.org/officeDocument/2006/relationships/hyperlink" Target="https://login.consultant.ru/link/?req=doc&amp;base=RLAW154&amp;n=83323&amp;dst=100537" TargetMode="External"/><Relationship Id="rId655" Type="http://schemas.openxmlformats.org/officeDocument/2006/relationships/hyperlink" Target="https://login.consultant.ru/link/?req=doc&amp;base=RLAW154&amp;n=96551&amp;dst=100177" TargetMode="External"/><Relationship Id="rId862" Type="http://schemas.openxmlformats.org/officeDocument/2006/relationships/hyperlink" Target="https://login.consultant.ru/link/?req=doc&amp;base=RLAW154&amp;n=108295&amp;dst=100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37024</Words>
  <Characters>211043</Characters>
  <Application>Microsoft Office Word</Application>
  <DocSecurity>0</DocSecurity>
  <Lines>1758</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Маргарита Игоревна</dc:creator>
  <cp:lastModifiedBy>Алексеева Маргарита Игоревна</cp:lastModifiedBy>
  <cp:revision>1</cp:revision>
  <dcterms:created xsi:type="dcterms:W3CDTF">2025-04-24T13:16:00Z</dcterms:created>
  <dcterms:modified xsi:type="dcterms:W3CDTF">2025-04-24T13:16:00Z</dcterms:modified>
</cp:coreProperties>
</file>