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газоснабжения – </w:t>
      </w:r>
      <w:r w:rsidR="00A973A1" w:rsidRPr="00A973A1">
        <w:rPr>
          <w:rFonts w:ascii="Times New Roman" w:hAnsi="Times New Roman" w:cs="Times New Roman"/>
          <w:sz w:val="24"/>
          <w:szCs w:val="24"/>
        </w:rPr>
        <w:t xml:space="preserve">«Газопровод </w:t>
      </w:r>
      <w:r w:rsidR="008D1F6A">
        <w:rPr>
          <w:rFonts w:ascii="Times New Roman" w:hAnsi="Times New Roman" w:cs="Times New Roman"/>
          <w:sz w:val="24"/>
          <w:szCs w:val="24"/>
        </w:rPr>
        <w:t xml:space="preserve">к </w:t>
      </w:r>
      <w:r w:rsidR="00133C28" w:rsidRPr="00133C28">
        <w:rPr>
          <w:rFonts w:ascii="Times New Roman" w:hAnsi="Times New Roman" w:cs="Times New Roman"/>
          <w:sz w:val="24"/>
          <w:szCs w:val="24"/>
        </w:rPr>
        <w:t xml:space="preserve">индивидуальному жилому дому по адресу: Новгородская область, г. Великий Новгород, </w:t>
      </w:r>
      <w:proofErr w:type="spellStart"/>
      <w:r w:rsidR="00133C28" w:rsidRPr="00133C2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33C28" w:rsidRPr="00133C28">
        <w:rPr>
          <w:rFonts w:ascii="Times New Roman" w:hAnsi="Times New Roman" w:cs="Times New Roman"/>
          <w:sz w:val="24"/>
          <w:szCs w:val="24"/>
        </w:rPr>
        <w:t>. Кречевицы, пер. Ближний, д.3 КН 53:23:9120000:136</w:t>
      </w:r>
      <w:r w:rsidR="00A973A1" w:rsidRPr="00A973A1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262A7E" w:rsidRDefault="00262A7E" w:rsidP="00262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 част</w:t>
      </w:r>
      <w:r w:rsidR="008D1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D1F6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1F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133C28">
        <w:rPr>
          <w:rFonts w:ascii="Times New Roman" w:hAnsi="Times New Roman" w:cs="Times New Roman"/>
          <w:sz w:val="24"/>
          <w:szCs w:val="24"/>
        </w:rPr>
        <w:t>9120000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3C28">
        <w:rPr>
          <w:rFonts w:ascii="Times New Roman" w:hAnsi="Times New Roman" w:cs="Times New Roman"/>
          <w:sz w:val="24"/>
          <w:szCs w:val="24"/>
        </w:rPr>
        <w:t>2291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133C28" w:rsidRPr="00133C28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область, </w:t>
      </w:r>
      <w:proofErr w:type="spellStart"/>
      <w:r w:rsidR="00133C28" w:rsidRPr="00133C2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33C28" w:rsidRPr="00133C28">
        <w:rPr>
          <w:rFonts w:ascii="Times New Roman" w:hAnsi="Times New Roman" w:cs="Times New Roman"/>
          <w:sz w:val="24"/>
          <w:szCs w:val="24"/>
        </w:rPr>
        <w:t>. Великий Новгород, г. Великий Новгород</w:t>
      </w:r>
      <w:r w:rsidR="00133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C28" w:rsidRPr="00133C2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33C28" w:rsidRPr="00133C28">
        <w:rPr>
          <w:rFonts w:ascii="Times New Roman" w:hAnsi="Times New Roman" w:cs="Times New Roman"/>
          <w:sz w:val="24"/>
          <w:szCs w:val="24"/>
        </w:rPr>
        <w:t xml:space="preserve">. Кречевицы, пер. </w:t>
      </w:r>
      <w:proofErr w:type="gramStart"/>
      <w:r w:rsidR="00133C28" w:rsidRPr="00133C28">
        <w:rPr>
          <w:rFonts w:ascii="Times New Roman" w:hAnsi="Times New Roman" w:cs="Times New Roman"/>
          <w:sz w:val="24"/>
          <w:szCs w:val="24"/>
        </w:rPr>
        <w:t>Ближний</w:t>
      </w:r>
      <w:proofErr w:type="gramEnd"/>
      <w:r w:rsidR="008D1F6A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133C28">
        <w:rPr>
          <w:rFonts w:ascii="Times New Roman" w:hAnsi="Times New Roman" w:cs="Times New Roman"/>
          <w:sz w:val="24"/>
          <w:szCs w:val="24"/>
        </w:rPr>
        <w:t>41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</w:t>
      </w:r>
      <w:bookmarkStart w:id="0" w:name="_GoBack"/>
      <w:bookmarkEnd w:id="0"/>
      <w:r w:rsidRPr="0037667A">
        <w:rPr>
          <w:rFonts w:ascii="Times New Roman" w:hAnsi="Times New Roman" w:cs="Times New Roman"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33C28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42</cp:revision>
  <cp:lastPrinted>2024-08-26T09:42:00Z</cp:lastPrinted>
  <dcterms:created xsi:type="dcterms:W3CDTF">2022-09-08T07:08:00Z</dcterms:created>
  <dcterms:modified xsi:type="dcterms:W3CDTF">2026-05-19T13:31:00Z</dcterms:modified>
</cp:coreProperties>
</file>