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31586C" w:rsidRPr="003158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01FAA" w:rsidRPr="00101FAA">
        <w:rPr>
          <w:rFonts w:ascii="Times New Roman" w:hAnsi="Times New Roman" w:cs="Times New Roman"/>
          <w:sz w:val="24"/>
          <w:szCs w:val="24"/>
        </w:rPr>
        <w:t xml:space="preserve">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которые необходимы для обеспечения строительства линейного объекта системы газоснабжения - Распределительный газопровод среднего давления от существующего газопровода по </w:t>
      </w:r>
      <w:proofErr w:type="spellStart"/>
      <w:r w:rsidR="00101FAA" w:rsidRPr="00101FAA">
        <w:rPr>
          <w:rFonts w:ascii="Times New Roman" w:hAnsi="Times New Roman" w:cs="Times New Roman"/>
          <w:sz w:val="24"/>
          <w:szCs w:val="24"/>
        </w:rPr>
        <w:t>Вяжищскому</w:t>
      </w:r>
      <w:proofErr w:type="spellEnd"/>
      <w:r w:rsidR="00101FAA" w:rsidRPr="00101FAA">
        <w:rPr>
          <w:rFonts w:ascii="Times New Roman" w:hAnsi="Times New Roman" w:cs="Times New Roman"/>
          <w:sz w:val="24"/>
          <w:szCs w:val="24"/>
        </w:rPr>
        <w:t xml:space="preserve"> проезду</w:t>
      </w:r>
      <w:proofErr w:type="gramEnd"/>
      <w:r w:rsidR="00101FAA" w:rsidRPr="00101FAA">
        <w:rPr>
          <w:rFonts w:ascii="Times New Roman" w:hAnsi="Times New Roman" w:cs="Times New Roman"/>
          <w:sz w:val="24"/>
          <w:szCs w:val="24"/>
        </w:rPr>
        <w:t xml:space="preserve"> до д. </w:t>
      </w:r>
      <w:proofErr w:type="spellStart"/>
      <w:r w:rsidR="00101FAA" w:rsidRPr="00101FAA">
        <w:rPr>
          <w:rFonts w:ascii="Times New Roman" w:hAnsi="Times New Roman" w:cs="Times New Roman"/>
          <w:sz w:val="24"/>
          <w:szCs w:val="24"/>
        </w:rPr>
        <w:t>Вяжищи</w:t>
      </w:r>
      <w:proofErr w:type="spellEnd"/>
      <w:r w:rsidR="00101FAA" w:rsidRPr="00101FAA">
        <w:rPr>
          <w:rFonts w:ascii="Times New Roman" w:hAnsi="Times New Roman" w:cs="Times New Roman"/>
          <w:sz w:val="24"/>
          <w:szCs w:val="24"/>
        </w:rPr>
        <w:t xml:space="preserve"> Новгородского района Новгородской области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262A7E" w:rsidRDefault="00262A7E" w:rsidP="003158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1E2555">
        <w:rPr>
          <w:rFonts w:ascii="Times New Roman" w:hAnsi="Times New Roman" w:cs="Times New Roman"/>
          <w:sz w:val="24"/>
          <w:szCs w:val="24"/>
        </w:rPr>
        <w:t xml:space="preserve"> земель, государственная собственность на которые не разграничена в кадастровом квартале 53:23:</w:t>
      </w:r>
      <w:r w:rsidR="0031586C">
        <w:rPr>
          <w:rFonts w:ascii="Times New Roman" w:hAnsi="Times New Roman" w:cs="Times New Roman"/>
          <w:sz w:val="24"/>
          <w:szCs w:val="24"/>
        </w:rPr>
        <w:t>8624301</w:t>
      </w:r>
      <w:r w:rsidR="00BF0A01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31586C">
        <w:rPr>
          <w:rFonts w:ascii="Times New Roman" w:hAnsi="Times New Roman" w:cs="Times New Roman"/>
          <w:sz w:val="24"/>
          <w:szCs w:val="24"/>
        </w:rPr>
        <w:t>992</w:t>
      </w:r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</w:t>
      </w:r>
      <w:bookmarkStart w:id="0" w:name="_GoBack"/>
      <w:bookmarkEnd w:id="0"/>
      <w:r w:rsidRPr="0037667A">
        <w:rPr>
          <w:rFonts w:ascii="Times New Roman" w:hAnsi="Times New Roman" w:cs="Times New Roman"/>
          <w:sz w:val="24"/>
          <w:szCs w:val="24"/>
        </w:rPr>
        <w:t xml:space="preserve">ния сервитута – </w:t>
      </w:r>
      <w:r w:rsidR="00101FAA">
        <w:rPr>
          <w:rFonts w:ascii="Times New Roman" w:hAnsi="Times New Roman" w:cs="Times New Roman"/>
          <w:sz w:val="24"/>
          <w:szCs w:val="24"/>
        </w:rPr>
        <w:t>3 года</w:t>
      </w:r>
      <w:r w:rsidRPr="0037667A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01FAA"/>
    <w:rsid w:val="001178A6"/>
    <w:rsid w:val="001C5593"/>
    <w:rsid w:val="001E0A6F"/>
    <w:rsid w:val="001E2555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1586C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544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811F1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47</cp:revision>
  <cp:lastPrinted>2024-08-26T09:42:00Z</cp:lastPrinted>
  <dcterms:created xsi:type="dcterms:W3CDTF">2022-09-08T07:08:00Z</dcterms:created>
  <dcterms:modified xsi:type="dcterms:W3CDTF">2026-05-20T08:06:00Z</dcterms:modified>
</cp:coreProperties>
</file>