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ДУМА ВЕЛИКОГО НОВГОРОДА</w:t>
      </w: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РЕШЕНИЕ</w:t>
      </w: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от 1 февраля 2011 г. N 903</w:t>
      </w: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О КОНТРОЛЬНО-СЧЕТНОЙ ПАЛАТЕ ВЕЛИКОГО НОВГОРОДА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Принято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Думой Великого Новгорода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27 января 2011 года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5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6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32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33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39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муниципального образования - городского округа Великий Новгород Дума Великого Новгорода решила: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решений Думы Великого Новгорода от 30.12.2013 </w:t>
      </w:r>
      <w:hyperlink r:id="rId9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112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28.03.2019 </w:t>
      </w:r>
      <w:hyperlink r:id="rId10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156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1. Создать Контрольно-счетную палату Великого Новгорода.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прилагаемое </w:t>
      </w:r>
      <w:hyperlink w:anchor="Par40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Контрольно-счетной палате Великого Новгорода.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2-1. Утвердить прилагаемое </w:t>
      </w:r>
      <w:hyperlink w:anchor="Par371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удостоверении должностного лица Контрольно-счетной палаты Великого Новгорода.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2-1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введен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30.12.2013 N 112)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Настоящее решение вступает в силу со дня вступления в силу Федерального </w:t>
      </w:r>
      <w:hyperlink r:id="rId12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4. Опубликовать настоящее решение в газете "Новгород".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Мэр Великого Новгорода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Ю.И.БОБРЫШЕВ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Default="00B54A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Утверждено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Думы Великого Новгорода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от 01.02.2011 N 903</w:t>
      </w:r>
    </w:p>
    <w:p w:rsidR="00364FA8" w:rsidRPr="00B54ADE" w:rsidRDefault="00364FA8" w:rsidP="00364F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(в 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акции</w:t>
      </w: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решений Думы Великого Новгорода</w:t>
      </w:r>
      <w:proofErr w:type="gramEnd"/>
    </w:p>
    <w:p w:rsidR="00364FA8" w:rsidRPr="00B54ADE" w:rsidRDefault="00364FA8" w:rsidP="00364F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01.09.2011 </w:t>
      </w:r>
      <w:hyperlink r:id="rId13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1054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02.12.2011 </w:t>
      </w:r>
      <w:hyperlink r:id="rId14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1124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30.05.2012 </w:t>
      </w:r>
      <w:hyperlink r:id="rId15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1295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64FA8" w:rsidRPr="00B54ADE" w:rsidRDefault="00364FA8" w:rsidP="00364F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30.12.2013 </w:t>
      </w:r>
      <w:hyperlink r:id="rId16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112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29.04.2014 </w:t>
      </w:r>
      <w:hyperlink r:id="rId17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237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11.12.2015 </w:t>
      </w:r>
      <w:hyperlink r:id="rId18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666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64FA8" w:rsidRPr="00B54ADE" w:rsidRDefault="00364FA8" w:rsidP="00364F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06.04.2016 </w:t>
      </w:r>
      <w:hyperlink r:id="rId19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786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25.05.2017 </w:t>
      </w:r>
      <w:hyperlink r:id="rId20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1195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27.06.2018 </w:t>
      </w:r>
      <w:hyperlink r:id="rId21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1492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64FA8" w:rsidRPr="00B54ADE" w:rsidRDefault="00364FA8" w:rsidP="00364F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28.03.2019 </w:t>
      </w:r>
      <w:hyperlink r:id="rId22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156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24.06.2021 </w:t>
      </w:r>
      <w:hyperlink r:id="rId23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581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23.09.2021 </w:t>
      </w:r>
      <w:hyperlink r:id="rId24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599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54ADE" w:rsidRPr="00B54ADE" w:rsidRDefault="00364FA8" w:rsidP="00364F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28.02.2023 </w:t>
      </w:r>
      <w:hyperlink r:id="rId25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832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24.08.2023 </w:t>
      </w:r>
      <w:hyperlink r:id="rId26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913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bookmarkStart w:id="1" w:name="Par40"/>
      <w:bookmarkEnd w:id="1"/>
      <w:r w:rsidRPr="00B54AD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ПОЛОЖЕНИЕ</w:t>
      </w: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О КОНТРОЛЬНО-СЧЕТНОЙ ПАЛАТЕ ВЕЛИКОГО НОВГОРОДА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Положение регулирует вопросы организации и деятельности Контрольно-счетной палаты Великого Новгорода (далее - Контрольно-счетная палата), а также отношения, возникающие в процессе осуществления Контрольно-счетной палатой полномочий по внешнему муниципальному финансовому контролю.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(абзац введен </w:t>
      </w:r>
      <w:hyperlink r:id="rId27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30.12.2013 N 112)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Статья 1. Статус Контрольно-счетной палаты Великого Новгорода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1. Контрольно-счетная палата Великого Новгорода (далее - Контрольно-счетная палата) является постоянно действующим органом внешнего муниципального финансового контроля, образуется Думой Великого Новгорода и ей подотчетна.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Контрольно-счетная палата обладает организационной и функциональной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независимостью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осуществляют свою деятельность самостоятельно.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3. Деятельность Контрольно-счетной палаты не может быть приостановлена, в том числе в связи с истечением срока или досрочным прекращением полномочий Думы Великого Новгорода.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</w:t>
      </w:r>
      <w:hyperlink r:id="rId28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30.12.2013 N 112)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4. Контрольно-счетная палата является органом местного самоуправления, обладает правами юридического лица, имеет гербовую печать и бланки со своим наименованием и с изображением герба Великого Новгорода.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</w:t>
      </w:r>
      <w:hyperlink r:id="rId29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30.12.2013 N 112)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В соответствии с </w:t>
      </w:r>
      <w:hyperlink r:id="rId30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- городского округа Великий Новгород Контрольно-счетная палата обладает правом внесения проектов муниципальных правовых актов Великого Новгорода.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5 в ред. </w:t>
      </w:r>
      <w:hyperlink r:id="rId31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30.12.2013 N 112)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 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6 введен </w:t>
      </w:r>
      <w:hyperlink r:id="rId32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23.09.2021 N 599)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Статья 2. Правовые основы деятельности Контрольно-счетной палаты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Контрольно-счетная палата осуществляет свою деятельность на основе </w:t>
      </w:r>
      <w:hyperlink r:id="rId33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федерального законодательства, законов и иных нормативных правовых актов Новгородской области, </w:t>
      </w:r>
      <w:hyperlink r:id="rId34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Устава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- городского округа Великий Новгород, настоящего Положения и нормативных правовых актов Думы Великого Новгорода и Контрольно-счетной палаты.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35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30.05.2012 N 1295)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Статья 3. Принципы деятельности Контрольно-счетной палаты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36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23.09.2021 N 599)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Статья 4. Состав Контрольно-счетной палаты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1. Контрольно-счетная палата образуется в составе председателя, заместителя председателя, аудитор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spellStart"/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) (далее - аудитор) и аппарата Контрольно-счетной палаты.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</w:t>
      </w:r>
      <w:hyperlink r:id="rId37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30.12.2013 N 112)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Должности председателя, заместителя председателя и аудитора Контрольно-счетной палаты относятся к муниципальным должностям в соответствии с Федеральным </w:t>
      </w:r>
      <w:hyperlink r:id="rId38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 в ред. </w:t>
      </w:r>
      <w:hyperlink r:id="rId39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23.09.2021 N 599)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3. Срок полномочий председателя, заместителя председателя, аудитора Контрольно-счетной палаты составляет пять лет.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</w:t>
      </w:r>
      <w:hyperlink r:id="rId40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30.05.2012 N 1295)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Исключен. - </w:t>
      </w:r>
      <w:hyperlink r:id="rId41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30.12.2013 N 112.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В состав аппарата Контрольно-счетной палаты входят инспекторы и иные штатные работники. На инспекторов Контрольно-счетной палаты возлагаются обязанности по организации и непосредственному проведению внешнего </w:t>
      </w: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финансового контроля в пределах компетенции Контрольно-счетной палаты. В целях настоящего Положения под инспекторами Контрольно-счетной палаты понимаются лица, замещающие в аппарате Контрольно-счетной палаты должности муниципальной службы Новгородской области ведущего инспектора, главного инспектора аппарата Контрольно-счетной палаты.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4 в ред. </w:t>
      </w:r>
      <w:hyperlink r:id="rId42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23.09.2021 N 599)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3" w:history="1">
        <w:proofErr w:type="gramStart"/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Права, обязанности и ответственность работников Контрольно-счетной палаты определяются Федеральным </w:t>
      </w:r>
      <w:hyperlink r:id="rId44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7 февраля 2011 г.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законодательством о муниципальной службе, трудовым законодательством, иными нормативными правовыми актами, содержащими нормы трудового права, </w:t>
      </w:r>
      <w:hyperlink r:id="rId45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Регламентом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палаты.</w:t>
      </w:r>
      <w:proofErr w:type="gramEnd"/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решений Думы Великого Новгорода от 30.05.2012 </w:t>
      </w:r>
      <w:hyperlink r:id="rId46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1295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23.09.2021 </w:t>
      </w:r>
      <w:hyperlink r:id="rId47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599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24.08.2023 </w:t>
      </w:r>
      <w:hyperlink r:id="rId48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913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6. Штатная численность Контрольно-счетной палаты определяется решением Думы Великого Новгорода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6 в ред. </w:t>
      </w:r>
      <w:hyperlink r:id="rId49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23.09.2021 N 599)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0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. Структура и штатное расписание Контрольно-счетной палаты утверждаются Контрольно-счетной палатой исходя из возложенных на нее полномочий в пределах определенной Думой Великого Новгорода штатной численности и средств, предусмотренных в бюджете Великого Новгорода на обеспечение деятельности Контрольно-счетной палаты.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решений Думы Великого Новгорода от 30.05.2012 </w:t>
      </w:r>
      <w:hyperlink r:id="rId51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1295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23.09.2021 </w:t>
      </w:r>
      <w:hyperlink r:id="rId52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599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Статья 5. Порядок назначения на должность председателя, заместителя председателя и аудитора Контрольно-счетной палаты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53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30.12.2013 N 112)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1. Председатель, заместитель председателя и аудитор Контрольно-счетной палаты назначаются на должность Думой Великого Новгорода.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98"/>
      <w:bookmarkEnd w:id="2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2. Предложения о кандидатурах на должность председателя Контрольно-счетной палаты вносятся в Думу Великого Новгорода: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1) Председателем Думы Великого Новгорода;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не менее одной трети от установленного числа депутатов Думы Великого Новгорода;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3) постоянной комиссией Думы Великого Новгорода;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4) Мэром Великого Новгорода.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Предложения по кандидатурам на должность председателя Контрольно-счетной палаты представляются в письменном виде в Думу Великого Новгорода субъектами, перечисленными в </w:t>
      </w:r>
      <w:hyperlink w:anchor="Par98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не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30 дней до окончания срока полномочий действующего председателя Контрольно-счетной палаты. К предложениям о кандидатурах прилагаются документы, подтверждающие соответствие предлагаемых кандидатур требованиям </w:t>
      </w:r>
      <w:hyperlink w:anchor="Par127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6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54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28.02.2023 N 832)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Внесенные в Думу Великого Новгорода предложения о кандидатурах на должность председателя Контрольно-счетной палаты на заседании Думы Великого Новгорода представляются Председателем Думы Великого Новгорода.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4. Заявление кандидата о самоотводе принимается без обсуждения и голосования.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По всем кандидатурам, давшим согласие баллотироваться на должность председателя Контрольно-счетной палаты, проводится обсуждение на заседании Думы Великого Новгорода, в ходе которого они отвечают на вопросы депутатов.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5. Назначенным на должность председателя Контрольно-счетной палаты является кандидат, получивший более половины голосов от числа присутствующих на заседании депутатов Думы Великого Новгорода.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на должность председателя Контрольно-счетной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палаты было выдвинуто более одной кандидатуры и ни одна из них не набрала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требуемого для назначения числа голосов, проводится второй тур голосования по двум кандидатурам, получившим наибольшее число голосов. При этом каждый депутат Думы Великого Новгорода может голосовать только за одного кандидата.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Назначенным на должность председателя Контрольно-счетной палаты по итогам второго тура голосования считается тот кандидат, который получил более половины голосов от числа присутствующих на заседании депутатов Думы Великого Новгорода.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Если единственный кандидат или во втором туре голосования - ни один из двух кандидатов не набрал требуемого для назначения числа голосов депутатов Думы Великого Новгорода, вопрос о назначении на должность председателя Контрольно-счетной палаты переносится на ближайшее заседание Думы Великого </w:t>
      </w: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Новгорода с новым выдвижением кандидатур. При этом допускается выдвижение кандидатов, которые выдвигались ранее.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Предложения о кандидатурах на должность заместителя председателя, аудитора Контрольно-счетной палаты вносятся в Думу Великого Новгорода председателем Контрольно-счетной палаты в письменном виде не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30 дней до истечения срока полномочий действующих заместителя председателя и аудитора Контрольно-счетной палаты. К предложениям о кандидатурах на должности заместителя председателя, аудитора Контрольно-счетной палаты прилагаются документы, подтверждающие соответствие предлагаемых кандидатур требованиям </w:t>
      </w:r>
      <w:hyperlink w:anchor="Par127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6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решений Думы Великого Новгорода от 23.09.2021 </w:t>
      </w:r>
      <w:hyperlink r:id="rId55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599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28.02.2023 </w:t>
      </w:r>
      <w:hyperlink r:id="rId56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832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Внесенные в Думу Великого Новгорода предложения о кандидатурах на должность заместителя председателя, аудитора Контрольно-счетной палаты на заседании Думы Великого Новгорода представляются председателем Контрольно-счетной палаты.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57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23.09.2021 N 599)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8. По внесенным кандидатурам проводится обсуждение на заседании Думы Великого Новгорода, в ходе которого они отвечают на вопросы депутатов.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Кандидат считается назначенным, если в результате голосования он получил более половины голосов от числа присутствующих на заседании депутатов Думы Великого Новгорода.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proofErr w:type="spell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неизбрания</w:t>
      </w:r>
      <w:proofErr w:type="spell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кандидата вопрос о назначении на должность заместителя председателя Контрольно-счетной палаты, аудитора Контрольно-счетной палаты переносится на ближайшее заседание Думы Великого Новгорода с новым выдвижением кандидатур. При этом допускается выдвижение кандидатов, которые выдвигались ранее.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8 в ред. </w:t>
      </w:r>
      <w:hyperlink r:id="rId58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23.09.2021 N 599)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9. Решение о назначении на должности председателя, заместителя председателя, аудитора Контрольно-счетной палаты оформляется решением Думы Великого Новгорода.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9 в ред. </w:t>
      </w:r>
      <w:hyperlink r:id="rId59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23.09.2021 N 599)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10. В случае досрочного освобождения от должности председателя, заместителя председателя, аудитора Контрольно-счетной палаты предложения о кандидатурах на указанные должности вносятся в Думу Великого Новгорода не позднее 30 дней со дня досрочного освобождения от должности председателя Контрольно-счетной палаты, заместителя председателя Контрольно-счетной палаты, аудитора Контрольно-счетной палаты.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</w:t>
      </w:r>
      <w:hyperlink r:id="rId60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28.02.2023 N 832)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124"/>
      <w:bookmarkEnd w:id="3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11.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Дума Великого Новгорода вправе обратиться в Счетную палату Новгородской области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</w:t>
      </w:r>
      <w:hyperlink r:id="rId61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7 февраля 2011 г.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образований".</w:t>
      </w:r>
      <w:proofErr w:type="gramEnd"/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11 введен </w:t>
      </w:r>
      <w:hyperlink r:id="rId62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23.09.2021 N 599; в ред. </w:t>
      </w:r>
      <w:hyperlink r:id="rId63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24.08.2023 N 913)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bookmarkStart w:id="4" w:name="Par127"/>
      <w:bookmarkEnd w:id="4"/>
      <w:r w:rsidRPr="00B54AD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Статья 6. Требования к кандидатурам на должность председателя, заместителя председателя и аудитора Контрольно-счетной палаты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64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30.12.2013 N 112)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должность председателя Контрольно-счетной палаты, заместителя председателя Контрольно-счетной палаты и аудитора Контрольно-счетной палаты назначаются граждане Российской Федерации, соответствующие квалификационным требованиям, установленным </w:t>
      </w:r>
      <w:hyperlink r:id="rId65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7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7 февраля 2011 г.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образований".</w:t>
      </w:r>
      <w:proofErr w:type="gramEnd"/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решений Думы Великого Новгорода от 23.09.2021 </w:t>
      </w:r>
      <w:hyperlink r:id="rId66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599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24.08.2023 </w:t>
      </w:r>
      <w:hyperlink r:id="rId67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913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1-1.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проведения проверки соответствия кандидатур на должность председателя Контрольно-счетной палаты квалификационным требованиям, указанным в </w:t>
      </w:r>
      <w:hyperlink r:id="rId68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2 статьи 7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7 февраля 2011 г.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в случае, предусмотренном </w:t>
      </w:r>
      <w:hyperlink w:anchor="Par124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11 статьи 5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устанавливается Счетной палатой Новгородской области.</w:t>
      </w:r>
      <w:proofErr w:type="gramEnd"/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1-1 введен </w:t>
      </w:r>
      <w:hyperlink r:id="rId69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23.09.2021 N 599; в ред. </w:t>
      </w:r>
      <w:hyperlink r:id="rId70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24.08.2023 N 913)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134"/>
      <w:bookmarkEnd w:id="5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2. Гражданин Российской Федерации не может быть назначен на должность председателя, заместителя председателя или аудитора Контрольно-счетной палаты в случае: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1) наличия у него неснятой или непогашенной судимости;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отказа от прохождения процедуры оформления допуска к сведениям, составляющим государственную и иную охраняемую федеральным законом тайну, </w:t>
      </w: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4 в ред. </w:t>
      </w:r>
      <w:hyperlink r:id="rId71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24.06.2021 N 581)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5) наличия оснований, предусмотренных пунктом 3 настоящей статьи.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5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введен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2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28.03.2019 N 156)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142"/>
      <w:bookmarkEnd w:id="6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Председатель, заместитель председателя, аудитор Контрольно-счетной палаты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Думы Великого Новгорода, Мэром Великого Новгорода, руководителями судебных и правоохранительных органов, расположенных на территории Великого Новгорода.</w:t>
      </w:r>
      <w:proofErr w:type="gramEnd"/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решений Думы Великого Новгорода от 30.05.2012 </w:t>
      </w:r>
      <w:hyperlink r:id="rId73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1295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30.12.2013 </w:t>
      </w:r>
      <w:hyperlink r:id="rId74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112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29.04.2014 </w:t>
      </w:r>
      <w:hyperlink r:id="rId75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237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4. Председатель, заместитель председателя, аудитор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</w:t>
      </w:r>
      <w:hyperlink r:id="rId76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30.12.2013 N 112)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Председатель, заместитель председателя, аудитор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Новгородской области, муниципальными нормативными правовыми актами.</w:t>
      </w:r>
      <w:proofErr w:type="gramEnd"/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</w:t>
      </w:r>
      <w:hyperlink r:id="rId77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30.12.2013 N 112)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Статья 7. Гарантии статуса должностных лиц Контрольно-счетной палаты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1. Председатель, заместитель председателя, аудитор и инспекторы Контрольно-счетной палаты являются должностными лицами Контрольно-счетной палаты.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</w:t>
      </w:r>
      <w:hyperlink r:id="rId78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30.12.2013 N 112)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Должностные лица Контрольно-счетной палаты имеют удостоверения, являющиеся документами, подтверждающими их полномочия. Положение об удостоверении должностного лица Контрольно-счетной палаты утверждается решением Думы Великого Новгорода.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бзац введен </w:t>
      </w:r>
      <w:hyperlink r:id="rId79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30.12.2013 N 112)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Новгородской области.</w:t>
      </w:r>
      <w:proofErr w:type="gramEnd"/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Должностные лица Контрольно-счетной палаты обладают гарантиями профессиональной независимости и иными гарантиями статуса должностных лиц контрольно-счетных органов, определенными в </w:t>
      </w:r>
      <w:hyperlink r:id="rId80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8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7 февраля 2011 г.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решений Думы Великого Новгорода от 30.12.2013 </w:t>
      </w:r>
      <w:hyperlink r:id="rId81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112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24.08.2023 </w:t>
      </w:r>
      <w:hyperlink r:id="rId82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913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5. Должностное лицо Контрольно-счетной палаты, замещающее муниципальную должность (председатель, заместитель председателя и аудитор Контрольно-счетной палаты), досрочно освобождается от должности на основании решения Думы Великого Новгорода в случае: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1) вступления в законную силу обвинительного приговора суда в отношении его;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3 в ред. </w:t>
      </w:r>
      <w:hyperlink r:id="rId83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24.06.2021 N 581)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подачи письменного заявления об отставке;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165"/>
      <w:bookmarkEnd w:id="7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нарушения требований законодательства Российской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Думы Великого Новгорода;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6) достижения установленного решением Думы Великого Новгорода в соответствии с федеральным законом предельного возраста пребывания в должности;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выявления обстоятельств, предусмотренных </w:t>
      </w:r>
      <w:hyperlink w:anchor="Par134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142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3 статьи 6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84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г. N 273-ФЗ "О противодействии коррупции", Федеральным </w:t>
      </w:r>
      <w:hyperlink r:id="rId85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декабря 2012 г. N 230-ФЗ "О контроле за соответствием расходов лиц, замещающих государственные должности, и иных лиц их доходам", Федеральным </w:t>
      </w:r>
      <w:hyperlink r:id="rId86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7 мая 2013 г. N 79-ФЗ "О запрете отдельным категориям лиц открывать и иметь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досрочном освобождении председателя, заместителя председателя, аудитора Контрольно-счетной палаты, за исключением случая, указанного в </w:t>
      </w:r>
      <w:hyperlink w:anchor="Par165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5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принимается большинством голосов депутатов, присутствующих на заседании Думы Великого Новгорода.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5 в ред. </w:t>
      </w:r>
      <w:hyperlink r:id="rId87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25.05.2017 N 1195)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Контрольно-счетной палаты,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88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7 февраля 2011 г.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и другими федеральными законами в целях противодействия коррупции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, в случае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9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3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90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6 статьи 13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6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введен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1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24.08.2023 N 913)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lastRenderedPageBreak/>
        <w:t>Статья 8. Полномочия Контрольно-счетной палаты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92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23.09.2021 N 599)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1. Контрольно-счетная палата осуществляет следующие полномочия: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1) организация и осуществление контроля за законностью и эффективностью использования средств бюджета Великого Новгорода, а также иных сре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дств в сл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учаях, предусмотренных законодательством Российской Федерации;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2) экспертиза проектов бюджета Великого Новгорода, проверка и анализ обоснованности его показателей;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3) внешняя проверка годового отчета об исполнении бюджета Великого Новгорода;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93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Великого Новгорода,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Великого Новгорода и имущества, находящегося в муниципальной собственности;</w:t>
      </w:r>
      <w:proofErr w:type="gramEnd"/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7) экспертиза проектов муниципальных правовых актов в части, касающейся расходных обязательств Великого Новгорода, экспертиза проектов муниципальных правовых актов, приводящих к изменению доходов бюджета Великого Новгорода, а также муниципальных программ (проектов муниципальных программ);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8) анализ и мониторинг бюджетного процесса в Великом Новгороде,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проведение оперативного анализа исполнения и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 исполнения бюджета Великого Новгорода в текущем финансовом году, </w:t>
      </w: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ежеквартальное представление информации о ходе исполнения бюджета Великого Новгорода, о результатах проведенных контрольных и экспертно-аналитических мероприятий в Думу Великого Новгорода и Мэру Великого Новгорода;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осуществление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состоянием муниципального внутреннего и внешнего долга;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11) оценка реализуемости, рисков и результатов достижения целей социально-экономического развития Великого Новгорода, предусмотренных документами стратегического планирования Великого Новгорода, в пределах компетенции;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Новгородской области, настоящим Уставом и нормативными правовыми актами Думы Великого Новгорода.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2. Внешний муниципальный финансовый контроль осуществляется Контрольно-счетной палатой: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1) в отношении органов местного самоуправления Великого Новгорода и муниципальных органов, муниципальных учреждений и унитарных предприятий Великого Новгорода, а также иных организаций, если они используют имущество, находящееся в муниципальной собственности Великого Новгорода;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 отношении иных лиц в случаях, предусмотренных Бюджетным </w:t>
      </w:r>
      <w:hyperlink r:id="rId94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другими федеральными законами.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Статья 9. Формы осуществления внешнего муниципального финансового контроля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95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30.05.2012 N 1295)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2.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3. При проведении экспертно-аналитического мероприятия Контрольно-счетная палата составляет заключение.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96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30.05.2012 N 1295)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lastRenderedPageBreak/>
        <w:t>Статья 10. Стандарты внешнего муниципального финансового контроля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Контрольно-счетная палата при осуществлении внешнего муниципального финансового контроля руководствуется </w:t>
      </w:r>
      <w:hyperlink r:id="rId97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законодательством Российской Федерации и Новгородской области, муниципальными нормативными правовыми актами Великого Новгорода, а также стандартами внешнего муниципального финансового контроля.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 в ред. </w:t>
      </w:r>
      <w:hyperlink r:id="rId98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30.12.2013 N 112)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 в ред. </w:t>
      </w:r>
      <w:hyperlink r:id="rId99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23.09.2021 N 599)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4. Стандарты внешнего муниципального финансового контроля не могут противоречить законодательству Российской Федерации и (или) законодательству Новгородской области.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</w:t>
      </w:r>
      <w:hyperlink r:id="rId100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30.05.2012 N 1295)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Статья 11. Планирование деятельности Контрольно-счетной палаты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1. Контрольно-счетная палата осуществляет свою деятельность на основе планов, которые разрабатываются и утверждаются ею самостоятельно. 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Думы Великого Новгорода, предложений Мэра Великого Новгорода.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101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23.09.2021 N 599)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План работы Контрольно-счетной палаты утверждается в срок до 30 декабря года, предшествующего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планируемому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3. Обязательному включению в планы работы Контрольно-счетной палаты подлежат поручения Думы Великого Новгорода, предложения Мэра Великого Новгорода, направленные в Контрольно-счетную палату до 15 декабря года, предшествующего планируемому.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</w:t>
      </w:r>
      <w:hyperlink r:id="rId102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23.09.2021 N 599)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Предложения Думы Великого Новгорода, Мэра Великого Новгорода по изменению плана работы Контрольно-счетной палаты рассматриваются Контрольно-счетной палатой в 10-дневный срок со дня поступления.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5. Контрольные и экспертно-аналитические мероприятия, не включенные в годовой план работы Контрольно-счетной палаты, не проводятся.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5 введен </w:t>
      </w:r>
      <w:hyperlink r:id="rId103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23.09.2021 N 599)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Статья 12. Регламент Контрольно-счетной палаты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104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27.06.2018 N 1492)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Вопросы организации деятельности Контрольно-счетной палаты, распределение обязанностей между заместителем Председателя Контрольно-счетной палаты, аудиторо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м(</w:t>
      </w:r>
      <w:proofErr w:type="spellStart"/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proofErr w:type="spell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) Контрольно-счетной палаты, взаимодействие должностных лиц Контрольно-счетной палаты, порядок ведения дел определяются Регламентом Контрольно-счетной палаты, утверждаемым муниципальным нормативным правовым актом Контрольно-счетной палаты.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Статья 13. Обязательность исполнения требований должностных лиц Контрольно-счетной палаты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  <w:proofErr w:type="gramEnd"/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Новгородской области.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Статья 14. Полномочия председателя, заместителя председателя, аудитора Контрольно-счетной палаты по организации деятельности Контрольно-счетной палаты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105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30.12.2013 N 112)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106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30.05.2012 N 1295)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1. Председатель Контрольно-счетной палаты: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осуществляет общее руководство деятельностью Контрольно-счетной палаты и организует ее работу в соответствии с законодательством;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2) утверждает годовой план работы Контрольно-счетной палаты и изменения к нему;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утверждает </w:t>
      </w:r>
      <w:hyperlink r:id="rId107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4) утверждает и представляет Думе Великого Новгорода и Мэру Великого Новгорода ежегодный отчет о деятельности Контрольно-счетной палаты, а также результаты проведенных контрольных и экспертно-аналитических мероприятий;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5) подписывает представления и предписания Контрольно-счетной палаты, а также подписывает и направляет уведомления о применении бюджетных мер принуждения;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108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30.12.2013 N 112)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6) может являться руководителем контрольных и экспертно-аналитических мероприятий;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7) представляет Контрольно-счетную палату в отношениях с органами государственной власти Российской Федерации и субъектов Российской Федерации, судами и арбитражными судами, органами местного самоуправления Российской Федерации и другими российскими и иностранными органами и организациями, без доверенности действует от имени Контрольно-счетной палаты;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8) подписывает договоры, соглашения от имени Контрольно-счетной палаты;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9) утверждает структуру и штатное расписание в пределах установленной штатной численности и фонда оплаты труда, а также бюджетную смету Контрольно-счетной палаты в пределах утвержденных бюджетных ассигнований;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10) осуществляет полномочия представителя нанимателя в соответствии с законодательством о муниципальной службе, трудовым законодательством;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11) издает муниципальные правовые акты Контрольно-счетной палаты: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приказы (нормативные и ненормативные правовые акты) - по вопросам исполнения полномочий Контрольно-счетной палаты, установленных федеральными законами, законами Новгородской области, </w:t>
      </w:r>
      <w:hyperlink r:id="rId109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- городского округа Великий Новгород, правовыми актами Думы Великого Новгорода, а также по вопросам организации деятельности Контрольно-счетной палаты;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распоряжения (ненормативные правовые акты) - по кадровым и текущим вопросам деятельности Контрольно-счетной палаты;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11 в ред. </w:t>
      </w:r>
      <w:hyperlink r:id="rId110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27.06.2018 N 1492)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12) распоряжается средствами, предусмотренными в бюджете Великого Новгорода на обеспечение деятельности Контрольно-счетной палаты, в соответствии с утвержденной сметой;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осуществляет иные полномочия, предусмотренные законодательством и </w:t>
      </w:r>
      <w:hyperlink r:id="rId111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Регламентом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1-1. По истечении срока полномочий председатель, заместитель председателя, аудиторы Контрольно-счетной палаты продолжают исполнять свои обязанности до назначения новых председателя, заместителя председателя, аудиторов Контрольно-счетной палаты.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1-1 введен </w:t>
      </w:r>
      <w:hyperlink r:id="rId112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30.12.2013 N 112)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Заместитель председателя Контрольно-счетной палаты выполняет полномочия в соответствии с </w:t>
      </w:r>
      <w:hyperlink r:id="rId113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Регламентом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палаты, на период временного отсутствия (отпуск, командировка, временная нетрудоспособность), а также в случае досрочного освобождения от должности председателя Контрольно-счетной палаты до дня назначения в установленном порядке нового председателя выполняет его обязанности.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</w:t>
      </w:r>
      <w:hyperlink r:id="rId114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30.12.2013 N 112)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Аудитор Контрольно-счетной палаты может являться руководителем контрольных и экспертно-аналитических мероприятий, организует и осуществляет контрольные и экспертно-аналитические мероприятия. Аудитор Контрольно-счетной палаты в пределах своей компетенции, установленной </w:t>
      </w:r>
      <w:hyperlink r:id="rId115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Регламентом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палаты, самостоятельно решает вопросы организации своей деятельности и несет ответственность за ее результаты.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3 в ред. </w:t>
      </w:r>
      <w:hyperlink r:id="rId116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30.12.2013 N 112)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Статья 15. Права, обязанности и ответственность должностных лиц Контрольно-счетной палаты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267"/>
      <w:bookmarkEnd w:id="8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</w:t>
      </w: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Новгородской области, органов местного самоуправления и муниципальных органов, организаций;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8) знакомиться с технической документацией к электронным базам данных;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ar267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 части 1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Контрольно-счетной палаты в порядке, установленном областным </w:t>
      </w:r>
      <w:hyperlink r:id="rId117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некоторых вопросах правового регулирования деятельности контрольно-счетных органов муниципальных образований, расположенных на территории Новгородской области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".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</w:t>
      </w:r>
      <w:hyperlink r:id="rId118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30.05.2012 N 1295)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2-1. Руководители проверяемых органов и организаций обязаны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2-1 введен </w:t>
      </w:r>
      <w:hyperlink r:id="rId119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23.09.2021 N 599)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4.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 Контрольно-счетной палаты Великого Новгорода обязаны соблюдать ограничения, запреты, исполнять обязанности, которые установлены Федеральным </w:t>
      </w:r>
      <w:hyperlink r:id="rId120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г. N 273-ФЗ "О противодействии коррупции", Федеральным </w:t>
      </w:r>
      <w:hyperlink r:id="rId121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декабря 2012 г. N 230-ФЗ "О контроле за соответствием расходов лиц, замещающих государственные должности, и иных лиц их доходам", Федеральным </w:t>
      </w:r>
      <w:hyperlink r:id="rId122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7 мая 2013 г. N 79-ФЗ "О запрете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4.1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введен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3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25.05.2017 N 1195)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5.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6. Председатель, заместитель председателя, аудитор Контрольно-счетной палаты вправе участвовать в заседаниях Думы Великого Новгорода, ее комиссий, советов, заседаниях координационных и совещательных органов, создаваемых при Мэре Великого Новгорода, в Администрации Великого Новгорода.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решений Думы Великого Новгорода от 30.05.2012 </w:t>
      </w:r>
      <w:hyperlink r:id="rId124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1295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30.12.2013 </w:t>
      </w:r>
      <w:hyperlink r:id="rId125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112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lastRenderedPageBreak/>
        <w:t>Статья 16. Представление информации Контрольно-счетной палате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решений Думы Великого Новгорода от 30.12.2013 </w:t>
      </w:r>
      <w:hyperlink r:id="rId126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112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23.09.2021 </w:t>
      </w:r>
      <w:hyperlink r:id="rId127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599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Органы местного самоуправления Великого Новгорода и муниципальные органы, организации, в отношении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областным </w:t>
      </w:r>
      <w:hyperlink r:id="rId128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некоторых вопросах правового регулирования деятельности контрольно-счетных органов муниципальных образований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расположенных на территории Новгородской области" сроки обязаны представлять в Контрольно-счетную палату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1 в ред. </w:t>
      </w:r>
      <w:hyperlink r:id="rId129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23.09.2021 N 599)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Запросы Контрольно-счетной палаты направляются органам и организациям, в отношении которых Контрольно-счетная палата вправе осуществлять внешний муниципальный финансовый контроль, почтовым отправлением, иным образом, обеспечивающим представлять подлинного экземпляра запроса, в порядке, определяемом </w:t>
      </w:r>
      <w:hyperlink r:id="rId130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Регламентом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решений Думы Великого Новгорода от 30.05.2012 </w:t>
      </w:r>
      <w:hyperlink r:id="rId131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1295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30.12.2013 </w:t>
      </w:r>
      <w:hyperlink r:id="rId132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112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3 - 7. Исключены. - </w:t>
      </w:r>
      <w:hyperlink r:id="rId133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30.12.2013 N 112.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4" w:history="1">
        <w:proofErr w:type="gramStart"/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. Непредставление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Новгородской области.</w:t>
      </w:r>
      <w:proofErr w:type="gramEnd"/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4. При осуществлении внешнего муниципального финансового контроля Контрольно-счетной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4 введен </w:t>
      </w:r>
      <w:hyperlink r:id="rId135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23.09.2021 N 599)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Статья 17. Представления и предписания Контрольно-счетной палаты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пресечению, устранению и предупреждению нарушений.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решений Думы Великого Новгорода от 30.05.2012 </w:t>
      </w:r>
      <w:hyperlink r:id="rId136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1295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23.09.2021 </w:t>
      </w:r>
      <w:hyperlink r:id="rId137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599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2. Представление Контрольно-счетной палаты подписывается председателем Контрольно-счетной палаты либо его заместителем.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 и муниципальные органы,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  <w:proofErr w:type="gramEnd"/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решений Думы Великого Новгорода от 30.05.2012 </w:t>
      </w:r>
      <w:hyperlink r:id="rId138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1295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23.09.2021 </w:t>
      </w:r>
      <w:hyperlink r:id="rId139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599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3-1. Срок выполнения представления может быть продлен по решению Контрольно-счетной палаты, но не более одного раза.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3-1 введен </w:t>
      </w:r>
      <w:hyperlink r:id="rId140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23.09.2021 N 599)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4.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воспрепятствования проведению должностными лицами Контрольно-счетной палаты контрольных мероприятий, Контрольно-счетная палата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решений Думы Великого Новгорода от 30.05.2012 </w:t>
      </w:r>
      <w:hyperlink r:id="rId141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1295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30.12.2013 </w:t>
      </w:r>
      <w:hyperlink r:id="rId142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112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23.09.2021 </w:t>
      </w:r>
      <w:hyperlink r:id="rId143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599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5.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6. Предписание Контрольно-счетной палаты подписывается председателем Контрольно-счетной палаты либо его заместителем.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 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</w:t>
      </w:r>
      <w:hyperlink r:id="rId144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23.09.2021 N 599)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8.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8 в ред. </w:t>
      </w:r>
      <w:hyperlink r:id="rId145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23.09.2021 N 599)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9. В случае если при проведении контрольных мероприятий выявлены факты незаконного использования средств бюджета Великого Новгорода,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 Правоохранительные органы обязаны представлять Контрольно-счетной палате информацию о ходе рассмотрения и принятых решениях по переданным Контрольно-счетной палатой материалам.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</w:t>
      </w:r>
      <w:hyperlink r:id="rId146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28.03.2019 N 156)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При выявлении в ходе контрольного мероприятия бюджетных нарушений председатель Контрольно-счетной палаты в соответствии с </w:t>
      </w:r>
      <w:hyperlink r:id="rId147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Регламентом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 направляет финансовому органу Великого Новгорода уведомление о применении бюджетных мер принуждения в порядке и сроки, установленные Бюджетным </w:t>
      </w:r>
      <w:hyperlink r:id="rId148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настоящим Положением.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10 в ред. </w:t>
      </w:r>
      <w:hyperlink r:id="rId149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06.04.2016 N 786)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Статья 18. Гарантии прав проверяемых органов и организаций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Пояснения и замечания руководителей проверяемых органов и организаций, представленные в сроки, установленные областным </w:t>
      </w:r>
      <w:hyperlink r:id="rId150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некоторых вопросах правового регулирования деятельности контрольно-счетных органов муниципальных образований, расположенных на территории Новгородской области", прилагаются к актам и в дальнейшем являются их неотъемлемой частью.</w:t>
      </w:r>
      <w:proofErr w:type="gramEnd"/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151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30.05.2012 N 1295)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2. 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Контрольно-счетной палаты, а также обратиться с жалобой на действия (бездействие) Контрольно-счетной палаты в Думу Великого Новгорода. Подача заявления не приостанавливает действия предписания.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lastRenderedPageBreak/>
        <w:t>Статья 19. Взаимодействие Контрольно-счетной палаты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152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23.09.2021 N 599)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Контрольно-счетная палата при осуществлении своей деятельности имеет право взаимодействовать с иными органами местного самоуправления Великого Новгорода, территориальным управлением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Новгородской области, Великого Новгорода,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  <w:proofErr w:type="gramEnd"/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2. Контрольно-счетная палата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счетной палатой Новгородской области, заключать с ними соглашения о сотрудничестве и взаимодействии, вступать в объединения (ассоциации) контрольно-счетных органов Новгородской области, Российской Федерации.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решений Думы Великого Новгорода от 30.05.2012 </w:t>
      </w:r>
      <w:hyperlink r:id="rId153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1295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30.12.2013 </w:t>
      </w:r>
      <w:hyperlink r:id="rId154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112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23.09.2021 </w:t>
      </w:r>
      <w:hyperlink r:id="rId155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599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2-1.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2-1 введен </w:t>
      </w:r>
      <w:hyperlink r:id="rId156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23.09.2021 N 599)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3. В целях координации своей деятельности Контрольно-счетная палата и иные 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4. Контрольно-счетная палата вправе обращаться в Счетную палату Новгородской области за оказанием организационной, правовой, информационной, методической и иной помощи, содействием в получении профессионального образования и дополнительного профессионального образования работников Контрольно-счетной палаты, проведением анализа ее деятельности и подготовкой рекомендации по повышению эффективности ее работы; планировать и организовывать проведение совместных контрольных и экспертно-аналитических мероприятий с контрольно-счетными органами муниципальных образований Новгородской области и Счетной палатой Новгородской области.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(п. 4 в ред. </w:t>
      </w:r>
      <w:hyperlink r:id="rId157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23.09.2021 N 599)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5. Контрольно-счетная палата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6. Контрольно-счетная палата или органы местного самоуправления Великого Новгорода вправе обратиться в Счетную палату Российской Федерации за заключением о соответствии деятельности Контрольно-счетной палаты законодательству о внешнем муниципальном финансовом контроле и рекомендациями по повышению ее эффективности.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6 в ред. </w:t>
      </w:r>
      <w:hyperlink r:id="rId158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23.09.2021 N 599)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Статья 20. Обеспечение доступа к информации о деятельности Контрольно-счетной палаты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1. Контрольно-счетная палата в целях обеспечения доступа к информации о своей деятельности размещает на официальном сайте Администрации Великого Новгорода в сети Интернет (адрес портала в сети Интернет http://www.adm.nov.ru (http://новгород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ф)" (далее - сеть Интернет), опубликовывает в газете "Новгород" (или иных средствах массовой информации) информацию о проведенных контрольных и экспертно-аналитических мероприятиях, о выявленных при их проведении нарушениях, о внесенных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представлениях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предписаниях, а также о принятых по ним решениях и мерах.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159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30.05.2012 N 1295)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Контрольно-счетная палата ежегодно не позднее 1 апреля года, следующего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отчетным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отчет о своей деятельности Думе Великого Новгорода. Указанный отчет опубликовывается в средствах массовой информации или размещается в сети Интернет только после его рассмотрения Думой Великого Новгорода.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решений Думы Великого Новгорода от 30.05.2012 </w:t>
      </w:r>
      <w:hyperlink r:id="rId160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1295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30.12.2013 </w:t>
      </w:r>
      <w:hyperlink r:id="rId161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112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Порядок опубликования в средствах массовой информации и размещения в сети Интернет информации о деятельности Контрольно-счетной палаты осуществляется в соответствии с </w:t>
      </w:r>
      <w:hyperlink r:id="rId162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Регламентом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палаты.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Статья 21. Финансовое обеспечение деятельности Контрольно-счетной палаты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1. Финансовое обеспечение деятельности Контрольно-счетной палаты предусматривается в объеме, позволяющем обеспечить осуществление возложенных на нее полномочий.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Расходы на обеспечение деятельности Контрольно-счетной палаты предусматриваются в бюджете Великого Новгорода отдельной строкой в соответствии с классификацией расходов бюджетов Российской Федерации.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использованием Контрольно-счетной палатой бюджетных средств и муниципального имущества осуществляется на основании решений Думы Великого Новгорода.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</w:t>
      </w:r>
      <w:hyperlink r:id="rId163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30.12.2013 N 112)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Статья 22. Материальное и социальное обеспечение должностных лиц Контрольно-счетной палаты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164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23.09.2021 N 599)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в Великом Новгороде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1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введен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5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23.09.2021 N 599)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Меры по материальному и социальному обеспечению председателя, заместителя председателя, аудиторов, инспекторов и иных работников аппарата Контрольно-счетной палаты устанавливаются муниципальными правовыми актами Великого Новгорода в соответствии с Федеральным </w:t>
      </w:r>
      <w:hyperlink r:id="rId166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7 февраля 2011 г.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другими федеральными законами и областными законами.</w:t>
      </w:r>
      <w:proofErr w:type="gramEnd"/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 введен </w:t>
      </w:r>
      <w:hyperlink r:id="rId167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23.09.2021 N 599; в ред. </w:t>
      </w:r>
      <w:hyperlink r:id="rId168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 от 24.08.2023 N 913)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9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Председателю Контрольно-счетной палаты устанавливаются денежное вознаграждение и иные выплаты в размере 90 процентов денежного вознаграждения и иных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выплат председателя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0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Заместителю председателя Контрольно-счетной палаты устанавливаются денежное вознаграждение и иные выплаты в размере 90 процентов денежного вознаграждения и иных </w:t>
      </w:r>
      <w:proofErr w:type="gramStart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выплат заместителя</w:t>
      </w:r>
      <w:proofErr w:type="gramEnd"/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председателя Думы Великого Новгорода.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bookmarkStart w:id="9" w:name="Par371"/>
      <w:bookmarkEnd w:id="9"/>
      <w:r w:rsidRPr="00B54AD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ПОЛОЖЕНИЕ</w:t>
      </w: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ОБ УДОСТОВЕРЕНИИ ДОЛЖНОСТНОГО ЛИЦА</w:t>
      </w: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КОНТРОЛЬНО-СЧЕТНОЙ ПАЛАТЫ ВЕЛИКОГО НОВГОРОДА</w:t>
      </w:r>
    </w:p>
    <w:p w:rsidR="00B54ADE" w:rsidRPr="00B54ADE" w:rsidRDefault="00364FA8" w:rsidP="00364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(введено </w:t>
      </w:r>
      <w:hyperlink r:id="rId171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Великого Новгорода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от 30.12.2013 N 112)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1. Удостоверение должностного лица Контрольно-счетной палаты Великого Новгорода (далее - удостоверение) является документом, подтверждающим полномочия указанного лица.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Удостоверение оформляется в соответствии с </w:t>
      </w:r>
      <w:hyperlink w:anchor="Par399" w:history="1">
        <w:r w:rsidRPr="00B54A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описанием</w:t>
        </w:r>
      </w:hyperlink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к настоящему Положению.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 лиц, замещающих муниципальные должности в Контрольно-счетной палате Великого Новгорода, подписывается Председателем Думы Великого Новгорода.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 лиц, замещающих должности муниципальной службы в аппарате Контрольно-счетной палаты Великого Новгорода, подписывается председателем Контрольно-счетной палаты Великого Новгорода.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3. Удостоверение вручается после назначения на должность. Должностные лица Контрольно-счетной палаты Великого Новгорода пользуются удостоверениями в течение срока исполнения своих обязанностей.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4. Должностные лица Контрольно-счетной палаты Великого Новгорода обязаны обеспечить сохранность удостоверения. Передача удостоверения другому лицу запрещается.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5. При освобождении от должности полученное удостоверение подлежит возврату в Контрольно-счетную палату Великого Новгорода.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6. В случае порчи или утраты удостоверения новое удостоверение выдается на основании поданного в Контрольно-счетную палату Великого Новгорода письменного заявления должностного лица Контрольно-счетной палаты Великого Новгорода с указанием причины его порчи или утраты.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порчи удостоверения ранее выданное удостоверение подлежит уничтожению.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7. Организация изготовления, учета и хранения удостоверений, регистрация оформленных удостоверений осуществляются уполномоченным председателем Контрольно-счетной палаты Великого Новгорода должностным лицом.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к Положению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об удостоверении должностного лица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Контрольно-счетной палаты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Великого Новгорода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bookmarkStart w:id="10" w:name="Par399"/>
      <w:bookmarkEnd w:id="10"/>
      <w:r w:rsidRPr="00B54AD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ОПИСАНИЕ</w:t>
      </w: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УДОСТОВЕРЕНИЯ ДОЛЖНОСТНОГО ЛИЦА</w:t>
      </w:r>
    </w:p>
    <w:p w:rsidR="00B54ADE" w:rsidRPr="00B54ADE" w:rsidRDefault="00B54ADE" w:rsidP="00B54AD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КОНТРОЛЬНО-СЧЕТНОЙ ПАЛАТЫ ВЕЛИКОГО НОВГОРОДА</w:t>
      </w: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ADE" w:rsidRPr="00B54ADE" w:rsidRDefault="00B54ADE" w:rsidP="00B54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1. Удостоверение должностного лица Контрольно-счетной палаты Великого Новгорода (далее - удостоверение) представляет собой двухстраничную книжку из бумаги бело-голубого цвета, наклеенной на жесткое, складывающееся пополам основание, обтянутое кожзаменителем темно-красного цвета, размером 19,5 x 6,5 см.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2. На внешней стороне удостоверения размещается изображение герба Великого Новгорода, под ним - надпись цвета золота в две строки "Контрольно-счетная палата Великого Новгорода".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3. Левая сторона внутреннего разворота удостоверения: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3.1. В центре размещается голубая полоса шириной 2 см с изображением в ее центре герба Великого Новгорода;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3.2. В верхней части по центру печатаются в две строки слова "Контрольно-счетная палата Великого Новгорода";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3.3. Ниже в одну строку печатаются слова "УДОСТОВЕРЕНИЕ N ___" и указывается его порядковый номер;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3.4. Ниже в две строки печатаются: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фамилия (с прописной буквы);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имя, отчество должностного лица (с прописной буквы);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3.5. Под ними печатается наименование должности.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4. Правая сторона внутреннего разворота удостоверения: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4.1. В центре размещается голубая полоса шириной 2 см с изображением в ее центре герба Великого Новгорода;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4.2. В левом верхнем углу предусматривается место для фотографии должностного лица размером 3 x 4 см без уголка;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4.3. В верхнем правом углу печатается слово "Выдано", ниже фактическая дата выдачи удостоверения;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4.4. Под фотографией с левой стороны указывается должность лица, подписавшего документ, далее оставляется место для его подписи, с правой стороны указываются его имя, отчество (инициалы) и фамилия;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4.5. Фотография лица, замещающего муниципальную должность, - владельца удостоверения, скрепляется мастичной гербовой печатью Контрольно-счетной палаты Великого Новгорода.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В правом нижнем углу (на подпись лица, подписавшего удостоверение), проставляется мастичная гербовая печать Думы Великого Новгорода.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Фотография лица, замещающего должность муниципальной службы в аппарате Контрольно-счетной палаты Великого Новгорода, - владельца удостоверения, скрепляется мастичной гербовой печатью Контрольно-счетной палаты Великого Новгорода в ее левом нижнем углу так, чтобы был захвачен угол фотографии и подпись лица, подписавшего удостоверение;</w:t>
      </w:r>
    </w:p>
    <w:p w:rsidR="00B54ADE" w:rsidRPr="00B54ADE" w:rsidRDefault="00B54ADE" w:rsidP="00B54A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DE">
        <w:rPr>
          <w:rFonts w:ascii="Times New Roman" w:hAnsi="Times New Roman" w:cs="Times New Roman"/>
          <w:color w:val="000000" w:themeColor="text1"/>
          <w:sz w:val="28"/>
          <w:szCs w:val="28"/>
        </w:rPr>
        <w:t>4.6. В нижней части печатаются слова: "При оставлении должности удостоверение подлежит возврату".</w:t>
      </w:r>
    </w:p>
    <w:p w:rsidR="0059072D" w:rsidRPr="00B54ADE" w:rsidRDefault="005907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9072D" w:rsidRPr="00B54ADE" w:rsidSect="00B54AD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DE"/>
    <w:rsid w:val="00364FA8"/>
    <w:rsid w:val="0059072D"/>
    <w:rsid w:val="00B5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EFD2C66188957C74089A4929F9B77F3D45A5DC67C6411911E75D08A120A193D188380FC3CFE44D8E2696B8EA15117F7F48749337C4B67C9555F6CEA1EC0J" TargetMode="External"/><Relationship Id="rId117" Type="http://schemas.openxmlformats.org/officeDocument/2006/relationships/hyperlink" Target="consultantplus://offline/ref=CEFD2C66188957C74089A4929F9B77F3D45A5DC67C6411921E73D08A120A193D188380FC3CFE44D8E2696B8EAF5117F7F48749337C4B67C9555F6CEA1EC0J" TargetMode="External"/><Relationship Id="rId21" Type="http://schemas.openxmlformats.org/officeDocument/2006/relationships/hyperlink" Target="consultantplus://offline/ref=CEFD2C66188957C74089A4929F9B77F3D45A5DC67A6313971F7C8D801A53153F1F8CDFEB3BB748D9E2696B88AC0E12E2E5DF453767556EDE495D6E1ECBJ" TargetMode="External"/><Relationship Id="rId42" Type="http://schemas.openxmlformats.org/officeDocument/2006/relationships/hyperlink" Target="consultantplus://offline/ref=CEFD2C66188957C74089A4929F9B77F3D45A5DC6746212901E7C8D801A53153F1F8CDFEB3BB748D9E2696A8DAC0E12E2E5DF453767556EDE495D6E1ECBJ" TargetMode="External"/><Relationship Id="rId47" Type="http://schemas.openxmlformats.org/officeDocument/2006/relationships/hyperlink" Target="consultantplus://offline/ref=CEFD2C66188957C74089A4929F9B77F3D45A5DC6746212901E7C8D801A53153F1F8CDFEB3BB748D9E2696A8BAC0E12E2E5DF453767556EDE495D6E1ECBJ" TargetMode="External"/><Relationship Id="rId63" Type="http://schemas.openxmlformats.org/officeDocument/2006/relationships/hyperlink" Target="consultantplus://offline/ref=CEFD2C66188957C74089A4929F9B77F3D45A5DC67C6411911E75D08A120A193D188380FC3CFE44D8E2696B8EA05117F7F48749337C4B67C9555F6CEA1EC0J" TargetMode="External"/><Relationship Id="rId68" Type="http://schemas.openxmlformats.org/officeDocument/2006/relationships/hyperlink" Target="consultantplus://offline/ref=CEFD2C66188957C74089BA9F89F728FBD45400C87C601DC24123D6DD4D5A1F6858C386A97FBA49DCEB623FDFE30F4EA7B5CC443B675767C214C8J" TargetMode="External"/><Relationship Id="rId84" Type="http://schemas.openxmlformats.org/officeDocument/2006/relationships/hyperlink" Target="consultantplus://offline/ref=CEFD2C66188957C74089BA9F89F728FBD4550ACC7A6C1DC24123D6DD4D5A1F684AC3DEA57EBF57D9EB77698EA515C9J" TargetMode="External"/><Relationship Id="rId89" Type="http://schemas.openxmlformats.org/officeDocument/2006/relationships/hyperlink" Target="consultantplus://offline/ref=CEFD2C66188957C74089BA9F89F728FBD4550ACC7A6C1DC24123D6DD4D5A1F6858C386AB7CBC428DB32D3E83A65F5DA6B9CC46327B15C6J" TargetMode="External"/><Relationship Id="rId112" Type="http://schemas.openxmlformats.org/officeDocument/2006/relationships/hyperlink" Target="consultantplus://offline/ref=CEFD2C66188957C74089A4929F9B77F3D45A5DC6796010901E7C8D801A53153F1F8CDFEB3BB748D9E2696D8EAC0E12E2E5DF453767556EDE495D6E1ECBJ" TargetMode="External"/><Relationship Id="rId133" Type="http://schemas.openxmlformats.org/officeDocument/2006/relationships/hyperlink" Target="consultantplus://offline/ref=CEFD2C66188957C74089A4929F9B77F3D45A5DC6796010901E7C8D801A53153F1F8CDFEB3BB748D9E2696C8EAC0E12E2E5DF453767556EDE495D6E1ECBJ" TargetMode="External"/><Relationship Id="rId138" Type="http://schemas.openxmlformats.org/officeDocument/2006/relationships/hyperlink" Target="consultantplus://offline/ref=CEFD2C66188957C74089A4929F9B77F3D45A5DC67E611396197C8D801A53153F1F8CDFEB3BB748D9E2696D8CAC0E12E2E5DF453767556EDE495D6E1ECBJ" TargetMode="External"/><Relationship Id="rId154" Type="http://schemas.openxmlformats.org/officeDocument/2006/relationships/hyperlink" Target="consultantplus://offline/ref=CEFD2C66188957C74089A4929F9B77F3D45A5DC6796010901E7C8D801A53153F1F8CDFEB3BB748D9E2696C88AC0E12E2E5DF453767556EDE495D6E1ECBJ" TargetMode="External"/><Relationship Id="rId159" Type="http://schemas.openxmlformats.org/officeDocument/2006/relationships/hyperlink" Target="consultantplus://offline/ref=CEFD2C66188957C74089A4929F9B77F3D45A5DC67E611396197C8D801A53153F1F8CDFEB3BB748D9E2696D89AC0E12E2E5DF453767556EDE495D6E1ECBJ" TargetMode="External"/><Relationship Id="rId170" Type="http://schemas.openxmlformats.org/officeDocument/2006/relationships/hyperlink" Target="consultantplus://offline/ref=CEFD2C66188957C74089A4929F9B77F3D45A5DC6746212901E7C8D801A53153F1F8CDFEB3BB748D9E269628BAC0E12E2E5DF453767556EDE495D6E1ECBJ" TargetMode="External"/><Relationship Id="rId16" Type="http://schemas.openxmlformats.org/officeDocument/2006/relationships/hyperlink" Target="consultantplus://offline/ref=CEFD2C66188957C74089A4929F9B77F3D45A5DC6796010901E7C8D801A53153F1F8CDFEB3BB748D9E2696A8CAC0E12E2E5DF453767556EDE495D6E1ECBJ" TargetMode="External"/><Relationship Id="rId107" Type="http://schemas.openxmlformats.org/officeDocument/2006/relationships/hyperlink" Target="consultantplus://offline/ref=CEFD2C66188957C74089A4929F9B77F3D45A5DC6746C1295187C8D801A53153F1F8CDFEB3BB748D9E2696A8EAC0E12E2E5DF453767556EDE495D6E1ECBJ" TargetMode="External"/><Relationship Id="rId11" Type="http://schemas.openxmlformats.org/officeDocument/2006/relationships/hyperlink" Target="consultantplus://offline/ref=CEFD2C66188957C74089A4929F9B77F3D45A5DC6796010901E7C8D801A53153F1F8CDFEB3BB748D9E2696A8EAC0E12E2E5DF453767556EDE495D6E1ECBJ" TargetMode="External"/><Relationship Id="rId32" Type="http://schemas.openxmlformats.org/officeDocument/2006/relationships/hyperlink" Target="consultantplus://offline/ref=CEFD2C66188957C74089A4929F9B77F3D45A5DC6746212901E7C8D801A53153F1F8CDFEB3BB748D9E2696B89AC0E12E2E5DF453767556EDE495D6E1ECBJ" TargetMode="External"/><Relationship Id="rId37" Type="http://schemas.openxmlformats.org/officeDocument/2006/relationships/hyperlink" Target="consultantplus://offline/ref=CEFD2C66188957C74089A4929F9B77F3D45A5DC6796010901E7C8D801A53153F1F8CDFEB3BB748D9E269698FAC0E12E2E5DF453767556EDE495D6E1ECBJ" TargetMode="External"/><Relationship Id="rId53" Type="http://schemas.openxmlformats.org/officeDocument/2006/relationships/hyperlink" Target="consultantplus://offline/ref=CEFD2C66188957C74089A4929F9B77F3D45A5DC6796010901E7C8D801A53153F1F8CDFEB3BB748D9E269698BAC0E12E2E5DF453767556EDE495D6E1ECBJ" TargetMode="External"/><Relationship Id="rId58" Type="http://schemas.openxmlformats.org/officeDocument/2006/relationships/hyperlink" Target="consultantplus://offline/ref=CEFD2C66188957C74089A4929F9B77F3D45A5DC6746212901E7C8D801A53153F1F8CDFEB3BB748D9E269698CAC0E12E2E5DF453767556EDE495D6E1ECBJ" TargetMode="External"/><Relationship Id="rId74" Type="http://schemas.openxmlformats.org/officeDocument/2006/relationships/hyperlink" Target="consultantplus://offline/ref=CEFD2C66188957C74089A4929F9B77F3D45A5DC6796010901E7C8D801A53153F1F8CDFEB3BB748D9E2696C87AC0E12E2E5DF453767556EDE495D6E1ECBJ" TargetMode="External"/><Relationship Id="rId79" Type="http://schemas.openxmlformats.org/officeDocument/2006/relationships/hyperlink" Target="consultantplus://offline/ref=CEFD2C66188957C74089A4929F9B77F3D45A5DC6796010901E7C8D801A53153F1F8CDFEB3BB748D9E2696F86AC0E12E2E5DF453767556EDE495D6E1ECBJ" TargetMode="External"/><Relationship Id="rId102" Type="http://schemas.openxmlformats.org/officeDocument/2006/relationships/hyperlink" Target="consultantplus://offline/ref=CEFD2C66188957C74089A4929F9B77F3D45A5DC6746212901E7C8D801A53153F1F8CDFEB3BB748D9E2696E88AC0E12E2E5DF453767556EDE495D6E1ECBJ" TargetMode="External"/><Relationship Id="rId123" Type="http://schemas.openxmlformats.org/officeDocument/2006/relationships/hyperlink" Target="consultantplus://offline/ref=CEFD2C66188957C74089A4929F9B77F3D45A5DC67B6D1594157C8D801A53153F1F8CDFEB3BB748D9E2696A86AC0E12E2E5DF453767556EDE495D6E1ECBJ" TargetMode="External"/><Relationship Id="rId128" Type="http://schemas.openxmlformats.org/officeDocument/2006/relationships/hyperlink" Target="consultantplus://offline/ref=CEFD2C66188957C74089A4929F9B77F3D45A5DC67C6411921E73D08A120A193D188380FC2EFE1CD4E36C758EAE4441A6B21DC1J" TargetMode="External"/><Relationship Id="rId144" Type="http://schemas.openxmlformats.org/officeDocument/2006/relationships/hyperlink" Target="consultantplus://offline/ref=CEFD2C66188957C74089A4929F9B77F3D45A5DC6746212901E7C8D801A53153F1F8CDFEB3BB748D9E2696C89AC0E12E2E5DF453767556EDE495D6E1ECBJ" TargetMode="External"/><Relationship Id="rId149" Type="http://schemas.openxmlformats.org/officeDocument/2006/relationships/hyperlink" Target="consultantplus://offline/ref=CEFD2C66188957C74089A4929F9B77F3D45A5DC67B6516921C7C8D801A53153F1F8CDFEB3BB748D9E2696B88AC0E12E2E5DF453767556EDE495D6E1ECBJ" TargetMode="External"/><Relationship Id="rId5" Type="http://schemas.openxmlformats.org/officeDocument/2006/relationships/hyperlink" Target="consultantplus://offline/ref=CEFD2C66188957C74089A4929F9B77F3D45A5DC67C6410961A70D08A120A193D188380FC3CFE44D8E2696B89A55117F7F48749337C4B67C9555F6CEA1EC0J" TargetMode="External"/><Relationship Id="rId90" Type="http://schemas.openxmlformats.org/officeDocument/2006/relationships/hyperlink" Target="consultantplus://offline/ref=CEFD2C66188957C74089BA9F89F728FBD4550ACC7A6C1DC24123D6DD4D5A1F6858C386AB7CB3428DB32D3E83A65F5DA6B9CC46327B15C6J" TargetMode="External"/><Relationship Id="rId95" Type="http://schemas.openxmlformats.org/officeDocument/2006/relationships/hyperlink" Target="consultantplus://offline/ref=CEFD2C66188957C74089A4929F9B77F3D45A5DC67E611396197C8D801A53153F1F8CDFEB3BB748D9E269698BAC0E12E2E5DF453767556EDE495D6E1ECBJ" TargetMode="External"/><Relationship Id="rId160" Type="http://schemas.openxmlformats.org/officeDocument/2006/relationships/hyperlink" Target="consultantplus://offline/ref=CEFD2C66188957C74089A4929F9B77F3D45A5DC67E611396197C8D801A53153F1F8CDFEB3BB748D9E2696D86AC0E12E2E5DF453767556EDE495D6E1ECBJ" TargetMode="External"/><Relationship Id="rId165" Type="http://schemas.openxmlformats.org/officeDocument/2006/relationships/hyperlink" Target="consultantplus://offline/ref=CEFD2C66188957C74089A4929F9B77F3D45A5DC6746212901E7C8D801A53153F1F8CDFEB3BB748D9E269628CAC0E12E2E5DF453767556EDE495D6E1ECBJ" TargetMode="External"/><Relationship Id="rId22" Type="http://schemas.openxmlformats.org/officeDocument/2006/relationships/hyperlink" Target="consultantplus://offline/ref=CEFD2C66188957C74089A4929F9B77F3D45A5DC67566129D157C8D801A53153F1F8CDFEB3BB748D9E2696B86AC0E12E2E5DF453767556EDE495D6E1ECBJ" TargetMode="External"/><Relationship Id="rId27" Type="http://schemas.openxmlformats.org/officeDocument/2006/relationships/hyperlink" Target="consultantplus://offline/ref=CEFD2C66188957C74089A4929F9B77F3D45A5DC6796010901E7C8D801A53153F1F8CDFEB3BB748D9E2696A8DAC0E12E2E5DF453767556EDE495D6E1ECBJ" TargetMode="External"/><Relationship Id="rId43" Type="http://schemas.openxmlformats.org/officeDocument/2006/relationships/hyperlink" Target="consultantplus://offline/ref=CEFD2C66188957C74089A4929F9B77F3D45A5DC6796010901E7C8D801A53153F1F8CDFEB3BB748D9E269698AAC0E12E2E5DF453767556EDE495D6E1ECBJ" TargetMode="External"/><Relationship Id="rId48" Type="http://schemas.openxmlformats.org/officeDocument/2006/relationships/hyperlink" Target="consultantplus://offline/ref=CEFD2C66188957C74089A4929F9B77F3D45A5DC67C6411911E75D08A120A193D188380FC3CFE44D8E2696B8EA05117F7F48749337C4B67C9555F6CEA1EC0J" TargetMode="External"/><Relationship Id="rId64" Type="http://schemas.openxmlformats.org/officeDocument/2006/relationships/hyperlink" Target="consultantplus://offline/ref=CEFD2C66188957C74089A4929F9B77F3D45A5DC6796010901E7C8D801A53153F1F8CDFEB3BB748D9E2696C87AC0E12E2E5DF453767556EDE495D6E1ECBJ" TargetMode="External"/><Relationship Id="rId69" Type="http://schemas.openxmlformats.org/officeDocument/2006/relationships/hyperlink" Target="consultantplus://offline/ref=CEFD2C66188957C74089A4929F9B77F3D45A5DC6746212901E7C8D801A53153F1F8CDFEB3BB748D9E269688EAC0E12E2E5DF453767556EDE495D6E1ECBJ" TargetMode="External"/><Relationship Id="rId113" Type="http://schemas.openxmlformats.org/officeDocument/2006/relationships/hyperlink" Target="consultantplus://offline/ref=CEFD2C66188957C74089A4929F9B77F3D45A5DC6746C1295187C8D801A53153F1F8CDFEB3BB748D9E2696A8EAC0E12E2E5DF453767556EDE495D6E1ECBJ" TargetMode="External"/><Relationship Id="rId118" Type="http://schemas.openxmlformats.org/officeDocument/2006/relationships/hyperlink" Target="consultantplus://offline/ref=CEFD2C66188957C74089A4929F9B77F3D45A5DC67E611396197C8D801A53153F1F8CDFEB3BB748D9E2696E8CAC0E12E2E5DF453767556EDE495D6E1ECBJ" TargetMode="External"/><Relationship Id="rId134" Type="http://schemas.openxmlformats.org/officeDocument/2006/relationships/hyperlink" Target="consultantplus://offline/ref=CEFD2C66188957C74089A4929F9B77F3D45A5DC6796010901E7C8D801A53153F1F8CDFEB3BB748D9E2696C8FAC0E12E2E5DF453767556EDE495D6E1ECBJ" TargetMode="External"/><Relationship Id="rId139" Type="http://schemas.openxmlformats.org/officeDocument/2006/relationships/hyperlink" Target="consultantplus://offline/ref=CEFD2C66188957C74089A4929F9B77F3D45A5DC6746212901E7C8D801A53153F1F8CDFEB3BB748D9E2696C8FAC0E12E2E5DF453767556EDE495D6E1ECBJ" TargetMode="External"/><Relationship Id="rId80" Type="http://schemas.openxmlformats.org/officeDocument/2006/relationships/hyperlink" Target="consultantplus://offline/ref=CEFD2C66188957C74089BA9F89F728FBD45400C87C601DC24123D6DD4D5A1F6858C386A97FBA49DEE2623FDFE30F4EA7B5CC443B675767C214C8J" TargetMode="External"/><Relationship Id="rId85" Type="http://schemas.openxmlformats.org/officeDocument/2006/relationships/hyperlink" Target="consultantplus://offline/ref=CEFD2C66188957C74089BA9F89F728FBD45402CC74671DC24123D6DD4D5A1F684AC3DEA57EBF57D9EB77698EA515C9J" TargetMode="External"/><Relationship Id="rId150" Type="http://schemas.openxmlformats.org/officeDocument/2006/relationships/hyperlink" Target="consultantplus://offline/ref=CEFD2C66188957C74089A4929F9B77F3D45A5DC67C6411921E73D08A120A193D188380FC3CFE44D8E2696B8FA75117F7F48749337C4B67C9555F6CEA1EC0J" TargetMode="External"/><Relationship Id="rId155" Type="http://schemas.openxmlformats.org/officeDocument/2006/relationships/hyperlink" Target="consultantplus://offline/ref=CEFD2C66188957C74089A4929F9B77F3D45A5DC6746212901E7C8D801A53153F1F8CDFEB3BB748D9E269638DAC0E12E2E5DF453767556EDE495D6E1ECBJ" TargetMode="External"/><Relationship Id="rId171" Type="http://schemas.openxmlformats.org/officeDocument/2006/relationships/hyperlink" Target="consultantplus://offline/ref=CEFD2C66188957C74089A4929F9B77F3D45A5DC6796010901E7C8D801A53153F1F8CDFEB3BB748D9E2696A8EAC0E12E2E5DF453767556EDE495D6E1ECBJ" TargetMode="External"/><Relationship Id="rId12" Type="http://schemas.openxmlformats.org/officeDocument/2006/relationships/hyperlink" Target="consultantplus://offline/ref=CEFD2C66188957C74089BA9F89F728FBD45400C87C601DC24123D6DD4D5A1F6858C386A97FBA48D0E2623FDFE30F4EA7B5CC443B675767C214C8J" TargetMode="External"/><Relationship Id="rId17" Type="http://schemas.openxmlformats.org/officeDocument/2006/relationships/hyperlink" Target="consultantplus://offline/ref=CEFD2C66188957C74089A4929F9B77F3D45A5DC67962119C1C7C8D801A53153F1F8CDFEB3BB748D9E2696B88AC0E12E2E5DF453767556EDE495D6E1ECBJ" TargetMode="External"/><Relationship Id="rId33" Type="http://schemas.openxmlformats.org/officeDocument/2006/relationships/hyperlink" Target="consultantplus://offline/ref=CEFD2C66188957C74089BA9F89F728FBD25904CE76324AC01076D8D8450A45784E8A8AAD61BA40C7E0696918CDJ" TargetMode="External"/><Relationship Id="rId38" Type="http://schemas.openxmlformats.org/officeDocument/2006/relationships/hyperlink" Target="consultantplus://offline/ref=CEFD2C66188957C74089BA9F89F728FBD45407CB7D631DC24123D6DD4D5A1F684AC3DEA57EBF57D9EB77698EA515C9J" TargetMode="External"/><Relationship Id="rId59" Type="http://schemas.openxmlformats.org/officeDocument/2006/relationships/hyperlink" Target="consultantplus://offline/ref=CEFD2C66188957C74089A4929F9B77F3D45A5DC6746212901E7C8D801A53153F1F8CDFEB3BB748D9E269698AAC0E12E2E5DF453767556EDE495D6E1ECBJ" TargetMode="External"/><Relationship Id="rId103" Type="http://schemas.openxmlformats.org/officeDocument/2006/relationships/hyperlink" Target="consultantplus://offline/ref=CEFD2C66188957C74089A4929F9B77F3D45A5DC6746212901E7C8D801A53153F1F8CDFEB3BB748D9E2696E89AC0E12E2E5DF453767556EDE495D6E1ECBJ" TargetMode="External"/><Relationship Id="rId108" Type="http://schemas.openxmlformats.org/officeDocument/2006/relationships/hyperlink" Target="consultantplus://offline/ref=CEFD2C66188957C74089A4929F9B77F3D45A5DC6796010901E7C8D801A53153F1F8CDFEB3BB748D9E2696E87AC0E12E2E5DF453767556EDE495D6E1ECBJ" TargetMode="External"/><Relationship Id="rId124" Type="http://schemas.openxmlformats.org/officeDocument/2006/relationships/hyperlink" Target="consultantplus://offline/ref=CEFD2C66188957C74089A4929F9B77F3D45A5DC67E611396197C8D801A53153F1F8CDFEB3BB748D9E2696E8DAC0E12E2E5DF453767556EDE495D6E1ECBJ" TargetMode="External"/><Relationship Id="rId129" Type="http://schemas.openxmlformats.org/officeDocument/2006/relationships/hyperlink" Target="consultantplus://offline/ref=CEFD2C66188957C74089A4929F9B77F3D45A5DC6746212901E7C8D801A53153F1F8CDFEB3BB748D9E2696D8DAC0E12E2E5DF453767556EDE495D6E1ECBJ" TargetMode="External"/><Relationship Id="rId54" Type="http://schemas.openxmlformats.org/officeDocument/2006/relationships/hyperlink" Target="consultantplus://offline/ref=CEFD2C66188957C74089A4929F9B77F3D45A5DC67C6413941A7ED08A120A193D188380FC3CFE44D8E2696B8FA55117F7F48749337C4B67C9555F6CEA1EC0J" TargetMode="External"/><Relationship Id="rId70" Type="http://schemas.openxmlformats.org/officeDocument/2006/relationships/hyperlink" Target="consultantplus://offline/ref=CEFD2C66188957C74089A4929F9B77F3D45A5DC67C6411911E75D08A120A193D188380FC3CFE44D8E2696B8EA05117F7F48749337C4B67C9555F6CEA1EC0J" TargetMode="External"/><Relationship Id="rId75" Type="http://schemas.openxmlformats.org/officeDocument/2006/relationships/hyperlink" Target="consultantplus://offline/ref=CEFD2C66188957C74089A4929F9B77F3D45A5DC67962119C1C7C8D801A53153F1F8CDFEB3BB748D9E2696B88AC0E12E2E5DF453767556EDE495D6E1ECBJ" TargetMode="External"/><Relationship Id="rId91" Type="http://schemas.openxmlformats.org/officeDocument/2006/relationships/hyperlink" Target="consultantplus://offline/ref=CEFD2C66188957C74089A4929F9B77F3D45A5DC67C6411911E75D08A120A193D188380FC3CFE44D8E2696B8EAF5117F7F48749337C4B67C9555F6CEA1EC0J" TargetMode="External"/><Relationship Id="rId96" Type="http://schemas.openxmlformats.org/officeDocument/2006/relationships/hyperlink" Target="consultantplus://offline/ref=CEFD2C66188957C74089A4929F9B77F3D45A5DC67E611396197C8D801A53153F1F8CDFEB3BB748D9E2696989AC0E12E2E5DF453767556EDE495D6E1ECBJ" TargetMode="External"/><Relationship Id="rId140" Type="http://schemas.openxmlformats.org/officeDocument/2006/relationships/hyperlink" Target="consultantplus://offline/ref=CEFD2C66188957C74089A4929F9B77F3D45A5DC6746212901E7C8D801A53153F1F8CDFEB3BB748D9E2696C8AAC0E12E2E5DF453767556EDE495D6E1ECBJ" TargetMode="External"/><Relationship Id="rId145" Type="http://schemas.openxmlformats.org/officeDocument/2006/relationships/hyperlink" Target="consultantplus://offline/ref=CEFD2C66188957C74089A4929F9B77F3D45A5DC6746212901E7C8D801A53153F1F8CDFEB3BB748D9E2696C87AC0E12E2E5DF453767556EDE495D6E1ECBJ" TargetMode="External"/><Relationship Id="rId161" Type="http://schemas.openxmlformats.org/officeDocument/2006/relationships/hyperlink" Target="consultantplus://offline/ref=CEFD2C66188957C74089A4929F9B77F3D45A5DC6796010901E7C8D801A53153F1F8CDFEB3BB748D9E2696C89AC0E12E2E5DF453767556EDE495D6E1ECBJ" TargetMode="External"/><Relationship Id="rId166" Type="http://schemas.openxmlformats.org/officeDocument/2006/relationships/hyperlink" Target="consultantplus://offline/ref=CEFD2C66188957C74089BA9F89F728FBD45400C87C601DC24123D6DD4D5A1F684AC3DEA57EBF57D9EB77698EA515C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FD2C66188957C74089A4929F9B77F3D45A5DC67C6410961A70D08A120A193D188380FC3CFE44D8E2696F8BA25117F7F48749337C4B67C9555F6CEA1EC0J" TargetMode="External"/><Relationship Id="rId15" Type="http://schemas.openxmlformats.org/officeDocument/2006/relationships/hyperlink" Target="consultantplus://offline/ref=CEFD2C66188957C74089A4929F9B77F3D45A5DC67E611396197C8D801A53153F1F8CDFEB3BB748D9E2696B88AC0E12E2E5DF453767556EDE495D6E1ECBJ" TargetMode="External"/><Relationship Id="rId23" Type="http://schemas.openxmlformats.org/officeDocument/2006/relationships/hyperlink" Target="consultantplus://offline/ref=CEFD2C66188957C74089A4929F9B77F3D45A5DC6746112971F7C8D801A53153F1F8CDFEB3BB748D9E2696B88AC0E12E2E5DF453767556EDE495D6E1ECBJ" TargetMode="External"/><Relationship Id="rId28" Type="http://schemas.openxmlformats.org/officeDocument/2006/relationships/hyperlink" Target="consultantplus://offline/ref=CEFD2C66188957C74089A4929F9B77F3D45A5DC6796010901E7C8D801A53153F1F8CDFEB3BB748D9E2696A88AC0E12E2E5DF453767556EDE495D6E1ECBJ" TargetMode="External"/><Relationship Id="rId36" Type="http://schemas.openxmlformats.org/officeDocument/2006/relationships/hyperlink" Target="consultantplus://offline/ref=CEFD2C66188957C74089A4929F9B77F3D45A5DC6746212901E7C8D801A53153F1F8CDFEB3BB748D9E2696B87AC0E12E2E5DF453767556EDE495D6E1ECBJ" TargetMode="External"/><Relationship Id="rId49" Type="http://schemas.openxmlformats.org/officeDocument/2006/relationships/hyperlink" Target="consultantplus://offline/ref=CEFD2C66188957C74089A4929F9B77F3D45A5DC6746212901E7C8D801A53153F1F8CDFEB3BB748D9E2696A88AC0E12E2E5DF453767556EDE495D6E1ECBJ" TargetMode="External"/><Relationship Id="rId57" Type="http://schemas.openxmlformats.org/officeDocument/2006/relationships/hyperlink" Target="consultantplus://offline/ref=CEFD2C66188957C74089A4929F9B77F3D45A5DC6746212901E7C8D801A53153F1F8CDFEB3BB748D9E269698FAC0E12E2E5DF453767556EDE495D6E1ECBJ" TargetMode="External"/><Relationship Id="rId106" Type="http://schemas.openxmlformats.org/officeDocument/2006/relationships/hyperlink" Target="consultantplus://offline/ref=CEFD2C66188957C74089A4929F9B77F3D45A5DC67E611396197C8D801A53153F1F8CDFEB3BB748D9E269688CAC0E12E2E5DF453767556EDE495D6E1ECBJ" TargetMode="External"/><Relationship Id="rId114" Type="http://schemas.openxmlformats.org/officeDocument/2006/relationships/hyperlink" Target="consultantplus://offline/ref=CEFD2C66188957C74089A4929F9B77F3D45A5DC6796010901E7C8D801A53153F1F8CDFEB3BB748D9E2696D8CAC0E12E2E5DF453767556EDE495D6E1ECBJ" TargetMode="External"/><Relationship Id="rId119" Type="http://schemas.openxmlformats.org/officeDocument/2006/relationships/hyperlink" Target="consultantplus://offline/ref=CEFD2C66188957C74089A4929F9B77F3D45A5DC6746212901E7C8D801A53153F1F8CDFEB3BB748D9E2696E87AC0E12E2E5DF453767556EDE495D6E1ECBJ" TargetMode="External"/><Relationship Id="rId127" Type="http://schemas.openxmlformats.org/officeDocument/2006/relationships/hyperlink" Target="consultantplus://offline/ref=CEFD2C66188957C74089A4929F9B77F3D45A5DC6746212901E7C8D801A53153F1F8CDFEB3BB748D9E2696D8CAC0E12E2E5DF453767556EDE495D6E1ECBJ" TargetMode="External"/><Relationship Id="rId10" Type="http://schemas.openxmlformats.org/officeDocument/2006/relationships/hyperlink" Target="consultantplus://offline/ref=CEFD2C66188957C74089A4929F9B77F3D45A5DC67566129D157C8D801A53153F1F8CDFEB3BB748D9E2696B89AC0E12E2E5DF453767556EDE495D6E1ECBJ" TargetMode="External"/><Relationship Id="rId31" Type="http://schemas.openxmlformats.org/officeDocument/2006/relationships/hyperlink" Target="consultantplus://offline/ref=CEFD2C66188957C74089A4929F9B77F3D45A5DC6796010901E7C8D801A53153F1F8CDFEB3BB748D9E2696A86AC0E12E2E5DF453767556EDE495D6E1ECBJ" TargetMode="External"/><Relationship Id="rId44" Type="http://schemas.openxmlformats.org/officeDocument/2006/relationships/hyperlink" Target="consultantplus://offline/ref=CEFD2C66188957C74089BA9F89F728FBD45400C87C601DC24123D6DD4D5A1F684AC3DEA57EBF57D9EB77698EA515C9J" TargetMode="External"/><Relationship Id="rId52" Type="http://schemas.openxmlformats.org/officeDocument/2006/relationships/hyperlink" Target="consultantplus://offline/ref=CEFD2C66188957C74089A4929F9B77F3D45A5DC6746212901E7C8D801A53153F1F8CDFEB3BB748D9E2696A86AC0E12E2E5DF453767556EDE495D6E1ECBJ" TargetMode="External"/><Relationship Id="rId60" Type="http://schemas.openxmlformats.org/officeDocument/2006/relationships/hyperlink" Target="consultantplus://offline/ref=CEFD2C66188957C74089A4929F9B77F3D45A5DC67C6413941A7ED08A120A193D188380FC3CFE44D8E2696B8FA55117F7F48749337C4B67C9555F6CEA1EC0J" TargetMode="External"/><Relationship Id="rId65" Type="http://schemas.openxmlformats.org/officeDocument/2006/relationships/hyperlink" Target="consultantplus://offline/ref=CEFD2C66188957C74089BA9F89F728FBD45400C87C601DC24123D6DD4D5A1F6858C386A97FBA49DCEB623FDFE30F4EA7B5CC443B675767C214C8J" TargetMode="External"/><Relationship Id="rId73" Type="http://schemas.openxmlformats.org/officeDocument/2006/relationships/hyperlink" Target="consultantplus://offline/ref=CEFD2C66188957C74089A4929F9B77F3D45A5DC67E611396197C8D801A53153F1F8CDFEB3BB748D9E269698CAC0E12E2E5DF453767556EDE495D6E1ECBJ" TargetMode="External"/><Relationship Id="rId78" Type="http://schemas.openxmlformats.org/officeDocument/2006/relationships/hyperlink" Target="consultantplus://offline/ref=CEFD2C66188957C74089A4929F9B77F3D45A5DC6796010901E7C8D801A53153F1F8CDFEB3BB748D9E2696C87AC0E12E2E5DF453767556EDE495D6E1ECBJ" TargetMode="External"/><Relationship Id="rId81" Type="http://schemas.openxmlformats.org/officeDocument/2006/relationships/hyperlink" Target="consultantplus://offline/ref=CEFD2C66188957C74089A4929F9B77F3D45A5DC6796010901E7C8D801A53153F1F8CDFEB3BB748D9E2696E8EAC0E12E2E5DF453767556EDE495D6E1ECBJ" TargetMode="External"/><Relationship Id="rId86" Type="http://schemas.openxmlformats.org/officeDocument/2006/relationships/hyperlink" Target="consultantplus://offline/ref=CEFD2C66188957C74089BA9F89F728FBD45402CC79641DC24123D6DD4D5A1F684AC3DEA57EBF57D9EB77698EA515C9J" TargetMode="External"/><Relationship Id="rId94" Type="http://schemas.openxmlformats.org/officeDocument/2006/relationships/hyperlink" Target="consultantplus://offline/ref=CEFD2C66188957C74089BA9F89F728FBD45407C978671DC24123D6DD4D5A1F684AC3DEA57EBF57D9EB77698EA515C9J" TargetMode="External"/><Relationship Id="rId99" Type="http://schemas.openxmlformats.org/officeDocument/2006/relationships/hyperlink" Target="consultantplus://offline/ref=CEFD2C66188957C74089A4929F9B77F3D45A5DC6746212901E7C8D801A53153F1F8CDFEB3BB748D9E2696E8FAC0E12E2E5DF453767556EDE495D6E1ECBJ" TargetMode="External"/><Relationship Id="rId101" Type="http://schemas.openxmlformats.org/officeDocument/2006/relationships/hyperlink" Target="consultantplus://offline/ref=CEFD2C66188957C74089A4929F9B77F3D45A5DC6746212901E7C8D801A53153F1F8CDFEB3BB748D9E2696E8AAC0E12E2E5DF453767556EDE495D6E1ECBJ" TargetMode="External"/><Relationship Id="rId122" Type="http://schemas.openxmlformats.org/officeDocument/2006/relationships/hyperlink" Target="consultantplus://offline/ref=CEFD2C66188957C74089BA9F89F728FBD45402CC79641DC24123D6DD4D5A1F684AC3DEA57EBF57D9EB77698EA515C9J" TargetMode="External"/><Relationship Id="rId130" Type="http://schemas.openxmlformats.org/officeDocument/2006/relationships/hyperlink" Target="consultantplus://offline/ref=CEFD2C66188957C74089A4929F9B77F3D45A5DC6746C1295187C8D801A53153F1F8CDFEB3BB748D9E2696A8EAC0E12E2E5DF453767556EDE495D6E1ECBJ" TargetMode="External"/><Relationship Id="rId135" Type="http://schemas.openxmlformats.org/officeDocument/2006/relationships/hyperlink" Target="consultantplus://offline/ref=CEFD2C66188957C74089A4929F9B77F3D45A5DC6746212901E7C8D801A53153F1F8CDFEB3BB748D9E2696D8BAC0E12E2E5DF453767556EDE495D6E1ECBJ" TargetMode="External"/><Relationship Id="rId143" Type="http://schemas.openxmlformats.org/officeDocument/2006/relationships/hyperlink" Target="consultantplus://offline/ref=CEFD2C66188957C74089A4929F9B77F3D45A5DC6746212901E7C8D801A53153F1F8CDFEB3BB748D9E2696C88AC0E12E2E5DF453767556EDE495D6E1ECBJ" TargetMode="External"/><Relationship Id="rId148" Type="http://schemas.openxmlformats.org/officeDocument/2006/relationships/hyperlink" Target="consultantplus://offline/ref=CEFD2C66188957C74089BA9F89F728FBD45407C978671DC24123D6DD4D5A1F684AC3DEA57EBF57D9EB77698EA515C9J" TargetMode="External"/><Relationship Id="rId151" Type="http://schemas.openxmlformats.org/officeDocument/2006/relationships/hyperlink" Target="consultantplus://offline/ref=CEFD2C66188957C74089A4929F9B77F3D45A5DC67E611396197C8D801A53153F1F8CDFEB3BB748D9E2696D8AAC0E12E2E5DF453767556EDE495D6E1ECBJ" TargetMode="External"/><Relationship Id="rId156" Type="http://schemas.openxmlformats.org/officeDocument/2006/relationships/hyperlink" Target="consultantplus://offline/ref=CEFD2C66188957C74089A4929F9B77F3D45A5DC6746212901E7C8D801A53153F1F8CDFEB3BB748D9E269638AAC0E12E2E5DF453767556EDE495D6E1ECBJ" TargetMode="External"/><Relationship Id="rId164" Type="http://schemas.openxmlformats.org/officeDocument/2006/relationships/hyperlink" Target="consultantplus://offline/ref=CEFD2C66188957C74089A4929F9B77F3D45A5DC6746212901E7C8D801A53153F1F8CDFEB3BB748D9E269628FAC0E12E2E5DF453767556EDE495D6E1ECBJ" TargetMode="External"/><Relationship Id="rId169" Type="http://schemas.openxmlformats.org/officeDocument/2006/relationships/hyperlink" Target="consultantplus://offline/ref=CEFD2C66188957C74089A4929F9B77F3D45A5DC6746212901E7C8D801A53153F1F8CDFEB3BB748D9E269628BAC0E12E2E5DF453767556EDE495D6E1EC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FD2C66188957C74089A4929F9B77F3D45A5DC6796010901E7C8D801A53153F1F8CDFEB3BB748D9E2696B86AC0E12E2E5DF453767556EDE495D6E1ECBJ" TargetMode="External"/><Relationship Id="rId172" Type="http://schemas.openxmlformats.org/officeDocument/2006/relationships/fontTable" Target="fontTable.xml"/><Relationship Id="rId13" Type="http://schemas.openxmlformats.org/officeDocument/2006/relationships/hyperlink" Target="consultantplus://offline/ref=CEFD2C66188957C74089A4929F9B77F3D45A5DC67E66179C1C7C8D801A53153F1F8CDFEB3BB748D9E2696B88AC0E12E2E5DF453767556EDE495D6E1ECBJ" TargetMode="External"/><Relationship Id="rId18" Type="http://schemas.openxmlformats.org/officeDocument/2006/relationships/hyperlink" Target="consultantplus://offline/ref=CEFD2C66188957C74089A4929F9B77F3D45A5DC6786C1095147C8D801A53153F1F8CDFEB3BB748D9E2696B88AC0E12E2E5DF453767556EDE495D6E1ECBJ" TargetMode="External"/><Relationship Id="rId39" Type="http://schemas.openxmlformats.org/officeDocument/2006/relationships/hyperlink" Target="consultantplus://offline/ref=CEFD2C66188957C74089A4929F9B77F3D45A5DC6746212901E7C8D801A53153F1F8CDFEB3BB748D9E2696A8FAC0E12E2E5DF453767556EDE495D6E1ECBJ" TargetMode="External"/><Relationship Id="rId109" Type="http://schemas.openxmlformats.org/officeDocument/2006/relationships/hyperlink" Target="consultantplus://offline/ref=CEFD2C66188957C74089A4929F9B77F3D45A5DC67A651495187C8D801A53153F1F8CDFEB3BB748D9E66B698CAC0E12E2E5DF453767556EDE495D6E1ECBJ" TargetMode="External"/><Relationship Id="rId34" Type="http://schemas.openxmlformats.org/officeDocument/2006/relationships/hyperlink" Target="consultantplus://offline/ref=CEFD2C66188957C74089A4929F9B77F3D45A5DC67A651495187C8D801A53153F1F8CDFEB3BB748D9E66C6C89AC0E12E2E5DF453767556EDE495D6E1ECBJ" TargetMode="External"/><Relationship Id="rId50" Type="http://schemas.openxmlformats.org/officeDocument/2006/relationships/hyperlink" Target="consultantplus://offline/ref=CEFD2C66188957C74089A4929F9B77F3D45A5DC6796010901E7C8D801A53153F1F8CDFEB3BB748D9E269698AAC0E12E2E5DF453767556EDE495D6E1ECBJ" TargetMode="External"/><Relationship Id="rId55" Type="http://schemas.openxmlformats.org/officeDocument/2006/relationships/hyperlink" Target="consultantplus://offline/ref=CEFD2C66188957C74089A4929F9B77F3D45A5DC6746212901E7C8D801A53153F1F8CDFEB3BB748D9E269698EAC0E12E2E5DF453767556EDE495D6E1ECBJ" TargetMode="External"/><Relationship Id="rId76" Type="http://schemas.openxmlformats.org/officeDocument/2006/relationships/hyperlink" Target="consultantplus://offline/ref=CEFD2C66188957C74089A4929F9B77F3D45A5DC6796010901E7C8D801A53153F1F8CDFEB3BB748D9E2696C87AC0E12E2E5DF453767556EDE495D6E1ECBJ" TargetMode="External"/><Relationship Id="rId97" Type="http://schemas.openxmlformats.org/officeDocument/2006/relationships/hyperlink" Target="consultantplus://offline/ref=CEFD2C66188957C74089BA9F89F728FBD25904CE76324AC01076D8D8450A45784E8A8AAD61BA40C7E0696918CDJ" TargetMode="External"/><Relationship Id="rId104" Type="http://schemas.openxmlformats.org/officeDocument/2006/relationships/hyperlink" Target="consultantplus://offline/ref=CEFD2C66188957C74089A4929F9B77F3D45A5DC67A6313971F7C8D801A53153F1F8CDFEB3BB748D9E2696B89AC0E12E2E5DF453767556EDE495D6E1ECBJ" TargetMode="External"/><Relationship Id="rId120" Type="http://schemas.openxmlformats.org/officeDocument/2006/relationships/hyperlink" Target="consultantplus://offline/ref=CEFD2C66188957C74089BA9F89F728FBD4550ACC7A6C1DC24123D6DD4D5A1F684AC3DEA57EBF57D9EB77698EA515C9J" TargetMode="External"/><Relationship Id="rId125" Type="http://schemas.openxmlformats.org/officeDocument/2006/relationships/hyperlink" Target="consultantplus://offline/ref=CEFD2C66188957C74089A4929F9B77F3D45A5DC6796010901E7C8D801A53153F1F8CDFEB3BB748D9E2696C87AC0E12E2E5DF453767556EDE495D6E1ECBJ" TargetMode="External"/><Relationship Id="rId141" Type="http://schemas.openxmlformats.org/officeDocument/2006/relationships/hyperlink" Target="consultantplus://offline/ref=CEFD2C66188957C74089A4929F9B77F3D45A5DC67E611396197C8D801A53153F1F8CDFEB3BB748D9E2696D8DAC0E12E2E5DF453767556EDE495D6E1ECBJ" TargetMode="External"/><Relationship Id="rId146" Type="http://schemas.openxmlformats.org/officeDocument/2006/relationships/hyperlink" Target="consultantplus://offline/ref=CEFD2C66188957C74089A4929F9B77F3D45A5DC67566129D157C8D801A53153F1F8CDFEB3BB748D9E2696A8FAC0E12E2E5DF453767556EDE495D6E1ECBJ" TargetMode="External"/><Relationship Id="rId167" Type="http://schemas.openxmlformats.org/officeDocument/2006/relationships/hyperlink" Target="consultantplus://offline/ref=CEFD2C66188957C74089A4929F9B77F3D45A5DC6746212901E7C8D801A53153F1F8CDFEB3BB748D9E269628AAC0E12E2E5DF453767556EDE495D6E1ECBJ" TargetMode="External"/><Relationship Id="rId7" Type="http://schemas.openxmlformats.org/officeDocument/2006/relationships/hyperlink" Target="consultantplus://offline/ref=CEFD2C66188957C74089A4929F9B77F3D45A5DC67C6410961A70D08A120A193D188380FC3CFE44D8E2696F8BA05117F7F48749337C4B67C9555F6CEA1EC0J" TargetMode="External"/><Relationship Id="rId71" Type="http://schemas.openxmlformats.org/officeDocument/2006/relationships/hyperlink" Target="consultantplus://offline/ref=CEFD2C66188957C74089A4929F9B77F3D45A5DC6746112971F7C8D801A53153F1F8CDFEB3BB748D9E2696B89AC0E12E2E5DF453767556EDE495D6E1ECBJ" TargetMode="External"/><Relationship Id="rId92" Type="http://schemas.openxmlformats.org/officeDocument/2006/relationships/hyperlink" Target="consultantplus://offline/ref=CEFD2C66188957C74089A4929F9B77F3D45A5DC6746212901E7C8D801A53153F1F8CDFEB3BB748D9E269688CAC0E12E2E5DF453767556EDE495D6E1ECBJ" TargetMode="External"/><Relationship Id="rId162" Type="http://schemas.openxmlformats.org/officeDocument/2006/relationships/hyperlink" Target="consultantplus://offline/ref=CEFD2C66188957C74089A4929F9B77F3D45A5DC6746C1295187C8D801A53153F1F8CDFEB3BB748D9E2696A8EAC0E12E2E5DF453767556EDE495D6E1ECB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EFD2C66188957C74089A4929F9B77F3D45A5DC6796010901E7C8D801A53153F1F8CDFEB3BB748D9E2696A89AC0E12E2E5DF453767556EDE495D6E1ECBJ" TargetMode="External"/><Relationship Id="rId24" Type="http://schemas.openxmlformats.org/officeDocument/2006/relationships/hyperlink" Target="consultantplus://offline/ref=CEFD2C66188957C74089A4929F9B77F3D45A5DC6746212901E7C8D801A53153F1F8CDFEB3BB748D9E2696B88AC0E12E2E5DF453767556EDE495D6E1ECBJ" TargetMode="External"/><Relationship Id="rId40" Type="http://schemas.openxmlformats.org/officeDocument/2006/relationships/hyperlink" Target="consultantplus://offline/ref=CEFD2C66188957C74089A4929F9B77F3D45A5DC67E611396197C8D801A53153F1F8CDFEB3BB748D9E2696A8FAC0E12E2E5DF453767556EDE495D6E1ECBJ" TargetMode="External"/><Relationship Id="rId45" Type="http://schemas.openxmlformats.org/officeDocument/2006/relationships/hyperlink" Target="consultantplus://offline/ref=CEFD2C66188957C74089A4929F9B77F3D45A5DC6746C1295187C8D801A53153F1F8CDFEB3BB748D9E2696A8EAC0E12E2E5DF453767556EDE495D6E1ECBJ" TargetMode="External"/><Relationship Id="rId66" Type="http://schemas.openxmlformats.org/officeDocument/2006/relationships/hyperlink" Target="consultantplus://offline/ref=CEFD2C66188957C74089A4929F9B77F3D45A5DC6746212901E7C8D801A53153F1F8CDFEB3BB748D9E2696986AC0E12E2E5DF453767556EDE495D6E1ECBJ" TargetMode="External"/><Relationship Id="rId87" Type="http://schemas.openxmlformats.org/officeDocument/2006/relationships/hyperlink" Target="consultantplus://offline/ref=CEFD2C66188957C74089A4929F9B77F3D45A5DC67B6D1594157C8D801A53153F1F8CDFEB3BB748D9E2696B89AC0E12E2E5DF453767556EDE495D6E1ECBJ" TargetMode="External"/><Relationship Id="rId110" Type="http://schemas.openxmlformats.org/officeDocument/2006/relationships/hyperlink" Target="consultantplus://offline/ref=CEFD2C66188957C74089A4929F9B77F3D45A5DC67A6313971F7C8D801A53153F1F8CDFEB3BB748D9E2696A8EAC0E12E2E5DF453767556EDE495D6E1ECBJ" TargetMode="External"/><Relationship Id="rId115" Type="http://schemas.openxmlformats.org/officeDocument/2006/relationships/hyperlink" Target="consultantplus://offline/ref=CEFD2C66188957C74089A4929F9B77F3D45A5DC6746C1295187C8D801A53153F1F8CDFEB3BB748D9E2696A8EAC0E12E2E5DF453767556EDE495D6E1ECBJ" TargetMode="External"/><Relationship Id="rId131" Type="http://schemas.openxmlformats.org/officeDocument/2006/relationships/hyperlink" Target="consultantplus://offline/ref=CEFD2C66188957C74089A4929F9B77F3D45A5DC67E611396197C8D801A53153F1F8CDFEB3BB748D9E2696E89AC0E12E2E5DF453767556EDE495D6E1ECBJ" TargetMode="External"/><Relationship Id="rId136" Type="http://schemas.openxmlformats.org/officeDocument/2006/relationships/hyperlink" Target="consultantplus://offline/ref=CEFD2C66188957C74089A4929F9B77F3D45A5DC67E611396197C8D801A53153F1F8CDFEB3BB748D9E2696D8FAC0E12E2E5DF453767556EDE495D6E1ECBJ" TargetMode="External"/><Relationship Id="rId157" Type="http://schemas.openxmlformats.org/officeDocument/2006/relationships/hyperlink" Target="consultantplus://offline/ref=CEFD2C66188957C74089A4929F9B77F3D45A5DC6746212901E7C8D801A53153F1F8CDFEB3BB748D9E2696388AC0E12E2E5DF453767556EDE495D6E1ECBJ" TargetMode="External"/><Relationship Id="rId61" Type="http://schemas.openxmlformats.org/officeDocument/2006/relationships/hyperlink" Target="consultantplus://offline/ref=CEFD2C66188957C74089BA9F89F728FBD45400C87C601DC24123D6DD4D5A1F684AC3DEA57EBF57D9EB77698EA515C9J" TargetMode="External"/><Relationship Id="rId82" Type="http://schemas.openxmlformats.org/officeDocument/2006/relationships/hyperlink" Target="consultantplus://offline/ref=CEFD2C66188957C74089A4929F9B77F3D45A5DC67C6411911E75D08A120A193D188380FC3CFE44D8E2696B8EA05117F7F48749337C4B67C9555F6CEA1EC0J" TargetMode="External"/><Relationship Id="rId152" Type="http://schemas.openxmlformats.org/officeDocument/2006/relationships/hyperlink" Target="consultantplus://offline/ref=CEFD2C66188957C74089A4929F9B77F3D45A5DC6746212901E7C8D801A53153F1F8CDFEB3BB748D9E269638CAC0E12E2E5DF453767556EDE495D6E1ECBJ" TargetMode="External"/><Relationship Id="rId173" Type="http://schemas.openxmlformats.org/officeDocument/2006/relationships/theme" Target="theme/theme1.xml"/><Relationship Id="rId19" Type="http://schemas.openxmlformats.org/officeDocument/2006/relationships/hyperlink" Target="consultantplus://offline/ref=CEFD2C66188957C74089A4929F9B77F3D45A5DC67B6516921C7C8D801A53153F1F8CDFEB3BB748D9E2696B88AC0E12E2E5DF453767556EDE495D6E1ECBJ" TargetMode="External"/><Relationship Id="rId14" Type="http://schemas.openxmlformats.org/officeDocument/2006/relationships/hyperlink" Target="consultantplus://offline/ref=CEFD2C66188957C74089A4929F9B77F3D45A5DC67E6714921F7C8D801A53153F1F8CDFEB3BB748D9E2696B88AC0E12E2E5DF453767556EDE495D6E1ECBJ" TargetMode="External"/><Relationship Id="rId30" Type="http://schemas.openxmlformats.org/officeDocument/2006/relationships/hyperlink" Target="consultantplus://offline/ref=CEFD2C66188957C74089A4929F9B77F3D45A5DC67A651495187C8D801A53153F1F8CDFEB3BB748D9E66B698CAC0E12E2E5DF453767556EDE495D6E1ECBJ" TargetMode="External"/><Relationship Id="rId35" Type="http://schemas.openxmlformats.org/officeDocument/2006/relationships/hyperlink" Target="consultantplus://offline/ref=CEFD2C66188957C74089A4929F9B77F3D45A5DC67E611396197C8D801A53153F1F8CDFEB3BB748D9E2696B89AC0E12E2E5DF453767556EDE495D6E1ECBJ" TargetMode="External"/><Relationship Id="rId56" Type="http://schemas.openxmlformats.org/officeDocument/2006/relationships/hyperlink" Target="consultantplus://offline/ref=CEFD2C66188957C74089A4929F9B77F3D45A5DC67C6413941A7ED08A120A193D188380FC3CFE44D8E2696B8FA55117F7F48749337C4B67C9555F6CEA1EC0J" TargetMode="External"/><Relationship Id="rId77" Type="http://schemas.openxmlformats.org/officeDocument/2006/relationships/hyperlink" Target="consultantplus://offline/ref=CEFD2C66188957C74089A4929F9B77F3D45A5DC6796010901E7C8D801A53153F1F8CDFEB3BB748D9E2696C87AC0E12E2E5DF453767556EDE495D6E1ECBJ" TargetMode="External"/><Relationship Id="rId100" Type="http://schemas.openxmlformats.org/officeDocument/2006/relationships/hyperlink" Target="consultantplus://offline/ref=CEFD2C66188957C74089A4929F9B77F3D45A5DC67E611396197C8D801A53153F1F8CDFEB3BB748D9E2696986AC0E12E2E5DF453767556EDE495D6E1ECBJ" TargetMode="External"/><Relationship Id="rId105" Type="http://schemas.openxmlformats.org/officeDocument/2006/relationships/hyperlink" Target="consultantplus://offline/ref=CEFD2C66188957C74089A4929F9B77F3D45A5DC6796010901E7C8D801A53153F1F8CDFEB3BB748D9E2696C87AC0E12E2E5DF453767556EDE495D6E1ECBJ" TargetMode="External"/><Relationship Id="rId126" Type="http://schemas.openxmlformats.org/officeDocument/2006/relationships/hyperlink" Target="consultantplus://offline/ref=CEFD2C66188957C74089A4929F9B77F3D45A5DC6796010901E7C8D801A53153F1F8CDFEB3BB748D9E2696D88AC0E12E2E5DF453767556EDE495D6E1ECBJ" TargetMode="External"/><Relationship Id="rId147" Type="http://schemas.openxmlformats.org/officeDocument/2006/relationships/hyperlink" Target="consultantplus://offline/ref=CEFD2C66188957C74089A4929F9B77F3D45A5DC6746C1295187C8D801A53153F1F8CDFEB3BB748D9E2696A8EAC0E12E2E5DF453767556EDE495D6E1ECBJ" TargetMode="External"/><Relationship Id="rId168" Type="http://schemas.openxmlformats.org/officeDocument/2006/relationships/hyperlink" Target="consultantplus://offline/ref=CEFD2C66188957C74089A4929F9B77F3D45A5DC67C6411911E75D08A120A193D188380FC3CFE44D8E2696B8EA05117F7F48749337C4B67C9555F6CEA1EC0J" TargetMode="External"/><Relationship Id="rId8" Type="http://schemas.openxmlformats.org/officeDocument/2006/relationships/hyperlink" Target="consultantplus://offline/ref=CEFD2C66188957C74089A4929F9B77F3D45A5DC67C6410961A70D08A120A193D188380FC3CFE44D8E2696D87AE5117F7F48749337C4B67C9555F6CEA1EC0J" TargetMode="External"/><Relationship Id="rId51" Type="http://schemas.openxmlformats.org/officeDocument/2006/relationships/hyperlink" Target="consultantplus://offline/ref=CEFD2C66188957C74089A4929F9B77F3D45A5DC67E611396197C8D801A53153F1F8CDFEB3BB748D9E2696A89AC0E12E2E5DF453767556EDE495D6E1ECBJ" TargetMode="External"/><Relationship Id="rId72" Type="http://schemas.openxmlformats.org/officeDocument/2006/relationships/hyperlink" Target="consultantplus://offline/ref=CEFD2C66188957C74089A4929F9B77F3D45A5DC67566129D157C8D801A53153F1F8CDFEB3BB748D9E2696B87AC0E12E2E5DF453767556EDE495D6E1ECBJ" TargetMode="External"/><Relationship Id="rId93" Type="http://schemas.openxmlformats.org/officeDocument/2006/relationships/hyperlink" Target="consultantplus://offline/ref=CEFD2C66188957C74089BA9F89F728FBD45407C978631DC24123D6DD4D5A1F684AC3DEA57EBF57D9EB77698EA515C9J" TargetMode="External"/><Relationship Id="rId98" Type="http://schemas.openxmlformats.org/officeDocument/2006/relationships/hyperlink" Target="consultantplus://offline/ref=CEFD2C66188957C74089A4929F9B77F3D45A5DC6796010901E7C8D801A53153F1F8CDFEB3BB748D9E2696E88AC0E12E2E5DF453767556EDE495D6E1ECBJ" TargetMode="External"/><Relationship Id="rId121" Type="http://schemas.openxmlformats.org/officeDocument/2006/relationships/hyperlink" Target="consultantplus://offline/ref=CEFD2C66188957C74089BA9F89F728FBD45402CC74671DC24123D6DD4D5A1F684AC3DEA57EBF57D9EB77698EA515C9J" TargetMode="External"/><Relationship Id="rId142" Type="http://schemas.openxmlformats.org/officeDocument/2006/relationships/hyperlink" Target="consultantplus://offline/ref=CEFD2C66188957C74089A4929F9B77F3D45A5DC6796010901E7C8D801A53153F1F8CDFEB3BB748D9E2696C8DAC0E12E2E5DF453767556EDE495D6E1ECBJ" TargetMode="External"/><Relationship Id="rId163" Type="http://schemas.openxmlformats.org/officeDocument/2006/relationships/hyperlink" Target="consultantplus://offline/ref=CEFD2C66188957C74089A4929F9B77F3D45A5DC6796010901E7C8D801A53153F1F8CDFEB3BB748D9E2696C86AC0E12E2E5DF453767556EDE495D6E1ECBJ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CEFD2C66188957C74089A4929F9B77F3D45A5DC67C6413941A7ED08A120A193D188380FC3CFE44D8E2696B8FA55117F7F48749337C4B67C9555F6CEA1EC0J" TargetMode="External"/><Relationship Id="rId46" Type="http://schemas.openxmlformats.org/officeDocument/2006/relationships/hyperlink" Target="consultantplus://offline/ref=CEFD2C66188957C74089A4929F9B77F3D45A5DC67E611396197C8D801A53153F1F8CDFEB3BB748D9E2696A8BAC0E12E2E5DF453767556EDE495D6E1ECBJ" TargetMode="External"/><Relationship Id="rId67" Type="http://schemas.openxmlformats.org/officeDocument/2006/relationships/hyperlink" Target="consultantplus://offline/ref=CEFD2C66188957C74089A4929F9B77F3D45A5DC67C6411911E75D08A120A193D188380FC3CFE44D8E2696B8EA05117F7F48749337C4B67C9555F6CEA1EC0J" TargetMode="External"/><Relationship Id="rId116" Type="http://schemas.openxmlformats.org/officeDocument/2006/relationships/hyperlink" Target="consultantplus://offline/ref=CEFD2C66188957C74089A4929F9B77F3D45A5DC6796010901E7C8D801A53153F1F8CDFEB3BB748D9E2696D8DAC0E12E2E5DF453767556EDE495D6E1ECBJ" TargetMode="External"/><Relationship Id="rId137" Type="http://schemas.openxmlformats.org/officeDocument/2006/relationships/hyperlink" Target="consultantplus://offline/ref=CEFD2C66188957C74089A4929F9B77F3D45A5DC6746212901E7C8D801A53153F1F8CDFEB3BB748D9E2696D86AC0E12E2E5DF453767556EDE495D6E1ECBJ" TargetMode="External"/><Relationship Id="rId158" Type="http://schemas.openxmlformats.org/officeDocument/2006/relationships/hyperlink" Target="consultantplus://offline/ref=CEFD2C66188957C74089A4929F9B77F3D45A5DC6746212901E7C8D801A53153F1F8CDFEB3BB748D9E2696386AC0E12E2E5DF453767556EDE495D6E1ECBJ" TargetMode="External"/><Relationship Id="rId20" Type="http://schemas.openxmlformats.org/officeDocument/2006/relationships/hyperlink" Target="consultantplus://offline/ref=CEFD2C66188957C74089A4929F9B77F3D45A5DC67B6D1594157C8D801A53153F1F8CDFEB3BB748D9E2696B88AC0E12E2E5DF453767556EDE495D6E1ECBJ" TargetMode="External"/><Relationship Id="rId41" Type="http://schemas.openxmlformats.org/officeDocument/2006/relationships/hyperlink" Target="consultantplus://offline/ref=CEFD2C66188957C74089A4929F9B77F3D45A5DC6796010901E7C8D801A53153F1F8CDFEB3BB748D9E269698DAC0E12E2E5DF453767556EDE495D6E1ECBJ" TargetMode="External"/><Relationship Id="rId62" Type="http://schemas.openxmlformats.org/officeDocument/2006/relationships/hyperlink" Target="consultantplus://offline/ref=CEFD2C66188957C74089A4929F9B77F3D45A5DC6746212901E7C8D801A53153F1F8CDFEB3BB748D9E269698BAC0E12E2E5DF453767556EDE495D6E1ECBJ" TargetMode="External"/><Relationship Id="rId83" Type="http://schemas.openxmlformats.org/officeDocument/2006/relationships/hyperlink" Target="consultantplus://offline/ref=CEFD2C66188957C74089A4929F9B77F3D45A5DC6746112971F7C8D801A53153F1F8CDFEB3BB748D9E2696B87AC0E12E2E5DF453767556EDE495D6E1ECBJ" TargetMode="External"/><Relationship Id="rId88" Type="http://schemas.openxmlformats.org/officeDocument/2006/relationships/hyperlink" Target="consultantplus://offline/ref=CEFD2C66188957C74089BA9F89F728FBD45400C87C601DC24123D6DD4D5A1F684AC3DEA57EBF57D9EB77698EA515C9J" TargetMode="External"/><Relationship Id="rId111" Type="http://schemas.openxmlformats.org/officeDocument/2006/relationships/hyperlink" Target="consultantplus://offline/ref=CEFD2C66188957C74089A4929F9B77F3D45A5DC6746C1295187C8D801A53153F1F8CDFEB3BB748D9E2696A8EAC0E12E2E5DF453767556EDE495D6E1ECBJ" TargetMode="External"/><Relationship Id="rId132" Type="http://schemas.openxmlformats.org/officeDocument/2006/relationships/hyperlink" Target="consultantplus://offline/ref=CEFD2C66188957C74089A4929F9B77F3D45A5DC6796010901E7C8D801A53153F1F8CDFEB3BB748D9E2696D87AC0E12E2E5DF453767556EDE495D6E1ECBJ" TargetMode="External"/><Relationship Id="rId153" Type="http://schemas.openxmlformats.org/officeDocument/2006/relationships/hyperlink" Target="consultantplus://offline/ref=CEFD2C66188957C74089A4929F9B77F3D45A5DC67E611396197C8D801A53153F1F8CDFEB3BB748D9E2696D8BAC0E12E2E5DF453767556EDE495D6E1E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12838</Words>
  <Characters>73183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Лобузова Елена Анатольевна</dc:creator>
  <cp:lastModifiedBy>Лобузова Елена Анатольевна</cp:lastModifiedBy>
  <cp:revision>1</cp:revision>
  <dcterms:created xsi:type="dcterms:W3CDTF">2023-09-15T09:03:00Z</dcterms:created>
  <dcterms:modified xsi:type="dcterms:W3CDTF">2023-09-15T09:17:00Z</dcterms:modified>
</cp:coreProperties>
</file>